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71A" w:rsidRPr="0002139F" w:rsidRDefault="0074771A" w:rsidP="00534BBA">
      <w:pPr>
        <w:spacing w:before="100" w:beforeAutospacing="1" w:after="100" w:afterAutospacing="1" w:line="240" w:lineRule="auto"/>
        <w:rPr>
          <w:rFonts w:ascii="Arial" w:eastAsia="Times New Roman" w:hAnsi="Arial" w:cs="Arial"/>
          <w:b/>
          <w:bCs/>
          <w:lang w:eastAsia="tr-TR"/>
        </w:rPr>
      </w:pPr>
    </w:p>
    <w:tbl>
      <w:tblPr>
        <w:tblStyle w:val="TabloKlavuzu1"/>
        <w:tblW w:w="9738" w:type="dxa"/>
        <w:jc w:val="center"/>
        <w:tblInd w:w="-362" w:type="dxa"/>
        <w:tblLook w:val="04A0"/>
      </w:tblPr>
      <w:tblGrid>
        <w:gridCol w:w="2741"/>
        <w:gridCol w:w="5777"/>
        <w:gridCol w:w="1220"/>
      </w:tblGrid>
      <w:tr w:rsidR="003C5153" w:rsidRPr="0002139F" w:rsidTr="00291124">
        <w:trPr>
          <w:jc w:val="center"/>
        </w:trPr>
        <w:tc>
          <w:tcPr>
            <w:tcW w:w="2741" w:type="dxa"/>
          </w:tcPr>
          <w:p w:rsidR="003C5153" w:rsidRPr="0002139F" w:rsidRDefault="003C5153" w:rsidP="00291124">
            <w:pPr>
              <w:pStyle w:val="AralkYok"/>
              <w:rPr>
                <w:rFonts w:ascii="Arial" w:hAnsi="Arial" w:cs="Arial"/>
              </w:rPr>
            </w:pPr>
            <w:r w:rsidRPr="0002139F">
              <w:rPr>
                <w:rFonts w:ascii="Arial" w:hAnsi="Arial" w:cs="Arial"/>
              </w:rPr>
              <w:t>ADI SOYADI:</w:t>
            </w:r>
          </w:p>
          <w:p w:rsidR="003C5153" w:rsidRPr="0002139F" w:rsidRDefault="003C5153" w:rsidP="00291124">
            <w:pPr>
              <w:pStyle w:val="AralkYok"/>
              <w:rPr>
                <w:rFonts w:ascii="Arial" w:hAnsi="Arial" w:cs="Arial"/>
              </w:rPr>
            </w:pPr>
          </w:p>
          <w:p w:rsidR="003C5153" w:rsidRPr="0002139F" w:rsidRDefault="003C5153" w:rsidP="00291124">
            <w:pPr>
              <w:pStyle w:val="AralkYok"/>
              <w:rPr>
                <w:rFonts w:ascii="Arial" w:hAnsi="Arial" w:cs="Arial"/>
              </w:rPr>
            </w:pPr>
            <w:r w:rsidRPr="0002139F">
              <w:rPr>
                <w:rFonts w:ascii="Arial" w:hAnsi="Arial" w:cs="Arial"/>
              </w:rPr>
              <w:t>SINIFI NO:</w:t>
            </w:r>
          </w:p>
        </w:tc>
        <w:tc>
          <w:tcPr>
            <w:tcW w:w="5777" w:type="dxa"/>
          </w:tcPr>
          <w:p w:rsidR="003C5153" w:rsidRPr="0002139F" w:rsidRDefault="003C5153" w:rsidP="00291124">
            <w:pPr>
              <w:pStyle w:val="AralkYok"/>
              <w:jc w:val="center"/>
              <w:rPr>
                <w:rFonts w:ascii="Arial" w:hAnsi="Arial" w:cs="Arial"/>
                <w:b/>
              </w:rPr>
            </w:pPr>
            <w:r w:rsidRPr="0002139F">
              <w:rPr>
                <w:rFonts w:ascii="Arial" w:hAnsi="Arial" w:cs="Arial"/>
              </w:rPr>
              <w:t xml:space="preserve">2026-2027 EĞİTİM ÖĞRETİM YILI </w:t>
            </w:r>
            <w:r w:rsidRPr="0002139F">
              <w:rPr>
                <w:rFonts w:ascii="Arial" w:hAnsi="Arial" w:cs="Arial"/>
              </w:rPr>
              <w:br/>
              <w:t xml:space="preserve">BAYRAMYAZI ORTAOKULU </w:t>
            </w:r>
            <w:r w:rsidRPr="0002139F">
              <w:rPr>
                <w:rFonts w:ascii="Arial" w:hAnsi="Arial" w:cs="Arial"/>
              </w:rPr>
              <w:br/>
            </w:r>
            <w:r w:rsidR="00AD5F50">
              <w:rPr>
                <w:rFonts w:ascii="Arial" w:hAnsi="Arial" w:cs="Arial"/>
                <w:b/>
              </w:rPr>
              <w:t>GÖRGÜ KURALLARI VE NEZAKET</w:t>
            </w:r>
            <w:r w:rsidRPr="0002139F">
              <w:rPr>
                <w:rFonts w:ascii="Arial" w:hAnsi="Arial" w:cs="Arial"/>
                <w:b/>
              </w:rPr>
              <w:t xml:space="preserve"> II</w:t>
            </w:r>
          </w:p>
          <w:p w:rsidR="003C5153" w:rsidRPr="0002139F" w:rsidRDefault="003C5153" w:rsidP="00291124">
            <w:pPr>
              <w:pStyle w:val="AralkYok"/>
              <w:jc w:val="center"/>
              <w:rPr>
                <w:rFonts w:ascii="Arial" w:hAnsi="Arial" w:cs="Arial"/>
              </w:rPr>
            </w:pPr>
            <w:r w:rsidRPr="0002139F">
              <w:rPr>
                <w:rFonts w:ascii="Arial" w:hAnsi="Arial" w:cs="Arial"/>
              </w:rPr>
              <w:t>1. DÖNEM 1. BEP YAZILI SINAVI</w:t>
            </w:r>
          </w:p>
        </w:tc>
        <w:tc>
          <w:tcPr>
            <w:tcW w:w="1220" w:type="dxa"/>
          </w:tcPr>
          <w:p w:rsidR="003C5153" w:rsidRPr="0002139F" w:rsidRDefault="003C5153" w:rsidP="00291124">
            <w:pPr>
              <w:pStyle w:val="AralkYok"/>
              <w:rPr>
                <w:rFonts w:ascii="Arial" w:hAnsi="Arial" w:cs="Arial"/>
              </w:rPr>
            </w:pPr>
          </w:p>
          <w:p w:rsidR="003C5153" w:rsidRPr="0002139F" w:rsidRDefault="003C5153" w:rsidP="00291124">
            <w:pPr>
              <w:pStyle w:val="AralkYok"/>
              <w:rPr>
                <w:rFonts w:ascii="Arial" w:hAnsi="Arial" w:cs="Arial"/>
              </w:rPr>
            </w:pPr>
            <w:r w:rsidRPr="0002139F">
              <w:rPr>
                <w:rFonts w:ascii="Arial" w:hAnsi="Arial" w:cs="Arial"/>
              </w:rPr>
              <w:t>PUAN</w:t>
            </w:r>
          </w:p>
        </w:tc>
      </w:tr>
    </w:tbl>
    <w:p w:rsidR="003C5153" w:rsidRPr="0002139F" w:rsidRDefault="003C5153" w:rsidP="003C5153">
      <w:pPr>
        <w:pStyle w:val="AralkYok"/>
        <w:rPr>
          <w:rFonts w:ascii="Arial" w:hAnsi="Arial" w:cs="Arial"/>
        </w:rPr>
      </w:pPr>
    </w:p>
    <w:tbl>
      <w:tblPr>
        <w:tblStyle w:val="TabloKlavuzu2"/>
        <w:tblW w:w="0" w:type="auto"/>
        <w:jc w:val="center"/>
        <w:tblInd w:w="-495" w:type="dxa"/>
        <w:tblLook w:val="04A0"/>
      </w:tblPr>
      <w:tblGrid>
        <w:gridCol w:w="695"/>
        <w:gridCol w:w="1139"/>
        <w:gridCol w:w="1036"/>
        <w:gridCol w:w="1036"/>
        <w:gridCol w:w="1036"/>
        <w:gridCol w:w="1036"/>
        <w:gridCol w:w="1036"/>
        <w:gridCol w:w="1036"/>
        <w:gridCol w:w="1036"/>
      </w:tblGrid>
      <w:tr w:rsidR="003C5153" w:rsidRPr="0002139F" w:rsidTr="00291124">
        <w:trPr>
          <w:jc w:val="center"/>
        </w:trPr>
        <w:tc>
          <w:tcPr>
            <w:tcW w:w="695" w:type="dxa"/>
            <w:vMerge w:val="restart"/>
            <w:shd w:val="clear" w:color="auto" w:fill="auto"/>
            <w:textDirection w:val="btLr"/>
          </w:tcPr>
          <w:p w:rsidR="003C5153" w:rsidRPr="0002139F" w:rsidRDefault="003C5153" w:rsidP="00291124">
            <w:pPr>
              <w:pStyle w:val="AralkYok"/>
              <w:rPr>
                <w:rFonts w:ascii="Arial" w:hAnsi="Arial" w:cs="Arial"/>
                <w:b/>
              </w:rPr>
            </w:pPr>
            <w:r w:rsidRPr="0002139F">
              <w:rPr>
                <w:rFonts w:ascii="Arial" w:hAnsi="Arial" w:cs="Arial"/>
                <w:b/>
              </w:rPr>
              <w:t>PUAN</w:t>
            </w:r>
          </w:p>
        </w:tc>
        <w:tc>
          <w:tcPr>
            <w:tcW w:w="1139" w:type="dxa"/>
          </w:tcPr>
          <w:p w:rsidR="003C5153" w:rsidRPr="0002139F" w:rsidRDefault="003C5153" w:rsidP="00291124">
            <w:pPr>
              <w:pStyle w:val="AralkYok"/>
              <w:rPr>
                <w:rFonts w:ascii="Arial" w:hAnsi="Arial" w:cs="Arial"/>
                <w:b/>
              </w:rPr>
            </w:pPr>
            <w:r w:rsidRPr="0002139F">
              <w:rPr>
                <w:rFonts w:ascii="Arial" w:hAnsi="Arial" w:cs="Arial"/>
                <w:b/>
              </w:rPr>
              <w:t>1.SORU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2.SORU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3.SORU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4.SORU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5.SORU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6.SORU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7.SORU</w:t>
            </w:r>
          </w:p>
        </w:tc>
        <w:tc>
          <w:tcPr>
            <w:tcW w:w="1036" w:type="dxa"/>
          </w:tcPr>
          <w:p w:rsidR="003C5153" w:rsidRPr="0002139F" w:rsidRDefault="003C5153" w:rsidP="00291124">
            <w:pPr>
              <w:pStyle w:val="AralkYok"/>
              <w:rPr>
                <w:rFonts w:ascii="Arial" w:hAnsi="Arial" w:cs="Arial"/>
                <w:b/>
              </w:rPr>
            </w:pPr>
            <w:r w:rsidRPr="0002139F">
              <w:rPr>
                <w:rFonts w:ascii="Arial" w:hAnsi="Arial" w:cs="Arial"/>
                <w:b/>
              </w:rPr>
              <w:t>8.SORU</w:t>
            </w:r>
          </w:p>
        </w:tc>
      </w:tr>
      <w:tr w:rsidR="003C5153" w:rsidRPr="0002139F" w:rsidTr="00291124">
        <w:trPr>
          <w:jc w:val="center"/>
        </w:trPr>
        <w:tc>
          <w:tcPr>
            <w:tcW w:w="695" w:type="dxa"/>
            <w:vMerge/>
            <w:shd w:val="clear" w:color="auto" w:fill="auto"/>
          </w:tcPr>
          <w:p w:rsidR="003C5153" w:rsidRPr="0002139F" w:rsidRDefault="003C5153" w:rsidP="00291124">
            <w:pPr>
              <w:pStyle w:val="AralkYok"/>
              <w:rPr>
                <w:rFonts w:ascii="Arial" w:hAnsi="Arial" w:cs="Arial"/>
              </w:rPr>
            </w:pPr>
          </w:p>
        </w:tc>
        <w:tc>
          <w:tcPr>
            <w:tcW w:w="1139" w:type="dxa"/>
          </w:tcPr>
          <w:p w:rsidR="003C5153" w:rsidRPr="0002139F" w:rsidRDefault="003C5153" w:rsidP="00291124">
            <w:pPr>
              <w:pStyle w:val="AralkYok"/>
              <w:jc w:val="center"/>
              <w:rPr>
                <w:rFonts w:ascii="Arial" w:hAnsi="Arial" w:cs="Arial"/>
              </w:rPr>
            </w:pPr>
            <w:r w:rsidRPr="0002139F">
              <w:rPr>
                <w:rFonts w:ascii="Arial" w:hAnsi="Arial" w:cs="Arial"/>
              </w:rPr>
              <w:t>15</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15</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15</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15</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10</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10</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10</w:t>
            </w:r>
          </w:p>
        </w:tc>
        <w:tc>
          <w:tcPr>
            <w:tcW w:w="1036" w:type="dxa"/>
          </w:tcPr>
          <w:p w:rsidR="003C5153" w:rsidRPr="0002139F" w:rsidRDefault="003C5153" w:rsidP="00291124">
            <w:pPr>
              <w:pStyle w:val="AralkYok"/>
              <w:jc w:val="center"/>
              <w:rPr>
                <w:rFonts w:ascii="Arial" w:hAnsi="Arial" w:cs="Arial"/>
              </w:rPr>
            </w:pPr>
            <w:r w:rsidRPr="0002139F">
              <w:rPr>
                <w:rFonts w:ascii="Arial" w:hAnsi="Arial" w:cs="Arial"/>
              </w:rPr>
              <w:t>10</w:t>
            </w:r>
          </w:p>
          <w:p w:rsidR="003C5153" w:rsidRPr="0002139F" w:rsidRDefault="003C5153" w:rsidP="00291124">
            <w:pPr>
              <w:pStyle w:val="AralkYok"/>
              <w:jc w:val="center"/>
              <w:rPr>
                <w:rFonts w:ascii="Arial" w:hAnsi="Arial" w:cs="Arial"/>
              </w:rPr>
            </w:pP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bCs/>
          <w:lang w:eastAsia="tr-TR"/>
        </w:rPr>
        <w:t xml:space="preserve">SORU 1. </w:t>
      </w:r>
      <w:r w:rsidR="00534BBA" w:rsidRPr="00534BBA">
        <w:rPr>
          <w:rFonts w:ascii="Arial" w:eastAsia="Times New Roman" w:hAnsi="Arial" w:cs="Arial"/>
          <w:lang w:eastAsia="tr-TR"/>
        </w:rPr>
        <w:t xml:space="preserve">Ahmet, bahçede oynarken düşüp dizi kanayan arkadaşı Ali’nin yanına gitmiştir. Kendini Ali’nin yerine koymuş ve "Ben düşseydim çok canım yanardı ve üzülürdüm" diye düşünerek arkadaşına yardım etmiştir. Kendimizi başkasının yerine koyarak onun ne hissettiğini anlamaya </w:t>
      </w:r>
      <w:proofErr w:type="gramStart"/>
      <w:r w:rsidR="00534BBA" w:rsidRPr="00534BBA">
        <w:rPr>
          <w:rFonts w:ascii="Arial" w:eastAsia="Times New Roman" w:hAnsi="Arial" w:cs="Arial"/>
          <w:b/>
          <w:bCs/>
          <w:lang w:eastAsia="tr-TR"/>
        </w:rPr>
        <w:t>empati</w:t>
      </w:r>
      <w:proofErr w:type="gramEnd"/>
      <w:r w:rsidR="00534BBA" w:rsidRPr="00534BBA">
        <w:rPr>
          <w:rFonts w:ascii="Arial" w:eastAsia="Times New Roman" w:hAnsi="Arial" w:cs="Arial"/>
          <w:lang w:eastAsia="tr-TR"/>
        </w:rPr>
        <w:t xml:space="preserve"> denir.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Kendimizi bir başkasının yerine koyup onun duygularını anlamaya ne ad verilir?</w:t>
      </w:r>
    </w:p>
    <w:tbl>
      <w:tblPr>
        <w:tblStyle w:val="TabloKlavuzu"/>
        <w:tblW w:w="0" w:type="auto"/>
        <w:tblLook w:val="04A0"/>
      </w:tblPr>
      <w:tblGrid>
        <w:gridCol w:w="10232"/>
      </w:tblGrid>
      <w:tr w:rsidR="00047267" w:rsidRPr="0002139F" w:rsidTr="00047267">
        <w:tc>
          <w:tcPr>
            <w:tcW w:w="10232" w:type="dxa"/>
          </w:tcPr>
          <w:p w:rsidR="00047267" w:rsidRPr="0002139F" w:rsidRDefault="00047267" w:rsidP="00494E9E">
            <w:pPr>
              <w:spacing w:before="100" w:beforeAutospacing="1" w:after="100" w:afterAutospacing="1"/>
              <w:rPr>
                <w:rFonts w:ascii="Arial" w:eastAsia="Times New Roman" w:hAnsi="Arial" w:cs="Arial"/>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r w:rsidR="0002139F">
              <w:rPr>
                <w:rFonts w:ascii="Arial" w:eastAsia="Times New Roman" w:hAnsi="Arial" w:cs="Arial"/>
                <w:lang w:eastAsia="tr-TR"/>
              </w:rPr>
              <w:br/>
            </w: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bCs/>
          <w:lang w:eastAsia="tr-TR"/>
        </w:rPr>
        <w:t xml:space="preserve">SORU 2. </w:t>
      </w:r>
      <w:r w:rsidR="00534BBA" w:rsidRPr="00534BBA">
        <w:rPr>
          <w:rFonts w:ascii="Arial" w:eastAsia="Times New Roman" w:hAnsi="Arial" w:cs="Arial"/>
          <w:lang w:eastAsia="tr-TR"/>
        </w:rPr>
        <w:t xml:space="preserve">Ayşe, soğuk ve yağmurlu bir günde okul bahçesinde titreyen küçük bir kedi yavrusu görmüştür. Kedinin durumuna çok üzülmüş, ona kuru bir karton kutu hazırlayıp süt vermiştir. Canlılara karşı acıma, koruma ve iyilik yapma duygusuna </w:t>
      </w:r>
      <w:r w:rsidR="00534BBA" w:rsidRPr="00534BBA">
        <w:rPr>
          <w:rFonts w:ascii="Arial" w:eastAsia="Times New Roman" w:hAnsi="Arial" w:cs="Arial"/>
          <w:b/>
          <w:bCs/>
          <w:lang w:eastAsia="tr-TR"/>
        </w:rPr>
        <w:t>merhamet</w:t>
      </w:r>
      <w:r w:rsidR="00534BBA" w:rsidRPr="00534BBA">
        <w:rPr>
          <w:rFonts w:ascii="Arial" w:eastAsia="Times New Roman" w:hAnsi="Arial" w:cs="Arial"/>
          <w:lang w:eastAsia="tr-TR"/>
        </w:rPr>
        <w:t xml:space="preserve"> denir.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Ayşe'nin yardıma muhtaç küçük kediye yardım etmesi hangi güzel duyguya örnektir?</w:t>
      </w:r>
    </w:p>
    <w:tbl>
      <w:tblPr>
        <w:tblStyle w:val="TabloKlavuzu"/>
        <w:tblW w:w="0" w:type="auto"/>
        <w:tblLook w:val="04A0"/>
      </w:tblPr>
      <w:tblGrid>
        <w:gridCol w:w="10232"/>
      </w:tblGrid>
      <w:tr w:rsidR="00047267" w:rsidRPr="0002139F" w:rsidTr="00047267">
        <w:tc>
          <w:tcPr>
            <w:tcW w:w="10232" w:type="dxa"/>
          </w:tcPr>
          <w:p w:rsidR="00047267" w:rsidRPr="0002139F" w:rsidRDefault="00047267" w:rsidP="00494E9E">
            <w:pPr>
              <w:spacing w:before="100" w:beforeAutospacing="1" w:after="100" w:afterAutospacing="1"/>
              <w:rPr>
                <w:rFonts w:ascii="Arial" w:eastAsia="Times New Roman" w:hAnsi="Arial" w:cs="Arial"/>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r w:rsidR="0002139F">
              <w:rPr>
                <w:rFonts w:ascii="Arial" w:eastAsia="Times New Roman" w:hAnsi="Arial" w:cs="Arial"/>
                <w:color w:val="FF0000"/>
                <w:lang w:eastAsia="tr-TR"/>
              </w:rPr>
              <w:br/>
            </w:r>
            <w:r w:rsidR="0002139F">
              <w:rPr>
                <w:rFonts w:ascii="Arial" w:eastAsia="Times New Roman" w:hAnsi="Arial" w:cs="Arial"/>
                <w:color w:val="FF0000"/>
                <w:lang w:eastAsia="tr-TR"/>
              </w:rPr>
              <w:br/>
            </w: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lang w:eastAsia="tr-TR"/>
        </w:rPr>
        <w:t>SORU 3.</w:t>
      </w:r>
      <w:r w:rsidRPr="0002139F">
        <w:rPr>
          <w:rFonts w:ascii="Arial" w:eastAsia="Times New Roman" w:hAnsi="Arial" w:cs="Arial"/>
          <w:lang w:eastAsia="tr-TR"/>
        </w:rPr>
        <w:t xml:space="preserve"> </w:t>
      </w:r>
      <w:r w:rsidR="00534BBA" w:rsidRPr="00534BBA">
        <w:rPr>
          <w:rFonts w:ascii="Arial" w:eastAsia="Times New Roman" w:hAnsi="Arial" w:cs="Arial"/>
          <w:lang w:eastAsia="tr-TR"/>
        </w:rPr>
        <w:t>Mustafa, grip olduğu için okula gelemeyen sıra arkadaşı Kerem</w:t>
      </w:r>
      <w:r>
        <w:rPr>
          <w:rFonts w:ascii="Arial" w:eastAsia="Times New Roman" w:hAnsi="Arial" w:cs="Arial"/>
          <w:lang w:eastAsia="tr-TR"/>
        </w:rPr>
        <w:t>’</w:t>
      </w:r>
      <w:r w:rsidR="00534BBA" w:rsidRPr="00534BBA">
        <w:rPr>
          <w:rFonts w:ascii="Arial" w:eastAsia="Times New Roman" w:hAnsi="Arial" w:cs="Arial"/>
          <w:lang w:eastAsia="tr-TR"/>
        </w:rPr>
        <w:t>i evinde ziyarete gitmiştir. Mustafa hasta ziyaretini kısa tutmuş, Kerem</w:t>
      </w:r>
      <w:r>
        <w:rPr>
          <w:rFonts w:ascii="Arial" w:eastAsia="Times New Roman" w:hAnsi="Arial" w:cs="Arial"/>
          <w:lang w:eastAsia="tr-TR"/>
        </w:rPr>
        <w:t>’</w:t>
      </w:r>
      <w:r w:rsidR="00534BBA" w:rsidRPr="00534BBA">
        <w:rPr>
          <w:rFonts w:ascii="Arial" w:eastAsia="Times New Roman" w:hAnsi="Arial" w:cs="Arial"/>
          <w:lang w:eastAsia="tr-TR"/>
        </w:rPr>
        <w:t xml:space="preserve">e </w:t>
      </w:r>
      <w:r>
        <w:rPr>
          <w:rFonts w:ascii="Arial" w:eastAsia="Times New Roman" w:hAnsi="Arial" w:cs="Arial"/>
          <w:lang w:eastAsia="tr-TR"/>
        </w:rPr>
        <w:t>“</w:t>
      </w:r>
      <w:r w:rsidR="00534BBA" w:rsidRPr="00534BBA">
        <w:rPr>
          <w:rFonts w:ascii="Arial" w:eastAsia="Times New Roman" w:hAnsi="Arial" w:cs="Arial"/>
          <w:lang w:eastAsia="tr-TR"/>
        </w:rPr>
        <w:t>Geçmiş olsun, acil şifalar dilerim</w:t>
      </w:r>
      <w:r>
        <w:rPr>
          <w:rFonts w:ascii="Arial" w:eastAsia="Times New Roman" w:hAnsi="Arial" w:cs="Arial"/>
          <w:lang w:eastAsia="tr-TR"/>
        </w:rPr>
        <w:t>”</w:t>
      </w:r>
      <w:r w:rsidR="00534BBA" w:rsidRPr="00534BBA">
        <w:rPr>
          <w:rFonts w:ascii="Arial" w:eastAsia="Times New Roman" w:hAnsi="Arial" w:cs="Arial"/>
          <w:lang w:eastAsia="tr-TR"/>
        </w:rPr>
        <w:t xml:space="preserve"> diyerek onu yormadan evden ayrılmıştır.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Hasta ziyaretine gittiğimizde hastayı yormamak için ziyaretimizi nasıl tutmalıyız? Hastaya hangi nezaket sözünü söylemeliyiz?</w:t>
      </w:r>
    </w:p>
    <w:tbl>
      <w:tblPr>
        <w:tblStyle w:val="TabloKlavuzu"/>
        <w:tblW w:w="0" w:type="auto"/>
        <w:tblLook w:val="04A0"/>
      </w:tblPr>
      <w:tblGrid>
        <w:gridCol w:w="10232"/>
      </w:tblGrid>
      <w:tr w:rsidR="00047267" w:rsidRPr="0002139F" w:rsidTr="00047267">
        <w:tc>
          <w:tcPr>
            <w:tcW w:w="10232" w:type="dxa"/>
          </w:tcPr>
          <w:p w:rsidR="00047267" w:rsidRPr="0002139F" w:rsidRDefault="00047267" w:rsidP="00494E9E">
            <w:pPr>
              <w:spacing w:before="100" w:beforeAutospacing="1" w:after="100" w:afterAutospacing="1"/>
              <w:rPr>
                <w:rFonts w:ascii="Arial" w:eastAsia="Times New Roman" w:hAnsi="Arial" w:cs="Arial"/>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r w:rsidR="0002139F" w:rsidRPr="0002139F">
              <w:rPr>
                <w:rFonts w:ascii="Arial" w:eastAsia="Times New Roman" w:hAnsi="Arial" w:cs="Arial"/>
                <w:color w:val="FF0000"/>
                <w:lang w:eastAsia="tr-TR"/>
              </w:rPr>
              <w:br/>
            </w:r>
            <w:r w:rsidR="0002139F">
              <w:rPr>
                <w:rFonts w:ascii="Arial" w:eastAsia="Times New Roman" w:hAnsi="Arial" w:cs="Arial"/>
                <w:lang w:eastAsia="tr-TR"/>
              </w:rPr>
              <w:br/>
            </w: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lang w:eastAsia="tr-TR"/>
        </w:rPr>
        <w:t>SORU 4.</w:t>
      </w:r>
      <w:r w:rsidRPr="0002139F">
        <w:rPr>
          <w:rFonts w:ascii="Arial" w:eastAsia="Times New Roman" w:hAnsi="Arial" w:cs="Arial"/>
          <w:lang w:eastAsia="tr-TR"/>
        </w:rPr>
        <w:t xml:space="preserve"> </w:t>
      </w:r>
      <w:r w:rsidR="00534BBA" w:rsidRPr="00534BBA">
        <w:rPr>
          <w:rFonts w:ascii="Arial" w:eastAsia="Times New Roman" w:hAnsi="Arial" w:cs="Arial"/>
          <w:lang w:eastAsia="tr-TR"/>
        </w:rPr>
        <w:t>Zeynep</w:t>
      </w:r>
      <w:r>
        <w:rPr>
          <w:rFonts w:ascii="Arial" w:eastAsia="Times New Roman" w:hAnsi="Arial" w:cs="Arial"/>
          <w:lang w:eastAsia="tr-TR"/>
        </w:rPr>
        <w:t>’</w:t>
      </w:r>
      <w:r w:rsidR="00534BBA" w:rsidRPr="00534BBA">
        <w:rPr>
          <w:rFonts w:ascii="Arial" w:eastAsia="Times New Roman" w:hAnsi="Arial" w:cs="Arial"/>
          <w:lang w:eastAsia="tr-TR"/>
        </w:rPr>
        <w:t xml:space="preserve">in komşusunun dedesi vefat etmiştir. Zeynep ve ailesi komşularına taziye (başsağlığı) ziyaretine gitmişlerdir. Ziyarette yüksek sesle konuşmamışlar, gülememişler ve acılı aileye </w:t>
      </w:r>
      <w:r>
        <w:rPr>
          <w:rFonts w:ascii="Arial" w:eastAsia="Times New Roman" w:hAnsi="Arial" w:cs="Arial"/>
          <w:lang w:eastAsia="tr-TR"/>
        </w:rPr>
        <w:t>“</w:t>
      </w:r>
      <w:r w:rsidR="00534BBA" w:rsidRPr="00534BBA">
        <w:rPr>
          <w:rFonts w:ascii="Arial" w:eastAsia="Times New Roman" w:hAnsi="Arial" w:cs="Arial"/>
          <w:lang w:eastAsia="tr-TR"/>
        </w:rPr>
        <w:t>Başınız sağ olsun</w:t>
      </w:r>
      <w:r>
        <w:rPr>
          <w:rFonts w:ascii="Arial" w:eastAsia="Times New Roman" w:hAnsi="Arial" w:cs="Arial"/>
          <w:lang w:eastAsia="tr-TR"/>
        </w:rPr>
        <w:t>”</w:t>
      </w:r>
      <w:r w:rsidR="00534BBA" w:rsidRPr="00534BBA">
        <w:rPr>
          <w:rFonts w:ascii="Arial" w:eastAsia="Times New Roman" w:hAnsi="Arial" w:cs="Arial"/>
          <w:lang w:eastAsia="tr-TR"/>
        </w:rPr>
        <w:t xml:space="preserve"> dileğinde bulunmuşlardır.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Yakını vefat eden birine üzüntüsünü paylaşmak için hangi nezaket sözünü söyleriz?</w:t>
      </w:r>
    </w:p>
    <w:tbl>
      <w:tblPr>
        <w:tblStyle w:val="TabloKlavuzu"/>
        <w:tblW w:w="0" w:type="auto"/>
        <w:tblLook w:val="04A0"/>
      </w:tblPr>
      <w:tblGrid>
        <w:gridCol w:w="10232"/>
      </w:tblGrid>
      <w:tr w:rsidR="00517E84" w:rsidRPr="0002139F" w:rsidTr="00517E84">
        <w:tc>
          <w:tcPr>
            <w:tcW w:w="10232" w:type="dxa"/>
          </w:tcPr>
          <w:p w:rsidR="00517E84" w:rsidRDefault="00517E84" w:rsidP="003108D4">
            <w:pPr>
              <w:spacing w:before="100" w:beforeAutospacing="1" w:after="100" w:afterAutospacing="1"/>
              <w:rPr>
                <w:rFonts w:ascii="Arial" w:eastAsia="Times New Roman" w:hAnsi="Arial" w:cs="Arial"/>
                <w:color w:val="FF0000"/>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p>
          <w:p w:rsidR="0002139F" w:rsidRPr="0002139F" w:rsidRDefault="0002139F" w:rsidP="003108D4">
            <w:pPr>
              <w:spacing w:before="100" w:beforeAutospacing="1" w:after="100" w:afterAutospacing="1"/>
              <w:rPr>
                <w:rFonts w:ascii="Arial" w:eastAsia="Times New Roman" w:hAnsi="Arial" w:cs="Arial"/>
                <w:lang w:eastAsia="tr-TR"/>
              </w:rPr>
            </w:pPr>
          </w:p>
        </w:tc>
      </w:tr>
    </w:tbl>
    <w:p w:rsidR="0074771A" w:rsidRPr="0002139F" w:rsidRDefault="0074771A" w:rsidP="00534BBA">
      <w:pPr>
        <w:spacing w:before="100" w:beforeAutospacing="1" w:after="100" w:afterAutospacing="1" w:line="240" w:lineRule="auto"/>
        <w:rPr>
          <w:rFonts w:ascii="Arial" w:eastAsia="Times New Roman" w:hAnsi="Arial" w:cs="Arial"/>
          <w:b/>
          <w:bCs/>
          <w:lang w:eastAsia="tr-TR"/>
        </w:rPr>
      </w:pPr>
    </w:p>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lang w:eastAsia="tr-TR"/>
        </w:rPr>
        <w:lastRenderedPageBreak/>
        <w:t>SORU 5.</w:t>
      </w:r>
      <w:r w:rsidRPr="0002139F">
        <w:rPr>
          <w:rFonts w:ascii="Arial" w:eastAsia="Times New Roman" w:hAnsi="Arial" w:cs="Arial"/>
          <w:lang w:eastAsia="tr-TR"/>
        </w:rPr>
        <w:t xml:space="preserve"> </w:t>
      </w:r>
      <w:r w:rsidR="00534BBA" w:rsidRPr="00534BBA">
        <w:rPr>
          <w:rFonts w:ascii="Arial" w:eastAsia="Times New Roman" w:hAnsi="Arial" w:cs="Arial"/>
          <w:lang w:eastAsia="tr-TR"/>
        </w:rPr>
        <w:t xml:space="preserve">Sınıfta kalemi olmayan Mehmet, yanındaki arkadaşından kalem isterken </w:t>
      </w:r>
      <w:r>
        <w:rPr>
          <w:rFonts w:ascii="Arial" w:eastAsia="Times New Roman" w:hAnsi="Arial" w:cs="Arial"/>
          <w:lang w:eastAsia="tr-TR"/>
        </w:rPr>
        <w:t>“</w:t>
      </w:r>
      <w:r w:rsidR="00534BBA" w:rsidRPr="00534BBA">
        <w:rPr>
          <w:rFonts w:ascii="Arial" w:eastAsia="Times New Roman" w:hAnsi="Arial" w:cs="Arial"/>
          <w:lang w:eastAsia="tr-TR"/>
        </w:rPr>
        <w:t>Lütfen kalemini verebilir misin?</w:t>
      </w:r>
      <w:r>
        <w:rPr>
          <w:rFonts w:ascii="Arial" w:eastAsia="Times New Roman" w:hAnsi="Arial" w:cs="Arial"/>
          <w:lang w:eastAsia="tr-TR"/>
        </w:rPr>
        <w:t>”</w:t>
      </w:r>
      <w:r w:rsidR="00534BBA" w:rsidRPr="00534BBA">
        <w:rPr>
          <w:rFonts w:ascii="Arial" w:eastAsia="Times New Roman" w:hAnsi="Arial" w:cs="Arial"/>
          <w:lang w:eastAsia="tr-TR"/>
        </w:rPr>
        <w:t xml:space="preserve"> demiştir. Arkadaşı kalemi verdiğinde ise </w:t>
      </w:r>
      <w:r>
        <w:rPr>
          <w:rFonts w:ascii="Arial" w:eastAsia="Times New Roman" w:hAnsi="Arial" w:cs="Arial"/>
          <w:lang w:eastAsia="tr-TR"/>
        </w:rPr>
        <w:t>“</w:t>
      </w:r>
      <w:r w:rsidR="00534BBA" w:rsidRPr="00534BBA">
        <w:rPr>
          <w:rFonts w:ascii="Arial" w:eastAsia="Times New Roman" w:hAnsi="Arial" w:cs="Arial"/>
          <w:lang w:eastAsia="tr-TR"/>
        </w:rPr>
        <w:t>Teşekkür ederim</w:t>
      </w:r>
      <w:r>
        <w:rPr>
          <w:rFonts w:ascii="Arial" w:eastAsia="Times New Roman" w:hAnsi="Arial" w:cs="Arial"/>
          <w:lang w:eastAsia="tr-TR"/>
        </w:rPr>
        <w:t>”</w:t>
      </w:r>
      <w:r w:rsidR="00534BBA" w:rsidRPr="00534BBA">
        <w:rPr>
          <w:rFonts w:ascii="Arial" w:eastAsia="Times New Roman" w:hAnsi="Arial" w:cs="Arial"/>
          <w:lang w:eastAsia="tr-TR"/>
        </w:rPr>
        <w:t xml:space="preserve"> diyerek kalemi almıştır.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 xml:space="preserve">Gündelik hayatımızda bir şey isterken ve bir iyilik gördüğümüzde söylememiz gereken </w:t>
      </w:r>
      <w:r w:rsidRPr="00534BBA">
        <w:rPr>
          <w:rFonts w:ascii="Arial" w:eastAsia="Times New Roman" w:hAnsi="Arial" w:cs="Arial"/>
          <w:b/>
          <w:bCs/>
          <w:lang w:eastAsia="tr-TR"/>
        </w:rPr>
        <w:t>2 tane</w:t>
      </w:r>
      <w:r w:rsidRPr="00534BBA">
        <w:rPr>
          <w:rFonts w:ascii="Arial" w:eastAsia="Times New Roman" w:hAnsi="Arial" w:cs="Arial"/>
          <w:b/>
          <w:lang w:eastAsia="tr-TR"/>
        </w:rPr>
        <w:t xml:space="preserve"> nezaket kelimesi yazınız.</w:t>
      </w:r>
    </w:p>
    <w:tbl>
      <w:tblPr>
        <w:tblStyle w:val="TabloKlavuzu"/>
        <w:tblW w:w="0" w:type="auto"/>
        <w:tblLook w:val="04A0"/>
      </w:tblPr>
      <w:tblGrid>
        <w:gridCol w:w="10232"/>
      </w:tblGrid>
      <w:tr w:rsidR="00517E84" w:rsidRPr="0002139F" w:rsidTr="00AF6901">
        <w:trPr>
          <w:trHeight w:val="838"/>
        </w:trPr>
        <w:tc>
          <w:tcPr>
            <w:tcW w:w="10232" w:type="dxa"/>
          </w:tcPr>
          <w:p w:rsidR="00517E84" w:rsidRPr="0002139F" w:rsidRDefault="00517E84" w:rsidP="000A25E4">
            <w:pPr>
              <w:spacing w:before="100" w:beforeAutospacing="1" w:after="100" w:afterAutospacing="1"/>
              <w:rPr>
                <w:rFonts w:ascii="Arial" w:eastAsia="Times New Roman" w:hAnsi="Arial" w:cs="Arial"/>
                <w:lang w:eastAsia="tr-TR"/>
              </w:rPr>
            </w:pPr>
            <w:r w:rsidRPr="00534BBA">
              <w:rPr>
                <w:rFonts w:ascii="Arial" w:eastAsia="Times New Roman" w:hAnsi="Arial" w:cs="Arial"/>
                <w:b/>
                <w:bCs/>
                <w:lang w:eastAsia="tr-TR"/>
              </w:rPr>
              <w:t>Cevap:</w:t>
            </w:r>
            <w:r w:rsidRPr="0002139F">
              <w:rPr>
                <w:rFonts w:ascii="Arial" w:eastAsia="Times New Roman" w:hAnsi="Arial" w:cs="Arial"/>
                <w:b/>
                <w:bCs/>
                <w:lang w:eastAsia="tr-TR"/>
              </w:rPr>
              <w:br/>
            </w:r>
          </w:p>
          <w:p w:rsidR="00517E84" w:rsidRPr="0002139F" w:rsidRDefault="0002139F" w:rsidP="000A25E4">
            <w:pPr>
              <w:spacing w:before="100" w:beforeAutospacing="1" w:after="100" w:afterAutospacing="1"/>
              <w:rPr>
                <w:rFonts w:ascii="Arial" w:eastAsia="Times New Roman" w:hAnsi="Arial" w:cs="Arial"/>
                <w:color w:val="FF0000"/>
                <w:lang w:eastAsia="tr-TR"/>
              </w:rPr>
            </w:pPr>
            <w:r>
              <w:rPr>
                <w:rFonts w:ascii="Arial" w:eastAsia="Times New Roman" w:hAnsi="Arial" w:cs="Arial"/>
                <w:color w:val="FF0000"/>
                <w:lang w:eastAsia="tr-TR"/>
              </w:rPr>
              <w:br/>
            </w: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bCs/>
          <w:lang w:eastAsia="tr-TR"/>
        </w:rPr>
        <w:t xml:space="preserve">SORU 6. </w:t>
      </w:r>
      <w:r w:rsidR="00534BBA" w:rsidRPr="00534BBA">
        <w:rPr>
          <w:rFonts w:ascii="Arial" w:eastAsia="Times New Roman" w:hAnsi="Arial" w:cs="Arial"/>
          <w:lang w:eastAsia="tr-TR"/>
        </w:rPr>
        <w:t xml:space="preserve">Atalarımız tatlı ve kibar konuşmanın önemini belirtmek için </w:t>
      </w:r>
      <w:r w:rsidR="00534BBA" w:rsidRPr="00534BBA">
        <w:rPr>
          <w:rFonts w:ascii="Arial" w:eastAsia="Times New Roman" w:hAnsi="Arial" w:cs="Arial"/>
          <w:i/>
          <w:iCs/>
          <w:lang w:eastAsia="tr-TR"/>
        </w:rPr>
        <w:t>"Tatlı dil yılanı deliğinden çıkarır"</w:t>
      </w:r>
      <w:r w:rsidR="00534BBA" w:rsidRPr="00534BBA">
        <w:rPr>
          <w:rFonts w:ascii="Arial" w:eastAsia="Times New Roman" w:hAnsi="Arial" w:cs="Arial"/>
          <w:lang w:eastAsia="tr-TR"/>
        </w:rPr>
        <w:t xml:space="preserve"> atasözünü söylemişlerdir. İnsanlarla konuşurken kaba sözler yerine nazik ve güler yüzlü ifadeler kullanmak ilişkilerimizi güzelleştirir.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İnsanlarla iletişim kurarken kaba konuşmak yerine nasıl bir dil ve üslup kullanmalıyız?</w:t>
      </w:r>
    </w:p>
    <w:tbl>
      <w:tblPr>
        <w:tblStyle w:val="TabloKlavuzu"/>
        <w:tblW w:w="0" w:type="auto"/>
        <w:tblLook w:val="04A0"/>
      </w:tblPr>
      <w:tblGrid>
        <w:gridCol w:w="10232"/>
      </w:tblGrid>
      <w:tr w:rsidR="00201B73" w:rsidRPr="0002139F" w:rsidTr="00201B73">
        <w:tc>
          <w:tcPr>
            <w:tcW w:w="10232" w:type="dxa"/>
          </w:tcPr>
          <w:p w:rsidR="00201B73" w:rsidRPr="0002139F" w:rsidRDefault="00201B73" w:rsidP="00402DE8">
            <w:pPr>
              <w:spacing w:before="100" w:beforeAutospacing="1" w:after="100" w:afterAutospacing="1"/>
              <w:rPr>
                <w:rFonts w:ascii="Arial" w:eastAsia="Times New Roman" w:hAnsi="Arial" w:cs="Arial"/>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p>
          <w:p w:rsidR="00201B73" w:rsidRPr="0002139F" w:rsidRDefault="00201B73" w:rsidP="00402DE8">
            <w:pPr>
              <w:spacing w:before="100" w:beforeAutospacing="1" w:after="100" w:afterAutospacing="1"/>
              <w:rPr>
                <w:rFonts w:ascii="Arial" w:eastAsia="Times New Roman" w:hAnsi="Arial" w:cs="Arial"/>
                <w:lang w:eastAsia="tr-TR"/>
              </w:rPr>
            </w:pP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lang w:eastAsia="tr-TR"/>
        </w:rPr>
        <w:t>SORU 7.</w:t>
      </w:r>
      <w:r w:rsidRPr="0002139F">
        <w:rPr>
          <w:rFonts w:ascii="Arial" w:eastAsia="Times New Roman" w:hAnsi="Arial" w:cs="Arial"/>
          <w:lang w:eastAsia="tr-TR"/>
        </w:rPr>
        <w:t xml:space="preserve"> </w:t>
      </w:r>
      <w:r w:rsidR="00534BBA" w:rsidRPr="00534BBA">
        <w:rPr>
          <w:rFonts w:ascii="Arial" w:eastAsia="Times New Roman" w:hAnsi="Arial" w:cs="Arial"/>
          <w:lang w:eastAsia="tr-TR"/>
        </w:rPr>
        <w:t>Elif'in en sevdiği oyuncağı kırıldığı için gözleri dolmuş ve çok üzülmüştür. Bunu gören arkadaşı Can, onunla alay etmek yerine Elif'in yanına oturup "Üzüntünü anlıyorum, istersen benim oyuncağımla birlikte oynayabiliriz" demiştir.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Can'ın, üzülen arkadaşı Elif ile alay etmeyip ona destek olması görgü ve nezaket açısından neden önemlidir?</w:t>
      </w:r>
    </w:p>
    <w:tbl>
      <w:tblPr>
        <w:tblStyle w:val="TabloKlavuzu"/>
        <w:tblW w:w="0" w:type="auto"/>
        <w:tblLook w:val="04A0"/>
      </w:tblPr>
      <w:tblGrid>
        <w:gridCol w:w="10232"/>
      </w:tblGrid>
      <w:tr w:rsidR="0002139F" w:rsidRPr="0002139F" w:rsidTr="0002139F">
        <w:tc>
          <w:tcPr>
            <w:tcW w:w="10232" w:type="dxa"/>
          </w:tcPr>
          <w:p w:rsidR="00494E9E" w:rsidRDefault="0002139F" w:rsidP="005C3A14">
            <w:pPr>
              <w:spacing w:before="100" w:beforeAutospacing="1" w:after="100" w:afterAutospacing="1"/>
              <w:rPr>
                <w:rFonts w:ascii="Arial" w:eastAsia="Times New Roman" w:hAnsi="Arial" w:cs="Arial"/>
                <w:color w:val="FF0000"/>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p>
          <w:p w:rsidR="0002139F" w:rsidRPr="0002139F" w:rsidRDefault="0002139F" w:rsidP="005C3A14">
            <w:pPr>
              <w:spacing w:before="100" w:beforeAutospacing="1" w:after="100" w:afterAutospacing="1"/>
              <w:rPr>
                <w:rFonts w:ascii="Arial" w:eastAsia="Times New Roman" w:hAnsi="Arial" w:cs="Arial"/>
                <w:lang w:eastAsia="tr-TR"/>
              </w:rPr>
            </w:pPr>
            <w:r w:rsidRPr="00534BBA">
              <w:rPr>
                <w:rFonts w:ascii="Arial" w:eastAsia="Times New Roman" w:hAnsi="Arial" w:cs="Arial"/>
                <w:color w:val="FF0000"/>
                <w:lang w:eastAsia="tr-TR"/>
              </w:rPr>
              <w:t>.</w:t>
            </w:r>
          </w:p>
          <w:p w:rsidR="0002139F" w:rsidRPr="0002139F" w:rsidRDefault="0002139F" w:rsidP="005C3A14">
            <w:pPr>
              <w:spacing w:before="100" w:beforeAutospacing="1" w:after="100" w:afterAutospacing="1"/>
              <w:rPr>
                <w:rFonts w:ascii="Arial" w:eastAsia="Times New Roman" w:hAnsi="Arial" w:cs="Arial"/>
                <w:lang w:eastAsia="tr-TR"/>
              </w:rPr>
            </w:pPr>
          </w:p>
        </w:tc>
      </w:tr>
    </w:tbl>
    <w:p w:rsidR="00534BBA" w:rsidRPr="00534BBA" w:rsidRDefault="0002139F" w:rsidP="00534BBA">
      <w:pPr>
        <w:spacing w:before="100" w:beforeAutospacing="1" w:after="100" w:afterAutospacing="1" w:line="240" w:lineRule="auto"/>
        <w:rPr>
          <w:rFonts w:ascii="Arial" w:eastAsia="Times New Roman" w:hAnsi="Arial" w:cs="Arial"/>
          <w:lang w:eastAsia="tr-TR"/>
        </w:rPr>
      </w:pPr>
      <w:r w:rsidRPr="0002139F">
        <w:rPr>
          <w:rFonts w:ascii="Arial" w:eastAsia="Times New Roman" w:hAnsi="Arial" w:cs="Arial"/>
          <w:b/>
          <w:lang w:eastAsia="tr-TR"/>
        </w:rPr>
        <w:t>SORU 8.</w:t>
      </w:r>
      <w:r w:rsidRPr="0002139F">
        <w:rPr>
          <w:rFonts w:ascii="Arial" w:eastAsia="Times New Roman" w:hAnsi="Arial" w:cs="Arial"/>
          <w:lang w:eastAsia="tr-TR"/>
        </w:rPr>
        <w:t xml:space="preserve"> </w:t>
      </w:r>
      <w:r w:rsidR="00534BBA" w:rsidRPr="00534BBA">
        <w:rPr>
          <w:rFonts w:ascii="Arial" w:eastAsia="Times New Roman" w:hAnsi="Arial" w:cs="Arial"/>
          <w:lang w:eastAsia="tr-TR"/>
        </w:rPr>
        <w:t>Okulda yapılacak sınav ertelendiğinde Burak çok sevinmiş ve gülmüştür. Ancak arkadaşı Murat sınav ertelemesine sevinmemiş, "Keşke ertelenmeseydi, ben çok çalışmıştım" diyerek üzülmüştür. Aynı olay karşısında iki arkadaş farklı duygular yaşamıştır.</w:t>
      </w:r>
    </w:p>
    <w:p w:rsidR="00534BBA" w:rsidRPr="00534BBA" w:rsidRDefault="00534BBA" w:rsidP="00534BBA">
      <w:pPr>
        <w:spacing w:before="100" w:beforeAutospacing="1" w:after="100" w:afterAutospacing="1" w:line="240" w:lineRule="auto"/>
        <w:rPr>
          <w:rFonts w:ascii="Arial" w:eastAsia="Times New Roman" w:hAnsi="Arial" w:cs="Arial"/>
          <w:b/>
          <w:lang w:eastAsia="tr-TR"/>
        </w:rPr>
      </w:pPr>
      <w:r w:rsidRPr="00534BBA">
        <w:rPr>
          <w:rFonts w:ascii="Arial" w:eastAsia="Times New Roman" w:hAnsi="Arial" w:cs="Arial"/>
          <w:b/>
          <w:lang w:eastAsia="tr-TR"/>
        </w:rPr>
        <w:t>Aynı olay karşısında insanların farklı duygular yaşayabileceğini unutmadan arkadaşlarımıza karşı nasıl davranmalıyız?</w:t>
      </w:r>
    </w:p>
    <w:tbl>
      <w:tblPr>
        <w:tblStyle w:val="TabloKlavuzu"/>
        <w:tblW w:w="0" w:type="auto"/>
        <w:tblLook w:val="04A0"/>
      </w:tblPr>
      <w:tblGrid>
        <w:gridCol w:w="10232"/>
      </w:tblGrid>
      <w:tr w:rsidR="0002139F" w:rsidRPr="0002139F" w:rsidTr="0002139F">
        <w:tc>
          <w:tcPr>
            <w:tcW w:w="10232" w:type="dxa"/>
          </w:tcPr>
          <w:p w:rsidR="0002139F" w:rsidRDefault="0002139F" w:rsidP="000A5859">
            <w:pPr>
              <w:spacing w:before="100" w:beforeAutospacing="1" w:after="100" w:afterAutospacing="1"/>
              <w:rPr>
                <w:rFonts w:ascii="Arial" w:eastAsia="Times New Roman" w:hAnsi="Arial" w:cs="Arial"/>
                <w:color w:val="FF0000"/>
                <w:lang w:eastAsia="tr-TR"/>
              </w:rPr>
            </w:pPr>
            <w:r w:rsidRPr="00534BBA">
              <w:rPr>
                <w:rFonts w:ascii="Arial" w:eastAsia="Times New Roman" w:hAnsi="Arial" w:cs="Arial"/>
                <w:b/>
                <w:bCs/>
                <w:lang w:eastAsia="tr-TR"/>
              </w:rPr>
              <w:t>Cevap:</w:t>
            </w:r>
            <w:r w:rsidRPr="00534BBA">
              <w:rPr>
                <w:rFonts w:ascii="Arial" w:eastAsia="Times New Roman" w:hAnsi="Arial" w:cs="Arial"/>
                <w:lang w:eastAsia="tr-TR"/>
              </w:rPr>
              <w:t xml:space="preserve"> </w:t>
            </w:r>
            <w:r w:rsidRPr="0002139F">
              <w:rPr>
                <w:rFonts w:ascii="Arial" w:eastAsia="Times New Roman" w:hAnsi="Arial" w:cs="Arial"/>
                <w:lang w:eastAsia="tr-TR"/>
              </w:rPr>
              <w:br/>
            </w:r>
          </w:p>
          <w:p w:rsidR="0002139F" w:rsidRPr="0002139F" w:rsidRDefault="0002139F" w:rsidP="000A5859">
            <w:pPr>
              <w:spacing w:before="100" w:beforeAutospacing="1" w:after="100" w:afterAutospacing="1"/>
              <w:rPr>
                <w:rFonts w:ascii="Arial" w:eastAsia="Times New Roman" w:hAnsi="Arial" w:cs="Arial"/>
                <w:lang w:eastAsia="tr-TR"/>
              </w:rPr>
            </w:pPr>
          </w:p>
        </w:tc>
      </w:tr>
    </w:tbl>
    <w:p w:rsidR="0002139F" w:rsidRDefault="0002139F" w:rsidP="0002139F">
      <w:pPr>
        <w:jc w:val="right"/>
        <w:rPr>
          <w:rFonts w:ascii="Arial" w:hAnsi="Arial" w:cs="Arial"/>
          <w:i/>
        </w:rPr>
      </w:pPr>
    </w:p>
    <w:p w:rsidR="0002139F" w:rsidRPr="00CC5E6A" w:rsidRDefault="0002139F" w:rsidP="0002139F">
      <w:pPr>
        <w:jc w:val="right"/>
        <w:rPr>
          <w:rFonts w:ascii="Arial" w:hAnsi="Arial" w:cs="Arial"/>
          <w:i/>
        </w:rPr>
      </w:pPr>
      <w:r w:rsidRPr="00CC5E6A">
        <w:rPr>
          <w:rFonts w:ascii="Arial" w:hAnsi="Arial" w:cs="Arial"/>
          <w:i/>
        </w:rPr>
        <w:t xml:space="preserve">Zeki DOĞAN – Sosyal Bilgiler Öğretmeni – </w:t>
      </w:r>
      <w:hyperlink r:id="rId5" w:history="1">
        <w:r w:rsidRPr="00CC5E6A">
          <w:rPr>
            <w:rStyle w:val="Kpr"/>
            <w:rFonts w:ascii="Arial" w:eastAsia="Calibri" w:hAnsi="Arial" w:cs="Arial"/>
            <w:i/>
          </w:rPr>
          <w:t>www.sosyalciniz.net</w:t>
        </w:r>
      </w:hyperlink>
      <w:r w:rsidRPr="00CC5E6A">
        <w:rPr>
          <w:rFonts w:ascii="Arial" w:hAnsi="Arial" w:cs="Arial"/>
          <w:i/>
        </w:rPr>
        <w:br/>
        <w:t>BAŞARILAR</w:t>
      </w:r>
      <w:proofErr w:type="gramStart"/>
      <w:r w:rsidRPr="00CC5E6A">
        <w:rPr>
          <w:rFonts w:ascii="Arial" w:hAnsi="Arial" w:cs="Arial"/>
          <w:i/>
        </w:rPr>
        <w:t>....</w:t>
      </w:r>
      <w:proofErr w:type="gramEnd"/>
    </w:p>
    <w:p w:rsidR="007B5E38" w:rsidRDefault="007B5E38" w:rsidP="0002139F"/>
    <w:sectPr w:rsidR="007B5E38" w:rsidSect="00047267">
      <w:pgSz w:w="11906" w:h="16838"/>
      <w:pgMar w:top="1021" w:right="907" w:bottom="794" w:left="90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97645"/>
    <w:multiLevelType w:val="multilevel"/>
    <w:tmpl w:val="EF286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7F1D89"/>
    <w:multiLevelType w:val="multilevel"/>
    <w:tmpl w:val="B32C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AF5F0C"/>
    <w:multiLevelType w:val="multilevel"/>
    <w:tmpl w:val="112C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786502"/>
    <w:multiLevelType w:val="multilevel"/>
    <w:tmpl w:val="96001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845C58"/>
    <w:multiLevelType w:val="multilevel"/>
    <w:tmpl w:val="BC56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C40FFC"/>
    <w:multiLevelType w:val="multilevel"/>
    <w:tmpl w:val="E82E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F33C2F"/>
    <w:multiLevelType w:val="multilevel"/>
    <w:tmpl w:val="353C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BA55C4"/>
    <w:multiLevelType w:val="multilevel"/>
    <w:tmpl w:val="2014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7"/>
  </w:num>
  <w:num w:numId="4">
    <w:abstractNumId w:val="6"/>
  </w:num>
  <w:num w:numId="5">
    <w:abstractNumId w:val="3"/>
  </w:num>
  <w:num w:numId="6">
    <w:abstractNumId w:val="2"/>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534BBA"/>
    <w:rsid w:val="0002139F"/>
    <w:rsid w:val="00047267"/>
    <w:rsid w:val="001A2FE0"/>
    <w:rsid w:val="00201B73"/>
    <w:rsid w:val="00256A60"/>
    <w:rsid w:val="0038164C"/>
    <w:rsid w:val="003C5153"/>
    <w:rsid w:val="003E3C10"/>
    <w:rsid w:val="00494E9E"/>
    <w:rsid w:val="00517E84"/>
    <w:rsid w:val="00534BBA"/>
    <w:rsid w:val="0074771A"/>
    <w:rsid w:val="007B5E38"/>
    <w:rsid w:val="00AB5964"/>
    <w:rsid w:val="00AD5F50"/>
    <w:rsid w:val="00B46FC4"/>
    <w:rsid w:val="00B95D8A"/>
    <w:rsid w:val="00D875F3"/>
    <w:rsid w:val="00EB7A1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E38"/>
  </w:style>
  <w:style w:type="paragraph" w:styleId="Balk3">
    <w:name w:val="heading 3"/>
    <w:basedOn w:val="Normal"/>
    <w:link w:val="Balk3Char"/>
    <w:uiPriority w:val="9"/>
    <w:qFormat/>
    <w:rsid w:val="00534BBA"/>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534BBA"/>
    <w:rPr>
      <w:rFonts w:ascii="Times New Roman" w:eastAsia="Times New Roman" w:hAnsi="Times New Roman" w:cs="Times New Roman"/>
      <w:b/>
      <w:bCs/>
      <w:sz w:val="27"/>
      <w:szCs w:val="27"/>
      <w:lang w:eastAsia="tr-TR"/>
    </w:rPr>
  </w:style>
  <w:style w:type="paragraph" w:customStyle="1" w:styleId="first-token">
    <w:name w:val="first-token"/>
    <w:basedOn w:val="Normal"/>
    <w:rsid w:val="00534B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534B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3C5153"/>
    <w:pPr>
      <w:spacing w:after="0" w:line="240" w:lineRule="auto"/>
    </w:pPr>
  </w:style>
  <w:style w:type="table" w:customStyle="1" w:styleId="TabloKlavuzu1">
    <w:name w:val="Tablo Kılavuzu1"/>
    <w:basedOn w:val="NormalTablo"/>
    <w:uiPriority w:val="59"/>
    <w:rsid w:val="003C51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3C51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047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02139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68391839">
      <w:bodyDiv w:val="1"/>
      <w:marLeft w:val="0"/>
      <w:marRight w:val="0"/>
      <w:marTop w:val="0"/>
      <w:marBottom w:val="0"/>
      <w:divBdr>
        <w:top w:val="none" w:sz="0" w:space="0" w:color="auto"/>
        <w:left w:val="none" w:sz="0" w:space="0" w:color="auto"/>
        <w:bottom w:val="none" w:sz="0" w:space="0" w:color="auto"/>
        <w:right w:val="none" w:sz="0" w:space="0" w:color="auto"/>
      </w:divBdr>
      <w:divsChild>
        <w:div w:id="1893497721">
          <w:marLeft w:val="0"/>
          <w:marRight w:val="0"/>
          <w:marTop w:val="0"/>
          <w:marBottom w:val="0"/>
          <w:divBdr>
            <w:top w:val="none" w:sz="0" w:space="0" w:color="auto"/>
            <w:left w:val="none" w:sz="0" w:space="0" w:color="auto"/>
            <w:bottom w:val="none" w:sz="0" w:space="0" w:color="auto"/>
            <w:right w:val="none" w:sz="0" w:space="0" w:color="auto"/>
          </w:divBdr>
          <w:divsChild>
            <w:div w:id="19588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osyalciniz.net"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2708</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dcterms:created xsi:type="dcterms:W3CDTF">2026-11-02T12:03:00Z</dcterms:created>
  <dcterms:modified xsi:type="dcterms:W3CDTF">2026-11-02T12:03:00Z</dcterms:modified>
</cp:coreProperties>
</file>