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056" w:rsidRDefault="00795994">
      <w:pPr>
        <w:jc w:val="center"/>
      </w:pPr>
      <w:r>
        <w:rPr>
          <w:b/>
          <w:sz w:val="22"/>
        </w:rPr>
        <w:t>2026-2027 EĞİTİM ÖĞRETİM YILI BAYRAMYAZI ORTAOKULU</w:t>
      </w:r>
    </w:p>
    <w:p w:rsidR="00445056" w:rsidRDefault="00795994">
      <w:pPr>
        <w:pStyle w:val="KonuBal"/>
        <w:spacing w:after="80"/>
        <w:jc w:val="center"/>
      </w:pPr>
      <w:r>
        <w:rPr>
          <w:b/>
          <w:sz w:val="24"/>
        </w:rPr>
        <w:t>TÜRK SOSYAL HAYATINDA AİLE DERSİ GÜNLÜK PLANI</w:t>
      </w:r>
    </w:p>
    <w:p w:rsidR="00445056" w:rsidRDefault="003B59F0">
      <w:pPr>
        <w:spacing w:after="160"/>
        <w:jc w:val="center"/>
      </w:pPr>
      <w:r>
        <w:t>7</w:t>
      </w:r>
      <w:r w:rsidR="00795994">
        <w:t xml:space="preserve">. HAFTA   |   </w:t>
      </w:r>
      <w:r>
        <w:t>26-30</w:t>
      </w:r>
      <w:r w:rsidR="00795994">
        <w:t xml:space="preserve"> </w:t>
      </w:r>
      <w:proofErr w:type="spellStart"/>
      <w:r w:rsidR="00795994">
        <w:t>Ekim</w:t>
      </w:r>
      <w:proofErr w:type="spellEnd"/>
      <w:r w:rsidR="00795994">
        <w:t xml:space="preserve"> 2026</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tblPr>
      <w:tblGrid>
        <w:gridCol w:w="2438"/>
        <w:gridCol w:w="7761"/>
      </w:tblGrid>
      <w:tr w:rsidR="00445056">
        <w:trPr>
          <w:cantSplit/>
          <w:jc w:val="center"/>
        </w:trPr>
        <w:tc>
          <w:tcPr>
            <w:tcW w:w="10199" w:type="dxa"/>
            <w:gridSpan w:val="2"/>
            <w:shd w:val="clear" w:color="auto" w:fill="203B60"/>
            <w:vAlign w:val="center"/>
          </w:tcPr>
          <w:p w:rsidR="00445056" w:rsidRDefault="00795994">
            <w:pPr>
              <w:spacing w:line="240" w:lineRule="auto"/>
            </w:pPr>
            <w:r>
              <w:rPr>
                <w:b/>
                <w:color w:val="FFFFFF"/>
                <w:sz w:val="21"/>
              </w:rPr>
              <w:t>DERS BİLGİSİ</w:t>
            </w:r>
          </w:p>
        </w:tc>
      </w:tr>
      <w:tr w:rsidR="00445056">
        <w:trPr>
          <w:cantSplit/>
          <w:jc w:val="center"/>
        </w:trPr>
        <w:tc>
          <w:tcPr>
            <w:tcW w:w="2438" w:type="dxa"/>
            <w:shd w:val="clear" w:color="auto" w:fill="F0F4F8"/>
            <w:vAlign w:val="center"/>
          </w:tcPr>
          <w:p w:rsidR="00445056" w:rsidRDefault="00795994">
            <w:pPr>
              <w:spacing w:line="240" w:lineRule="auto"/>
            </w:pPr>
            <w:r>
              <w:rPr>
                <w:b/>
              </w:rPr>
              <w:t>Sınıf ve süre</w:t>
            </w:r>
          </w:p>
        </w:tc>
        <w:tc>
          <w:tcPr>
            <w:tcW w:w="7761" w:type="dxa"/>
            <w:vAlign w:val="center"/>
          </w:tcPr>
          <w:p w:rsidR="00445056" w:rsidRDefault="00795994">
            <w:pPr>
              <w:spacing w:line="240" w:lineRule="auto"/>
            </w:pPr>
            <w:r>
              <w:t>5-6-7-8. sınıflar  |  2 ders saati (80 dakika)</w:t>
            </w:r>
          </w:p>
        </w:tc>
      </w:tr>
      <w:tr w:rsidR="00445056">
        <w:trPr>
          <w:cantSplit/>
          <w:jc w:val="center"/>
        </w:trPr>
        <w:tc>
          <w:tcPr>
            <w:tcW w:w="2438" w:type="dxa"/>
            <w:shd w:val="clear" w:color="auto" w:fill="F0F4F8"/>
            <w:vAlign w:val="center"/>
          </w:tcPr>
          <w:p w:rsidR="00445056" w:rsidRDefault="00795994">
            <w:pPr>
              <w:spacing w:line="240" w:lineRule="auto"/>
            </w:pPr>
            <w:r>
              <w:rPr>
                <w:b/>
              </w:rPr>
              <w:t>Öğrenme alanı</w:t>
            </w:r>
          </w:p>
        </w:tc>
        <w:tc>
          <w:tcPr>
            <w:tcW w:w="7761" w:type="dxa"/>
            <w:vAlign w:val="center"/>
          </w:tcPr>
          <w:p w:rsidR="00445056" w:rsidRDefault="00795994">
            <w:pPr>
              <w:spacing w:line="240" w:lineRule="auto"/>
            </w:pPr>
            <w:r>
              <w:t>1. ÖĞRENME ALANI: AİLENİN ÖNEMİ</w:t>
            </w:r>
          </w:p>
        </w:tc>
      </w:tr>
      <w:tr w:rsidR="00445056">
        <w:trPr>
          <w:cantSplit/>
          <w:jc w:val="center"/>
        </w:trPr>
        <w:tc>
          <w:tcPr>
            <w:tcW w:w="2438" w:type="dxa"/>
            <w:shd w:val="clear" w:color="auto" w:fill="F0F4F8"/>
            <w:vAlign w:val="center"/>
          </w:tcPr>
          <w:p w:rsidR="00445056" w:rsidRDefault="00795994">
            <w:pPr>
              <w:spacing w:line="240" w:lineRule="auto"/>
            </w:pPr>
            <w:r>
              <w:rPr>
                <w:b/>
              </w:rPr>
              <w:t>Konu</w:t>
            </w:r>
          </w:p>
        </w:tc>
        <w:tc>
          <w:tcPr>
            <w:tcW w:w="7761" w:type="dxa"/>
            <w:vAlign w:val="center"/>
          </w:tcPr>
          <w:p w:rsidR="00445056" w:rsidRDefault="00795994">
            <w:pPr>
              <w:spacing w:line="240" w:lineRule="auto"/>
            </w:pPr>
            <w:r>
              <w:t>Değerlerin İçselleştirilmesinde Ailenin Önemi</w:t>
            </w:r>
          </w:p>
        </w:tc>
      </w:tr>
      <w:tr w:rsidR="00445056">
        <w:trPr>
          <w:cantSplit/>
          <w:jc w:val="center"/>
        </w:trPr>
        <w:tc>
          <w:tcPr>
            <w:tcW w:w="2438" w:type="dxa"/>
            <w:shd w:val="clear" w:color="auto" w:fill="F0F4F8"/>
            <w:vAlign w:val="center"/>
          </w:tcPr>
          <w:p w:rsidR="00445056" w:rsidRDefault="00795994">
            <w:pPr>
              <w:spacing w:line="240" w:lineRule="auto"/>
            </w:pPr>
            <w:r>
              <w:rPr>
                <w:b/>
              </w:rPr>
              <w:t>Kavramsal beceriler</w:t>
            </w:r>
          </w:p>
        </w:tc>
        <w:tc>
          <w:tcPr>
            <w:tcW w:w="7761" w:type="dxa"/>
            <w:vAlign w:val="center"/>
          </w:tcPr>
          <w:p w:rsidR="00445056" w:rsidRDefault="00795994">
            <w:pPr>
              <w:spacing w:line="240" w:lineRule="auto"/>
            </w:pPr>
            <w:r>
              <w:t>KB2.14. Yorumlama, KB2.3. Özetleme, KB2.11. Gözleme Dayalı Tahmin Etme</w:t>
            </w:r>
          </w:p>
        </w:tc>
      </w:tr>
      <w:tr w:rsidR="00445056">
        <w:trPr>
          <w:cantSplit/>
          <w:jc w:val="center"/>
        </w:trPr>
        <w:tc>
          <w:tcPr>
            <w:tcW w:w="2438" w:type="dxa"/>
            <w:shd w:val="clear" w:color="auto" w:fill="F0F4F8"/>
            <w:vAlign w:val="center"/>
          </w:tcPr>
          <w:p w:rsidR="00445056" w:rsidRDefault="00795994">
            <w:pPr>
              <w:spacing w:line="240" w:lineRule="auto"/>
            </w:pPr>
            <w:r>
              <w:rPr>
                <w:b/>
              </w:rPr>
              <w:t>Eğilimler</w:t>
            </w:r>
          </w:p>
        </w:tc>
        <w:tc>
          <w:tcPr>
            <w:tcW w:w="7761" w:type="dxa"/>
            <w:vAlign w:val="center"/>
          </w:tcPr>
          <w:p w:rsidR="00445056" w:rsidRDefault="00795994">
            <w:pPr>
              <w:spacing w:line="240" w:lineRule="auto"/>
            </w:pPr>
            <w:r>
              <w:t>E1.1. Merak, E3.1. Muhakeme, E3.5. Açık Fikirlilik</w:t>
            </w:r>
          </w:p>
        </w:tc>
      </w:tr>
      <w:tr w:rsidR="00445056">
        <w:trPr>
          <w:cantSplit/>
          <w:jc w:val="center"/>
        </w:trPr>
        <w:tc>
          <w:tcPr>
            <w:tcW w:w="10199" w:type="dxa"/>
            <w:gridSpan w:val="2"/>
            <w:shd w:val="clear" w:color="auto" w:fill="203B60"/>
            <w:vAlign w:val="center"/>
          </w:tcPr>
          <w:p w:rsidR="00445056" w:rsidRDefault="00795994">
            <w:pPr>
              <w:spacing w:line="240" w:lineRule="auto"/>
            </w:pPr>
            <w:r>
              <w:rPr>
                <w:b/>
                <w:color w:val="FFFFFF"/>
                <w:sz w:val="21"/>
              </w:rPr>
              <w:t>PROGRAMLAR ARASI BİLEŞENLER</w:t>
            </w:r>
          </w:p>
        </w:tc>
      </w:tr>
      <w:tr w:rsidR="00445056">
        <w:trPr>
          <w:cantSplit/>
          <w:jc w:val="center"/>
        </w:trPr>
        <w:tc>
          <w:tcPr>
            <w:tcW w:w="2438" w:type="dxa"/>
            <w:shd w:val="clear" w:color="auto" w:fill="F0F4F8"/>
            <w:vAlign w:val="center"/>
          </w:tcPr>
          <w:p w:rsidR="00445056" w:rsidRDefault="00795994">
            <w:pPr>
              <w:spacing w:line="240" w:lineRule="auto"/>
            </w:pPr>
            <w:r>
              <w:rPr>
                <w:b/>
              </w:rPr>
              <w:t>Sosyal-duygusal öğrenme becerileri</w:t>
            </w:r>
          </w:p>
        </w:tc>
        <w:tc>
          <w:tcPr>
            <w:tcW w:w="7761" w:type="dxa"/>
            <w:vAlign w:val="center"/>
          </w:tcPr>
          <w:p w:rsidR="00445056" w:rsidRDefault="00795994">
            <w:pPr>
              <w:spacing w:line="240" w:lineRule="auto"/>
            </w:pPr>
            <w:r>
              <w:t>SDB1.2. Kendini Düzenleme (Öz Düzenleme), SDB2.1. İletişim, SDB2.2. İş Birliği, SDB2.3. Sosyal Farkındalık</w:t>
            </w:r>
          </w:p>
        </w:tc>
      </w:tr>
      <w:tr w:rsidR="00445056">
        <w:trPr>
          <w:cantSplit/>
          <w:jc w:val="center"/>
        </w:trPr>
        <w:tc>
          <w:tcPr>
            <w:tcW w:w="2438" w:type="dxa"/>
            <w:shd w:val="clear" w:color="auto" w:fill="F0F4F8"/>
            <w:vAlign w:val="center"/>
          </w:tcPr>
          <w:p w:rsidR="00445056" w:rsidRDefault="00795994">
            <w:pPr>
              <w:spacing w:line="240" w:lineRule="auto"/>
            </w:pPr>
            <w:r>
              <w:rPr>
                <w:b/>
              </w:rPr>
              <w:t>Değerler</w:t>
            </w:r>
          </w:p>
        </w:tc>
        <w:tc>
          <w:tcPr>
            <w:tcW w:w="7761" w:type="dxa"/>
            <w:vAlign w:val="center"/>
          </w:tcPr>
          <w:p w:rsidR="00445056" w:rsidRDefault="00795994">
            <w:pPr>
              <w:spacing w:line="240" w:lineRule="auto"/>
            </w:pPr>
            <w:r>
              <w:t>D2. Aile Bütünlüğü, D12. Sabır, D14. Saygı, D16. Sorumluluk. Uygulamada D2.3, D12.2 ve D14.1 vurgulanır.</w:t>
            </w:r>
          </w:p>
        </w:tc>
      </w:tr>
      <w:tr w:rsidR="00445056">
        <w:trPr>
          <w:cantSplit/>
          <w:jc w:val="center"/>
        </w:trPr>
        <w:tc>
          <w:tcPr>
            <w:tcW w:w="2438" w:type="dxa"/>
            <w:shd w:val="clear" w:color="auto" w:fill="F0F4F8"/>
            <w:vAlign w:val="center"/>
          </w:tcPr>
          <w:p w:rsidR="00445056" w:rsidRDefault="00795994">
            <w:pPr>
              <w:spacing w:line="240" w:lineRule="auto"/>
            </w:pPr>
            <w:r>
              <w:rPr>
                <w:b/>
              </w:rPr>
              <w:t>Okuryazarlık becerileri</w:t>
            </w:r>
          </w:p>
        </w:tc>
        <w:tc>
          <w:tcPr>
            <w:tcW w:w="7761" w:type="dxa"/>
            <w:vAlign w:val="center"/>
          </w:tcPr>
          <w:p w:rsidR="00445056" w:rsidRDefault="00795994">
            <w:pPr>
              <w:spacing w:line="240" w:lineRule="auto"/>
            </w:pPr>
            <w:r>
              <w:t>OB1. Bilgi Okuryazarlığı, OB4. Görsel Okuryazarlık, OB6. Vatandaşlık Okuryazarlığı</w:t>
            </w:r>
          </w:p>
        </w:tc>
      </w:tr>
      <w:tr w:rsidR="00445056">
        <w:trPr>
          <w:cantSplit/>
          <w:jc w:val="center"/>
        </w:trPr>
        <w:tc>
          <w:tcPr>
            <w:tcW w:w="2438" w:type="dxa"/>
            <w:shd w:val="clear" w:color="auto" w:fill="F0F4F8"/>
            <w:vAlign w:val="center"/>
          </w:tcPr>
          <w:p w:rsidR="00445056" w:rsidRDefault="00795994">
            <w:pPr>
              <w:spacing w:line="240" w:lineRule="auto"/>
            </w:pPr>
            <w:r>
              <w:rPr>
                <w:b/>
              </w:rPr>
              <w:t>Disiplinler arası ilişki</w:t>
            </w:r>
          </w:p>
        </w:tc>
        <w:tc>
          <w:tcPr>
            <w:tcW w:w="7761" w:type="dxa"/>
            <w:vAlign w:val="center"/>
          </w:tcPr>
          <w:p w:rsidR="00445056" w:rsidRDefault="00795994">
            <w:pPr>
              <w:spacing w:line="240" w:lineRule="auto"/>
            </w:pPr>
            <w:r>
              <w:t>Din Kültürü ve Ahlak Bilgisi, Görsel Sanatlar, Sosyal Bilgiler, Türkçe</w:t>
            </w:r>
          </w:p>
        </w:tc>
      </w:tr>
      <w:tr w:rsidR="00445056">
        <w:trPr>
          <w:cantSplit/>
          <w:jc w:val="center"/>
        </w:trPr>
        <w:tc>
          <w:tcPr>
            <w:tcW w:w="2438" w:type="dxa"/>
            <w:shd w:val="clear" w:color="auto" w:fill="F0F4F8"/>
            <w:vAlign w:val="center"/>
          </w:tcPr>
          <w:p w:rsidR="00445056" w:rsidRDefault="00795994">
            <w:pPr>
              <w:spacing w:line="240" w:lineRule="auto"/>
            </w:pPr>
            <w:r>
              <w:rPr>
                <w:b/>
              </w:rPr>
              <w:t>Beceriler arası ilişki</w:t>
            </w:r>
          </w:p>
        </w:tc>
        <w:tc>
          <w:tcPr>
            <w:tcW w:w="7761" w:type="dxa"/>
            <w:vAlign w:val="center"/>
          </w:tcPr>
          <w:p w:rsidR="00445056" w:rsidRDefault="00795994">
            <w:pPr>
              <w:spacing w:line="240" w:lineRule="auto"/>
            </w:pPr>
            <w:r>
              <w:t>KB2.4. Çözümleme</w:t>
            </w:r>
          </w:p>
        </w:tc>
      </w:tr>
      <w:tr w:rsidR="00445056">
        <w:trPr>
          <w:cantSplit/>
          <w:jc w:val="center"/>
        </w:trPr>
        <w:tc>
          <w:tcPr>
            <w:tcW w:w="2438" w:type="dxa"/>
            <w:shd w:val="clear" w:color="auto" w:fill="F0F4F8"/>
            <w:vAlign w:val="center"/>
          </w:tcPr>
          <w:p w:rsidR="00445056" w:rsidRDefault="00795994">
            <w:pPr>
              <w:spacing w:line="240" w:lineRule="auto"/>
            </w:pPr>
            <w:r>
              <w:rPr>
                <w:b/>
              </w:rPr>
              <w:t>Öğrenme çıktısı ve haftanın süreç bileşenleri</w:t>
            </w:r>
          </w:p>
        </w:tc>
        <w:tc>
          <w:tcPr>
            <w:tcW w:w="7761" w:type="dxa"/>
            <w:vAlign w:val="center"/>
          </w:tcPr>
          <w:p w:rsidR="00445056" w:rsidRDefault="00795994">
            <w:pPr>
              <w:spacing w:line="240" w:lineRule="auto"/>
            </w:pPr>
            <w:r>
              <w:t>TSHA.1.3. Değerlerin içselleştirilmesinde aile kurumunun önemini ve etkisini gözleme dayalı tahmin edebilme</w:t>
            </w:r>
          </w:p>
          <w:p w:rsidR="00445056" w:rsidRDefault="00795994">
            <w:pPr>
              <w:spacing w:line="240" w:lineRule="auto"/>
            </w:pPr>
            <w:r>
              <w:t>a) Değerlerin içselleştirilmesinde aile kurumunun önemini ve etkisini deneyimleri ile ilişkilendirir.</w:t>
            </w:r>
          </w:p>
        </w:tc>
      </w:tr>
      <w:tr w:rsidR="00445056">
        <w:trPr>
          <w:cantSplit/>
          <w:jc w:val="center"/>
        </w:trPr>
        <w:tc>
          <w:tcPr>
            <w:tcW w:w="2438" w:type="dxa"/>
            <w:shd w:val="clear" w:color="auto" w:fill="F0F4F8"/>
            <w:vAlign w:val="center"/>
          </w:tcPr>
          <w:p w:rsidR="00445056" w:rsidRDefault="00795994">
            <w:pPr>
              <w:spacing w:line="240" w:lineRule="auto"/>
            </w:pPr>
            <w:r>
              <w:rPr>
                <w:b/>
              </w:rPr>
              <w:t>Anahtar kavramlar</w:t>
            </w:r>
          </w:p>
        </w:tc>
        <w:tc>
          <w:tcPr>
            <w:tcW w:w="7761" w:type="dxa"/>
            <w:vAlign w:val="center"/>
          </w:tcPr>
          <w:p w:rsidR="00445056" w:rsidRDefault="00795994">
            <w:pPr>
              <w:spacing w:line="240" w:lineRule="auto"/>
            </w:pPr>
            <w:r>
              <w:t>Değer, içselleştirme, aile, saygı, sabır, sorumluluk, sevgi, yardımlaşma, nezaket.</w:t>
            </w:r>
          </w:p>
        </w:tc>
      </w:tr>
      <w:tr w:rsidR="00445056">
        <w:trPr>
          <w:cantSplit/>
          <w:jc w:val="center"/>
        </w:trPr>
        <w:tc>
          <w:tcPr>
            <w:tcW w:w="2438" w:type="dxa"/>
            <w:shd w:val="clear" w:color="auto" w:fill="F0F4F8"/>
            <w:vAlign w:val="center"/>
          </w:tcPr>
          <w:p w:rsidR="00445056" w:rsidRDefault="00795994">
            <w:pPr>
              <w:spacing w:line="240" w:lineRule="auto"/>
            </w:pPr>
            <w:r>
              <w:rPr>
                <w:b/>
              </w:rPr>
              <w:t>Yöntem ve teknikler</w:t>
            </w:r>
          </w:p>
        </w:tc>
        <w:tc>
          <w:tcPr>
            <w:tcW w:w="7761" w:type="dxa"/>
            <w:vAlign w:val="center"/>
          </w:tcPr>
          <w:p w:rsidR="00445056" w:rsidRDefault="00795994">
            <w:pPr>
              <w:spacing w:line="240" w:lineRule="auto"/>
            </w:pPr>
            <w:r>
              <w:t>Gözlem, soru-cevap, örnek olay incelemesi, deneyim paylaşımı, eşli çalışma.</w:t>
            </w:r>
          </w:p>
        </w:tc>
      </w:tr>
      <w:tr w:rsidR="00445056">
        <w:trPr>
          <w:cantSplit/>
          <w:jc w:val="center"/>
        </w:trPr>
        <w:tc>
          <w:tcPr>
            <w:tcW w:w="2438" w:type="dxa"/>
            <w:shd w:val="clear" w:color="auto" w:fill="F0F4F8"/>
            <w:vAlign w:val="center"/>
          </w:tcPr>
          <w:p w:rsidR="00445056" w:rsidRDefault="00795994">
            <w:pPr>
              <w:spacing w:line="240" w:lineRule="auto"/>
            </w:pPr>
            <w:r>
              <w:rPr>
                <w:b/>
              </w:rPr>
              <w:t>Kaynak ve araç gereçler</w:t>
            </w:r>
          </w:p>
        </w:tc>
        <w:tc>
          <w:tcPr>
            <w:tcW w:w="7761" w:type="dxa"/>
            <w:vAlign w:val="center"/>
          </w:tcPr>
          <w:p w:rsidR="00445056" w:rsidRDefault="00795994">
            <w:pPr>
              <w:spacing w:line="240" w:lineRule="auto"/>
            </w:pPr>
            <w:r>
              <w:t>Öğretim programı, yıllık plan, tahta, defter; aile içi değerleri yansıtan yaş düzeyine uygun kısa video ve gösterim aracı. Video yoksa sözlü örnek olay kullanılır.</w:t>
            </w:r>
          </w:p>
        </w:tc>
      </w:tr>
      <w:tr w:rsidR="00445056">
        <w:trPr>
          <w:cantSplit/>
          <w:jc w:val="center"/>
        </w:trPr>
        <w:tc>
          <w:tcPr>
            <w:tcW w:w="2438" w:type="dxa"/>
            <w:shd w:val="clear" w:color="auto" w:fill="F0F4F8"/>
            <w:vAlign w:val="center"/>
          </w:tcPr>
          <w:p w:rsidR="00445056" w:rsidRDefault="00795994">
            <w:pPr>
              <w:spacing w:line="240" w:lineRule="auto"/>
            </w:pPr>
            <w:r>
              <w:rPr>
                <w:b/>
              </w:rPr>
              <w:t>Öğrenme kanıtları</w:t>
            </w:r>
          </w:p>
        </w:tc>
        <w:tc>
          <w:tcPr>
            <w:tcW w:w="7761" w:type="dxa"/>
            <w:vAlign w:val="center"/>
          </w:tcPr>
          <w:p w:rsidR="00445056" w:rsidRDefault="00795994">
            <w:pPr>
              <w:spacing w:line="240" w:lineRule="auto"/>
            </w:pPr>
            <w:r>
              <w:t>Gözlenen davranışı bir değerle eşleştiren sözlü açıklamalar ve deneyim bağlantıları değerlendirilir. Gözlem formu ve kontrol listesinde değeri tanıma, somut örnek verme, ailede öğrenilen davranışla ilişki kurma ve saygıyla dinleme izlenir.</w:t>
            </w:r>
          </w:p>
        </w:tc>
      </w:tr>
    </w:tbl>
    <w:p w:rsidR="00445056" w:rsidRDefault="00795994">
      <w:r>
        <w:br w:type="page"/>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85" w:type="dxa"/>
          <w:bottom w:w="65" w:type="dxa"/>
          <w:right w:w="85" w:type="dxa"/>
        </w:tblCellMar>
        <w:tblLook w:val="04A0"/>
      </w:tblPr>
      <w:tblGrid>
        <w:gridCol w:w="2438"/>
        <w:gridCol w:w="7761"/>
      </w:tblGrid>
      <w:tr w:rsidR="00445056">
        <w:trPr>
          <w:cantSplit/>
          <w:jc w:val="center"/>
        </w:trPr>
        <w:tc>
          <w:tcPr>
            <w:tcW w:w="10199" w:type="dxa"/>
            <w:gridSpan w:val="2"/>
            <w:shd w:val="clear" w:color="auto" w:fill="203B60"/>
            <w:vAlign w:val="center"/>
          </w:tcPr>
          <w:p w:rsidR="00445056" w:rsidRDefault="00795994">
            <w:pPr>
              <w:spacing w:line="240" w:lineRule="auto"/>
            </w:pPr>
            <w:r>
              <w:rPr>
                <w:b/>
                <w:color w:val="FFFFFF"/>
                <w:sz w:val="21"/>
              </w:rPr>
              <w:lastRenderedPageBreak/>
              <w:t>ÖĞRENME ÖĞRETME YAŞANTILARI</w:t>
            </w:r>
          </w:p>
        </w:tc>
      </w:tr>
      <w:tr w:rsidR="00445056">
        <w:trPr>
          <w:cantSplit/>
          <w:jc w:val="center"/>
        </w:trPr>
        <w:tc>
          <w:tcPr>
            <w:tcW w:w="2438" w:type="dxa"/>
            <w:shd w:val="clear" w:color="auto" w:fill="F0F4F8"/>
            <w:vAlign w:val="center"/>
          </w:tcPr>
          <w:p w:rsidR="00445056" w:rsidRDefault="00795994">
            <w:pPr>
              <w:spacing w:line="240" w:lineRule="auto"/>
            </w:pPr>
            <w:r>
              <w:rPr>
                <w:b/>
              </w:rPr>
              <w:t>Temel kabuller</w:t>
            </w:r>
          </w:p>
        </w:tc>
        <w:tc>
          <w:tcPr>
            <w:tcW w:w="7761" w:type="dxa"/>
            <w:vAlign w:val="center"/>
          </w:tcPr>
          <w:p w:rsidR="00445056" w:rsidRDefault="00795994">
            <w:pPr>
              <w:spacing w:line="240" w:lineRule="auto"/>
            </w:pPr>
            <w:r>
              <w:t>Öğrencilerin ailede veya yakın çevrelerinde saygı, yardımlaşma ve sorumluluk içeren davranışları gözlemledikleri; ailenin eğitim ve sosyalleşme işlevlerini tanıdıkları kabul edilir.</w:t>
            </w:r>
          </w:p>
        </w:tc>
      </w:tr>
      <w:tr w:rsidR="00445056">
        <w:trPr>
          <w:cantSplit/>
          <w:jc w:val="center"/>
        </w:trPr>
        <w:tc>
          <w:tcPr>
            <w:tcW w:w="2438" w:type="dxa"/>
            <w:shd w:val="clear" w:color="auto" w:fill="F0F4F8"/>
            <w:vAlign w:val="center"/>
          </w:tcPr>
          <w:p w:rsidR="00445056" w:rsidRDefault="00795994">
            <w:pPr>
              <w:spacing w:line="240" w:lineRule="auto"/>
            </w:pPr>
            <w:r>
              <w:rPr>
                <w:b/>
              </w:rPr>
              <w:t>Ön değerlendirme</w:t>
            </w:r>
          </w:p>
        </w:tc>
        <w:tc>
          <w:tcPr>
            <w:tcW w:w="7761" w:type="dxa"/>
            <w:vAlign w:val="center"/>
          </w:tcPr>
          <w:p w:rsidR="00445056" w:rsidRDefault="00795994">
            <w:pPr>
              <w:spacing w:line="240" w:lineRule="auto"/>
            </w:pPr>
            <w:r>
              <w:t>“Teşekkür etmek, sözünü tutmak ve birini dinlemek hangi değerlerle ilgilidir?” sorusuyla ön bilgiler belirlenir. Öğrencilerden bildikleri bir değere davranış örneği vermeleri istenir.</w:t>
            </w:r>
          </w:p>
        </w:tc>
      </w:tr>
      <w:tr w:rsidR="00445056">
        <w:trPr>
          <w:cantSplit/>
          <w:jc w:val="center"/>
        </w:trPr>
        <w:tc>
          <w:tcPr>
            <w:tcW w:w="2438" w:type="dxa"/>
            <w:shd w:val="clear" w:color="auto" w:fill="F0F4F8"/>
            <w:vAlign w:val="center"/>
          </w:tcPr>
          <w:p w:rsidR="00445056" w:rsidRDefault="00795994">
            <w:pPr>
              <w:spacing w:line="240" w:lineRule="auto"/>
            </w:pPr>
            <w:r>
              <w:rPr>
                <w:b/>
              </w:rPr>
              <w:t>Köprü kurma</w:t>
            </w:r>
          </w:p>
        </w:tc>
        <w:tc>
          <w:tcPr>
            <w:tcW w:w="7761" w:type="dxa"/>
            <w:vAlign w:val="center"/>
          </w:tcPr>
          <w:p w:rsidR="00445056" w:rsidRDefault="00795994">
            <w:pPr>
              <w:spacing w:line="240" w:lineRule="auto"/>
            </w:pPr>
            <w:r>
              <w:t>Önceki haftanın eğitim ve sosyalleşme işlevleri hatırlatılır. “Bir çocuk evde gördüğü saygılı konuşmayı okulda nasıl gösterebilir?” sorusuyla ailede öğrenilen davranışlar ve günlük yaşam arasında bağ kurulur.</w:t>
            </w:r>
          </w:p>
        </w:tc>
      </w:tr>
      <w:tr w:rsidR="00445056">
        <w:trPr>
          <w:cantSplit/>
          <w:jc w:val="center"/>
        </w:trPr>
        <w:tc>
          <w:tcPr>
            <w:tcW w:w="2438" w:type="dxa"/>
            <w:shd w:val="clear" w:color="auto" w:fill="F0F4F8"/>
            <w:vAlign w:val="center"/>
          </w:tcPr>
          <w:p w:rsidR="00445056" w:rsidRDefault="00795994">
            <w:pPr>
              <w:spacing w:line="240" w:lineRule="auto"/>
            </w:pPr>
            <w:r>
              <w:rPr>
                <w:b/>
              </w:rPr>
              <w:t>Öğretme uygulamaları</w:t>
            </w:r>
          </w:p>
          <w:p w:rsidR="00445056" w:rsidRDefault="00795994">
            <w:pPr>
              <w:spacing w:line="240" w:lineRule="auto"/>
            </w:pPr>
            <w:r>
              <w:rPr>
                <w:b/>
              </w:rPr>
              <w:t>Bütüncül ders akışı</w:t>
            </w:r>
          </w:p>
        </w:tc>
        <w:tc>
          <w:tcPr>
            <w:tcW w:w="7761" w:type="dxa"/>
            <w:vAlign w:val="center"/>
          </w:tcPr>
          <w:p w:rsidR="00445056" w:rsidRDefault="00795994">
            <w:pPr>
              <w:spacing w:line="240" w:lineRule="auto"/>
            </w:pPr>
            <w:r>
              <w:t>1. Ön değerlendirme ve köprü kurma soruları ele alınır. Değer, davranışlarımıza yön veren ilke; içselleştirme ise bir değeri benimseyerek davranışa dönüştürme şeklinde yaş düzeyine uygun açıklanır (10 dakika).</w:t>
            </w:r>
          </w:p>
          <w:p w:rsidR="00445056" w:rsidRDefault="00795994">
            <w:pPr>
              <w:spacing w:line="240" w:lineRule="auto"/>
            </w:pPr>
            <w:r>
              <w:t>2. Ailede nezaket, saygı, sabır ve sorumluluk davranışlarının görüldüğü kısa bir video izletilir. Öğrencilerden “Kim, hangi davranışı gösterdi?” sorusuna dikkat ederek gözlem yapmaları istenir. Video kullanılamazsa birbirini dinleyen, iş paylaşan ve yardıma teşekkür eden aile bireyleri hakkında kısa bir örnek olay sözlü olarak sunulur (10 dakika; E1.1, OB4).</w:t>
            </w:r>
          </w:p>
          <w:p w:rsidR="00445056" w:rsidRDefault="00795994">
            <w:pPr>
              <w:spacing w:line="240" w:lineRule="auto"/>
            </w:pPr>
            <w:r>
              <w:t>3. Öğrenciler gözledikleri davranışları adlandırır. Söz kesmeden dinleme saygıyla, bir iş için sırasını bekleme sabırla, üstlenilen işi tamamlama sorumlulukla ilişkilendirilir. Yanıtlar tahtada “Davranış - Değer” biçiminde düzenlenir (15 dakika).</w:t>
            </w:r>
          </w:p>
          <w:p w:rsidR="00445056" w:rsidRDefault="00795994">
            <w:pPr>
              <w:spacing w:line="240" w:lineRule="auto"/>
            </w:pPr>
            <w:r>
              <w:t>4. Öğrenciler, izledikleri davranışlara benzeyen bir aile veya yakın çevre deneyimini gönüllü olarak paylaşır. “Ne gözlemledin?”, “Hangi değer vardı?” ve “Bu davranışı nerede uyguladın?” sorularıyla deneyim bağlantısı kurulur. Kişisel örnek paylaşmak istemeyenler verilen örnek olay üzerinden konuşur (20 dakika; SDB2.1, SDB2.3).</w:t>
            </w:r>
          </w:p>
          <w:p w:rsidR="00445056" w:rsidRDefault="00795994">
            <w:pPr>
              <w:spacing w:line="240" w:lineRule="auto"/>
            </w:pPr>
            <w:r>
              <w:t>5. Eşli çalışmada nezaket ifadeleri, duygu ve düşünceleri anlayışla karşılama ve görev paylaşımı örnekleri üzerinde durulur. Öğrenciler bunları kendi gözlemleriyle ilişkilendirir. Saygılı iletişimin aile huzurunu desteklediği, değerlerin ailede örnek görme ve uygulama yoluyla öğrenildiği açıklanır (15 dakika; D14.1, D12.2, D2.3).</w:t>
            </w:r>
          </w:p>
          <w:p w:rsidR="00445056" w:rsidRDefault="00795994">
            <w:pPr>
              <w:spacing w:line="240" w:lineRule="auto"/>
            </w:pPr>
            <w:r>
              <w:t>6. Öğrenciler “Ailemde veya yakın çevremde … davranışını gözlemledim. Bu davranış … değeriyle ilgilidir. Ben bu değeri … yaparak gösteririm.” cümlelerini sözlü veya yazılı tamamlar. Kapanış soruları ve öz değerlendirmeyle süreç bitirilir; deneyimle ilişkilendirmeye geri bildirim verilir (10 dakika).</w:t>
            </w:r>
          </w:p>
        </w:tc>
      </w:tr>
      <w:tr w:rsidR="00445056">
        <w:trPr>
          <w:cantSplit/>
          <w:jc w:val="center"/>
        </w:trPr>
        <w:tc>
          <w:tcPr>
            <w:tcW w:w="2438" w:type="dxa"/>
            <w:shd w:val="clear" w:color="auto" w:fill="F0F4F8"/>
            <w:vAlign w:val="center"/>
          </w:tcPr>
          <w:p w:rsidR="00445056" w:rsidRDefault="00795994">
            <w:pPr>
              <w:spacing w:line="240" w:lineRule="auto"/>
            </w:pPr>
            <w:r>
              <w:rPr>
                <w:b/>
              </w:rPr>
              <w:t>Ölçme ve değerlendirme</w:t>
            </w:r>
          </w:p>
        </w:tc>
        <w:tc>
          <w:tcPr>
            <w:tcW w:w="7761" w:type="dxa"/>
            <w:vAlign w:val="center"/>
          </w:tcPr>
          <w:p w:rsidR="00445056" w:rsidRDefault="00795994">
            <w:pPr>
              <w:spacing w:line="240" w:lineRule="auto"/>
            </w:pPr>
            <w:r>
              <w:t>1. Bir aile üyesini sözünü kesmeden dinlemek hangi değere örnektir? (Saygı.)</w:t>
            </w:r>
          </w:p>
          <w:p w:rsidR="00445056" w:rsidRDefault="00795994">
            <w:pPr>
              <w:spacing w:line="240" w:lineRule="auto"/>
            </w:pPr>
            <w:r>
              <w:t>2. Üstlendiği işi tamamlayan bir çocuk hangi değeri davranışa dönüştürür? (Sorumluluk.)</w:t>
            </w:r>
          </w:p>
          <w:p w:rsidR="00445056" w:rsidRDefault="00795994">
            <w:pPr>
              <w:spacing w:line="240" w:lineRule="auto"/>
            </w:pPr>
            <w:r>
              <w:t>3. Ailenizde veya yakın çevrenizde gördüğünüz bir değer davranışını kendi davranışınızla ilişkilendiriniz. (Örnek: Yardımlaşmayı gözlemledim; ortak işlere destek olurum.)</w:t>
            </w:r>
          </w:p>
        </w:tc>
      </w:tr>
      <w:tr w:rsidR="00445056">
        <w:trPr>
          <w:cantSplit/>
          <w:jc w:val="center"/>
        </w:trPr>
        <w:tc>
          <w:tcPr>
            <w:tcW w:w="10199" w:type="dxa"/>
            <w:gridSpan w:val="2"/>
            <w:shd w:val="clear" w:color="auto" w:fill="203B60"/>
            <w:vAlign w:val="center"/>
          </w:tcPr>
          <w:p w:rsidR="00445056" w:rsidRDefault="00795994">
            <w:pPr>
              <w:spacing w:line="240" w:lineRule="auto"/>
            </w:pPr>
            <w:r>
              <w:rPr>
                <w:b/>
                <w:color w:val="FFFFFF"/>
                <w:sz w:val="21"/>
              </w:rPr>
              <w:t>FARKLILAŞTIRMA</w:t>
            </w:r>
          </w:p>
        </w:tc>
      </w:tr>
      <w:tr w:rsidR="00445056">
        <w:trPr>
          <w:cantSplit/>
          <w:jc w:val="center"/>
        </w:trPr>
        <w:tc>
          <w:tcPr>
            <w:tcW w:w="2438" w:type="dxa"/>
            <w:shd w:val="clear" w:color="auto" w:fill="F0F4F8"/>
            <w:vAlign w:val="center"/>
          </w:tcPr>
          <w:p w:rsidR="00445056" w:rsidRDefault="00795994">
            <w:pPr>
              <w:spacing w:line="240" w:lineRule="auto"/>
            </w:pPr>
            <w:r>
              <w:rPr>
                <w:b/>
              </w:rPr>
              <w:t>Zenginleştirme</w:t>
            </w:r>
          </w:p>
        </w:tc>
        <w:tc>
          <w:tcPr>
            <w:tcW w:w="7761" w:type="dxa"/>
            <w:vAlign w:val="center"/>
          </w:tcPr>
          <w:p w:rsidR="00445056" w:rsidRDefault="00795994">
            <w:pPr>
              <w:spacing w:line="240" w:lineRule="auto"/>
            </w:pPr>
            <w:r>
              <w:t>Aynı değerin ailede ve okulda nasıl gösterildiğine ilişkin iki farklı deneyimi karşılaştırmaları; değerlerin ailede öğrenilmesini anlatan kısa bir diyalog önermeleri istenir.</w:t>
            </w:r>
          </w:p>
        </w:tc>
      </w:tr>
      <w:tr w:rsidR="00445056">
        <w:trPr>
          <w:cantSplit/>
          <w:jc w:val="center"/>
        </w:trPr>
        <w:tc>
          <w:tcPr>
            <w:tcW w:w="2438" w:type="dxa"/>
            <w:shd w:val="clear" w:color="auto" w:fill="F0F4F8"/>
            <w:vAlign w:val="center"/>
          </w:tcPr>
          <w:p w:rsidR="00445056" w:rsidRDefault="00795994">
            <w:pPr>
              <w:spacing w:line="240" w:lineRule="auto"/>
            </w:pPr>
            <w:r>
              <w:rPr>
                <w:b/>
              </w:rPr>
              <w:t>Destekleme</w:t>
            </w:r>
          </w:p>
        </w:tc>
        <w:tc>
          <w:tcPr>
            <w:tcW w:w="7761" w:type="dxa"/>
            <w:vAlign w:val="center"/>
          </w:tcPr>
          <w:p w:rsidR="00445056" w:rsidRDefault="00795994">
            <w:pPr>
              <w:spacing w:line="240" w:lineRule="auto"/>
            </w:pPr>
            <w:r>
              <w:t>Tek kelimelik değer ipuçları ve somut davranış örnekleri kullanılır. Video gerektiğinde durdurulup açıklanır. “Bu davranış … değerini gösterir.” kalıbı, sözlü yanıt ve öğretmen desteği sağlanır.</w:t>
            </w:r>
          </w:p>
        </w:tc>
      </w:tr>
    </w:tbl>
    <w:p w:rsidR="00445056" w:rsidRDefault="00795994">
      <w:pPr>
        <w:spacing w:before="100"/>
      </w:pPr>
      <w:r>
        <w:rPr>
          <w:sz w:val="18"/>
        </w:rPr>
        <w:t>Öğretmen yansıtması: Öğrenme güçlükleri ve sonraki derse yönelik düzenlemeler ders sonunda kaydedilir.</w:t>
      </w:r>
    </w:p>
    <w:p w:rsidR="00445056" w:rsidRDefault="003B59F0">
      <w:pPr>
        <w:jc w:val="right"/>
      </w:pPr>
      <w:r>
        <w:rPr>
          <w:b/>
        </w:rPr>
        <w:t>UYGUNDUR   26</w:t>
      </w:r>
      <w:r w:rsidR="00795994">
        <w:rPr>
          <w:b/>
        </w:rPr>
        <w:t>/10/2026</w:t>
      </w:r>
    </w:p>
    <w:p w:rsidR="00445056" w:rsidRDefault="00795994">
      <w:pPr>
        <w:jc w:val="center"/>
      </w:pPr>
      <w:r>
        <w:rPr>
          <w:b/>
        </w:rPr>
        <w:t>Zeki DOĞAN                                            Mehmet DARDAĞAN</w:t>
      </w:r>
    </w:p>
    <w:p w:rsidR="00445056" w:rsidRDefault="00795994">
      <w:pPr>
        <w:jc w:val="center"/>
      </w:pPr>
      <w:r>
        <w:t>Ders Öğretmeni                                               Okul Müdürü</w:t>
      </w:r>
    </w:p>
    <w:sectPr w:rsidR="00445056" w:rsidSect="00034616">
      <w:footerReference w:type="default" r:id="rId8"/>
      <w:pgSz w:w="12240" w:h="15840"/>
      <w:pgMar w:top="794" w:right="1020" w:bottom="794" w:left="1020" w:header="720" w:footer="36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64FF" w:rsidRDefault="00E464FF" w:rsidP="00445056">
      <w:pPr>
        <w:spacing w:after="0" w:line="240" w:lineRule="auto"/>
      </w:pPr>
      <w:r>
        <w:separator/>
      </w:r>
    </w:p>
  </w:endnote>
  <w:endnote w:type="continuationSeparator" w:id="0">
    <w:p w:rsidR="00E464FF" w:rsidRDefault="00E464FF" w:rsidP="004450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56" w:rsidRDefault="00795994">
    <w:pPr>
      <w:pStyle w:val="Altbilgi"/>
      <w:jc w:val="center"/>
    </w:pPr>
    <w:r>
      <w:rPr>
        <w:sz w:val="18"/>
      </w:rPr>
      <w:t>www.sosyalciniz.net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64FF" w:rsidRDefault="00E464FF" w:rsidP="00445056">
      <w:pPr>
        <w:spacing w:after="0" w:line="240" w:lineRule="auto"/>
      </w:pPr>
      <w:r>
        <w:separator/>
      </w:r>
    </w:p>
  </w:footnote>
  <w:footnote w:type="continuationSeparator" w:id="0">
    <w:p w:rsidR="00E464FF" w:rsidRDefault="00E464FF" w:rsidP="004450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
  <w:rsids>
    <w:rsidRoot w:val="00B47730"/>
    <w:rsid w:val="00034616"/>
    <w:rsid w:val="0006063C"/>
    <w:rsid w:val="0015074B"/>
    <w:rsid w:val="0029639D"/>
    <w:rsid w:val="00326F90"/>
    <w:rsid w:val="003B59F0"/>
    <w:rsid w:val="003E1CF4"/>
    <w:rsid w:val="00445056"/>
    <w:rsid w:val="00795994"/>
    <w:rsid w:val="00AA1D8D"/>
    <w:rsid w:val="00B47730"/>
    <w:rsid w:val="00CB0664"/>
    <w:rsid w:val="00E464FF"/>
    <w:rsid w:val="00E74BCB"/>
    <w:rsid w:val="00FC693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color w:val="000000"/>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4F80C-73A8-4018-B5D6-218B1346E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By NeC ® 2010 | Katilimsiz.Com</Company>
  <LinksUpToDate>false</LinksUpToDate>
  <CharactersWithSpaces>5402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 Sosyal Hayatında Aile Günlük Planı 19-23 Ekim 2026</dc:title>
  <dc:creator>Zeki DOĞAN</dc:creator>
  <dc:description>generated by python-docx</dc:description>
  <cp:lastModifiedBy>Zeki</cp:lastModifiedBy>
  <cp:revision>2</cp:revision>
  <dcterms:created xsi:type="dcterms:W3CDTF">2026-10-25T00:54:00Z</dcterms:created>
  <dcterms:modified xsi:type="dcterms:W3CDTF">2026-10-25T00:54:00Z</dcterms:modified>
</cp:coreProperties>
</file>