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2B1B7F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B7F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183E72" w:rsidP="00183E7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MUSTAFA KEMAL’İN ASKERLİK </w:t>
            </w:r>
            <w:r w:rsidRPr="00183E72">
              <w:rPr>
                <w:rFonts w:ascii="Times New Roman" w:hAnsi="Times New Roman" w:cs="Times New Roman"/>
              </w:rPr>
              <w:t>HAYATI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8E1066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183E72">
              <w:rPr>
                <w:rFonts w:ascii="Times New Roman" w:hAnsi="Times New Roman" w:cs="Times New Roman"/>
              </w:rPr>
              <w:t>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7E2D0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183E72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183E72">
              <w:rPr>
                <w:rFonts w:ascii="Times New Roman" w:eastAsia="Arial" w:hAnsi="Times New Roman" w:cs="Times New Roman"/>
                <w:b/>
              </w:rPr>
              <w:t>İTA.8.1.4. Mustafa Kemal’in askerlik hayatı ile ilgili olayları ve olguları onun kişilik özellikleri ile ilişkilendirir.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7E2D0C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A96" w:rsidRDefault="00804A96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Style w:val="fontstyle01"/>
              </w:rPr>
              <w:t>Mustafa Kemal'in</w:t>
            </w:r>
            <w:r>
              <w:rPr>
                <w:rFonts w:ascii="Palatino-Roman" w:hAnsi="Palatino-Roman"/>
                <w:color w:val="242021"/>
              </w:rPr>
              <w:t xml:space="preserve"> </w:t>
            </w:r>
            <w:r>
              <w:rPr>
                <w:rStyle w:val="fontstyle01"/>
              </w:rPr>
              <w:t>aldığı eğitimin iyi bir</w:t>
            </w:r>
            <w:r>
              <w:rPr>
                <w:rFonts w:ascii="Palatino-Roman" w:hAnsi="Palatino-Roman"/>
                <w:color w:val="242021"/>
              </w:rPr>
              <w:t xml:space="preserve"> </w:t>
            </w:r>
            <w:r>
              <w:rPr>
                <w:rStyle w:val="fontstyle01"/>
              </w:rPr>
              <w:t>asker olmasına katkılarını araştırınız sorusu sorulur.</w:t>
            </w:r>
          </w:p>
          <w:p w:rsidR="00AB1558" w:rsidRPr="008A3C2C" w:rsidRDefault="00AB1558" w:rsidP="008A3C2C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8A3C2C">
              <w:rPr>
                <w:rFonts w:ascii="Times New Roman" w:eastAsia="Times New Roman" w:hAnsi="Times New Roman" w:cs="Times New Roman"/>
              </w:rPr>
              <w:t>Ders kitabındaki konu met</w:t>
            </w:r>
            <w:r w:rsidR="003A1F07" w:rsidRPr="008A3C2C">
              <w:rPr>
                <w:rFonts w:ascii="Times New Roman" w:eastAsia="Times New Roman" w:hAnsi="Times New Roman" w:cs="Times New Roman"/>
              </w:rPr>
              <w:t>inleri</w:t>
            </w:r>
            <w:r w:rsidR="00804A96">
              <w:rPr>
                <w:rFonts w:ascii="Times New Roman" w:eastAsia="Times New Roman" w:hAnsi="Times New Roman" w:cs="Times New Roman"/>
              </w:rPr>
              <w:t xml:space="preserve"> okutulur. Metnin yanın</w:t>
            </w:r>
            <w:r w:rsidRPr="008A3C2C">
              <w:rPr>
                <w:rFonts w:ascii="Times New Roman" w:eastAsia="Times New Roman" w:hAnsi="Times New Roman" w:cs="Times New Roman"/>
              </w:rPr>
              <w:t>daki sorular öğrencilere sorularak cevap vermeleri sağlanır.</w:t>
            </w:r>
            <w:r w:rsidR="0057278C" w:rsidRPr="008A3C2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7278C" w:rsidRPr="00804A96" w:rsidRDefault="000B2D8B" w:rsidP="00311D67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Sayfa </w:t>
            </w:r>
            <w:r w:rsidR="00804A96"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>35’de</w:t>
            </w:r>
            <w:r w:rsidR="0057278C" w:rsidRPr="00804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 </w:t>
            </w:r>
            <w:r w:rsidR="00804A96" w:rsidRPr="00804A96">
              <w:rPr>
                <w:rFonts w:ascii="Times New Roman" w:hAnsi="Times New Roman" w:cs="Times New Roman"/>
                <w:sz w:val="24"/>
                <w:szCs w:val="24"/>
              </w:rPr>
              <w:t>etkinlik yapılır.</w:t>
            </w:r>
          </w:p>
          <w:p w:rsidR="007D7F65" w:rsidRPr="007D7F65" w:rsidRDefault="00311D67" w:rsidP="007D7F65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EBA’daki ve MEB Kazanım Testlerindeki sorular çözülür.</w:t>
            </w:r>
          </w:p>
          <w:p w:rsidR="00036FE4" w:rsidRDefault="00036FE4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1. 1905 yılında İstanbul Harp Akademisinden Kurmay Yüzbaşı olarak mezun oldu ve ilk görev yeri o</w:t>
            </w:r>
            <w:r>
              <w:rPr>
                <w:rFonts w:ascii="Times New Roman" w:eastAsia="Times New Roman" w:hAnsi="Times New Roman" w:cs="Times New Roman"/>
              </w:rPr>
              <w:t xml:space="preserve">lan Şam’daki 5. Ordu’ya atandı. </w:t>
            </w:r>
            <w:r w:rsidRPr="00A510DB">
              <w:rPr>
                <w:rFonts w:ascii="Times New Roman" w:eastAsia="Times New Roman" w:hAnsi="Times New Roman" w:cs="Times New Roman"/>
              </w:rPr>
              <w:t>Burada Vatan ve Hürriyet Cemiyetini kurdu. (liderliği, teşkilatçılığı, vatanseverliği)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2. 1907 yılında merkezi Manastırda bulunan 3. Ordu’nun Selanik’teki şubesinde görev yaptı. İttihat ve Ter</w:t>
            </w:r>
            <w:r>
              <w:rPr>
                <w:rFonts w:ascii="Times New Roman" w:eastAsia="Times New Roman" w:hAnsi="Times New Roman" w:cs="Times New Roman"/>
              </w:rPr>
              <w:t>akki Cemiyetine katıldı. (1907)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3. 1909 yılında meşrutiyet karşıtlarının çıkardığı 31 Mart İsyanı’nı bastırmak için Hareket Ordusu Kurmay Başkanı olarak İstanbul’a geldi ve isyanı bastırdı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A510DB">
              <w:rPr>
                <w:rFonts w:ascii="Times New Roman" w:eastAsia="Times New Roman" w:hAnsi="Times New Roman" w:cs="Times New Roman"/>
              </w:rPr>
              <w:t>Ordunun siyasete karışmaması gerektiğine inandığı için İttihat ve Terak</w:t>
            </w:r>
            <w:r>
              <w:rPr>
                <w:rFonts w:ascii="Times New Roman" w:eastAsia="Times New Roman" w:hAnsi="Times New Roman" w:cs="Times New Roman"/>
              </w:rPr>
              <w:t>ki Cemiyetinden ayrıldı. (1909)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4. 1910 yılında Fransa’da Fransız ve İngiliz birliklerinin ortaklaşa düzenlediği Pikardi Manevraları’na (askeri tatbikatlara) Fethi Okyar ile birlikte gözlemci olarak katıldı.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5. 1911 yılında İtalya’nın Trablusgarp’a saldırması üzerine gönüllü olarak gizlice Trablusgarp’a gitti. (vatanseverliği).</w:t>
            </w:r>
          </w:p>
          <w:p w:rsidR="00A510DB" w:rsidRPr="00A510DB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Yerli halkı İtalyanlara karşı örgütleyerek Derne ve Tobruk’ta başarılı savunma savaşları yaptı. (t</w:t>
            </w:r>
            <w:r>
              <w:rPr>
                <w:rFonts w:ascii="Times New Roman" w:eastAsia="Times New Roman" w:hAnsi="Times New Roman" w:cs="Times New Roman"/>
              </w:rPr>
              <w:t xml:space="preserve">eşkilatçılığı, örgütleyiciliği) </w:t>
            </w:r>
            <w:r w:rsidRPr="00A510DB">
              <w:rPr>
                <w:rFonts w:ascii="Times New Roman" w:eastAsia="Times New Roman" w:hAnsi="Times New Roman" w:cs="Times New Roman"/>
              </w:rPr>
              <w:t>Binbaşı rütbesine yü</w:t>
            </w:r>
            <w:r>
              <w:rPr>
                <w:rFonts w:ascii="Times New Roman" w:eastAsia="Times New Roman" w:hAnsi="Times New Roman" w:cs="Times New Roman"/>
              </w:rPr>
              <w:t>kseldi. İlk askeri başarısıdır.</w:t>
            </w:r>
          </w:p>
          <w:p w:rsidR="007D7F65" w:rsidRPr="002B1B7F" w:rsidRDefault="00A510DB" w:rsidP="00A510DB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A510DB">
              <w:rPr>
                <w:rFonts w:ascii="Times New Roman" w:eastAsia="Times New Roman" w:hAnsi="Times New Roman" w:cs="Times New Roman"/>
              </w:rPr>
              <w:t>7. 1913-1914 Balkan Savaşlarından sonra Bulgaristan’ın başkenti Sofya’ya askeri ataşe olarak atandı. (Diplomasi tecrübesi, demokrasiyi tanıma, Batıyı yakından görme)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7E2D0C">
              <w:rPr>
                <w:rFonts w:ascii="Times New Roman" w:hAnsi="Times New Roman" w:cs="Times New Roman"/>
              </w:rPr>
              <w:t xml:space="preserve">EBA etkinlikleri, </w:t>
            </w:r>
            <w:r w:rsidRPr="002B1B7F">
              <w:rPr>
                <w:rFonts w:ascii="Times New Roman" w:hAnsi="Times New Roman" w:cs="Times New Roman"/>
              </w:rPr>
              <w:t>Kazanım Testlerinden</w:t>
            </w:r>
            <w:r w:rsidR="007E2D0C">
              <w:rPr>
                <w:rFonts w:ascii="Times New Roman" w:hAnsi="Times New Roman" w:cs="Times New Roman"/>
              </w:rPr>
              <w:t xml:space="preserve"> ve sosyalciniz.net</w:t>
            </w:r>
            <w:bookmarkStart w:id="0" w:name="_GoBack"/>
            <w:bookmarkEnd w:id="0"/>
            <w:r w:rsidRPr="002B1B7F">
              <w:rPr>
                <w:rFonts w:ascii="Times New Roman" w:hAnsi="Times New Roman" w:cs="Times New Roman"/>
              </w:rPr>
              <w:t xml:space="preserve">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91A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A510DB">
              <w:rPr>
                <w:rFonts w:ascii="Times New Roman" w:hAnsi="Times New Roman" w:cs="Times New Roman"/>
              </w:rPr>
              <w:t>Vatan ve Hürriyet Cemiyetini kurması hangi kişisel özelliği ile ilgilidir</w:t>
            </w:r>
            <w:r w:rsidR="008114BF">
              <w:rPr>
                <w:rFonts w:ascii="Times New Roman" w:hAnsi="Times New Roman" w:cs="Times New Roman"/>
              </w:rPr>
              <w:t>?</w:t>
            </w:r>
            <w:r w:rsidR="008114B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5C091A">
              <w:rPr>
                <w:rFonts w:ascii="Times New Roman" w:hAnsi="Times New Roman" w:cs="Times New Roman"/>
              </w:rPr>
              <w:t xml:space="preserve">Mustafa Kemal İttihat ve Terakki Cemiyetinden neden ayrılmıştır? </w:t>
            </w:r>
            <w:r w:rsidR="002C5826" w:rsidRPr="002B1B7F">
              <w:rPr>
                <w:rFonts w:ascii="Times New Roman" w:hAnsi="Times New Roman" w:cs="Times New Roman"/>
              </w:rPr>
              <w:t xml:space="preserve"> </w:t>
            </w:r>
          </w:p>
          <w:p w:rsidR="000B2D8B" w:rsidRPr="002B1B7F" w:rsidRDefault="00DD36EE" w:rsidP="005C091A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3-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5C091A">
              <w:rPr>
                <w:rFonts w:ascii="Times New Roman" w:hAnsi="Times New Roman" w:cs="Times New Roman"/>
              </w:rPr>
              <w:t>ilk askeri başarısı hangisidir?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75C85">
        <w:rPr>
          <w:rFonts w:ascii="Times New Roman" w:hAnsi="Times New Roman" w:cs="Times New Roman"/>
        </w:rPr>
        <w:t xml:space="preserve">     </w:t>
      </w:r>
      <w:r w:rsidR="001B27AE" w:rsidRPr="002B1B7F">
        <w:rPr>
          <w:rFonts w:ascii="Times New Roman" w:hAnsi="Times New Roman" w:cs="Times New Roman"/>
        </w:rPr>
        <w:t xml:space="preserve">  </w:t>
      </w:r>
      <w:r w:rsidR="008E1066">
        <w:rPr>
          <w:rFonts w:ascii="Times New Roman" w:hAnsi="Times New Roman" w:cs="Times New Roman"/>
        </w:rPr>
        <w:t>Mehmet DARDAĞAN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B2D8B"/>
    <w:rsid w:val="00175C85"/>
    <w:rsid w:val="00183E72"/>
    <w:rsid w:val="001B27AE"/>
    <w:rsid w:val="001D33FB"/>
    <w:rsid w:val="001F3686"/>
    <w:rsid w:val="00222272"/>
    <w:rsid w:val="0024577C"/>
    <w:rsid w:val="00293971"/>
    <w:rsid w:val="00297998"/>
    <w:rsid w:val="002A4471"/>
    <w:rsid w:val="002B1B7F"/>
    <w:rsid w:val="002C5826"/>
    <w:rsid w:val="003076F0"/>
    <w:rsid w:val="00311D67"/>
    <w:rsid w:val="003207C7"/>
    <w:rsid w:val="00372A98"/>
    <w:rsid w:val="003A1F07"/>
    <w:rsid w:val="0049529D"/>
    <w:rsid w:val="004B11F9"/>
    <w:rsid w:val="004F5197"/>
    <w:rsid w:val="00501363"/>
    <w:rsid w:val="005041CD"/>
    <w:rsid w:val="00510705"/>
    <w:rsid w:val="00566AA7"/>
    <w:rsid w:val="0057278C"/>
    <w:rsid w:val="005B502D"/>
    <w:rsid w:val="005C091A"/>
    <w:rsid w:val="006C3579"/>
    <w:rsid w:val="0072398D"/>
    <w:rsid w:val="00756159"/>
    <w:rsid w:val="007B22BC"/>
    <w:rsid w:val="007B5EB2"/>
    <w:rsid w:val="007D7F65"/>
    <w:rsid w:val="007E2D0C"/>
    <w:rsid w:val="00804A96"/>
    <w:rsid w:val="008114BF"/>
    <w:rsid w:val="00850764"/>
    <w:rsid w:val="00894491"/>
    <w:rsid w:val="008A3C2C"/>
    <w:rsid w:val="008E1066"/>
    <w:rsid w:val="008F3277"/>
    <w:rsid w:val="00935121"/>
    <w:rsid w:val="009947A1"/>
    <w:rsid w:val="009A4001"/>
    <w:rsid w:val="009B2933"/>
    <w:rsid w:val="00A15DD1"/>
    <w:rsid w:val="00A27BBA"/>
    <w:rsid w:val="00A41FD3"/>
    <w:rsid w:val="00A510DB"/>
    <w:rsid w:val="00A72FC2"/>
    <w:rsid w:val="00AB1558"/>
    <w:rsid w:val="00B24937"/>
    <w:rsid w:val="00B43D00"/>
    <w:rsid w:val="00BB2A49"/>
    <w:rsid w:val="00BC0CF8"/>
    <w:rsid w:val="00BD7B99"/>
    <w:rsid w:val="00BE6C60"/>
    <w:rsid w:val="00C52D9E"/>
    <w:rsid w:val="00D12D6B"/>
    <w:rsid w:val="00D2205F"/>
    <w:rsid w:val="00D87A07"/>
    <w:rsid w:val="00DA7A3B"/>
    <w:rsid w:val="00DD36EE"/>
    <w:rsid w:val="00E118D2"/>
    <w:rsid w:val="00E62317"/>
    <w:rsid w:val="00E93767"/>
    <w:rsid w:val="00E9599D"/>
    <w:rsid w:val="00EF0DD3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D3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804A96"/>
    <w:rPr>
      <w:rFonts w:ascii="Palatino-Roman" w:hAnsi="Palatino-Roman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Zeki DOĞAN</Manager>
  <Company>By NeC ® 2010 | Katilimsiz.Com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2026-10-03T13:30:00Z</dcterms:created>
  <dcterms:modified xsi:type="dcterms:W3CDTF">2026-10-03T13:30:00Z</dcterms:modified>
</cp:coreProperties>
</file>