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7D0" w:rsidRDefault="005937DB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8037D0" w:rsidRDefault="005937DB">
      <w:pPr>
        <w:spacing w:before="160" w:after="240"/>
      </w:pPr>
      <w:r>
        <w:rPr>
          <w:rFonts w:ascii="Calibri" w:hAnsi="Calibri"/>
        </w:rPr>
        <w:t>Rehberlik görevini yürütmekte olduğum Kütüphanecilik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8037D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8037D0" w:rsidRDefault="005937DB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KÜTÜPHANECİLİK KULÜBÜ EYLÜL AYI </w:t>
            </w:r>
            <w:r>
              <w:rPr>
                <w:rFonts w:ascii="Calibri" w:hAnsi="Calibri"/>
                <w:b/>
                <w:color w:val="FFFFFF"/>
              </w:rPr>
              <w:t>FAALİYET RAPORU</w:t>
            </w:r>
          </w:p>
        </w:tc>
      </w:tr>
      <w:tr w:rsidR="008037D0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8037D0" w:rsidRDefault="005937DB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8037D0" w:rsidRDefault="005937DB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8037D0" w:rsidRDefault="005937DB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8037D0" w:rsidRDefault="005937DB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8037D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8037D0" w:rsidRDefault="005937DB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8037D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8037D0" w:rsidRDefault="005937D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Kütüphanecilik Kulübü öğrencilere tanıtıldı.</w:t>
            </w:r>
          </w:p>
          <w:p w:rsidR="008037D0" w:rsidRDefault="005937D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Kütüphanecilik Kulübüne istekli öğrenciler arasından seçim yapıldı.</w:t>
            </w:r>
          </w:p>
          <w:p w:rsidR="008037D0" w:rsidRDefault="005937DB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Kütüphanecilik Kulübüne seçilen öğrencilerle tanışma </w:t>
            </w:r>
            <w:r>
              <w:rPr>
                <w:rFonts w:ascii="Calibri" w:hAnsi="Calibri"/>
                <w:sz w:val="20"/>
              </w:rPr>
              <w:t>toplantısı yapıldı.</w:t>
            </w:r>
          </w:p>
          <w:p w:rsidR="008037D0" w:rsidRDefault="005937D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Kitapların ve kitap okumanın eğitim, kültür ve düşünce hayatımızdaki rolü ve önemine değinildi.</w:t>
            </w:r>
          </w:p>
          <w:p w:rsidR="008037D0" w:rsidRDefault="005937D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yıl içinde okul kütüphanesine yönelik yapılabilecek faaliyet önerileri alındı.</w:t>
            </w:r>
          </w:p>
          <w:p w:rsidR="008037D0" w:rsidRDefault="005937D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Kütüph</w:t>
            </w:r>
            <w:r>
              <w:rPr>
                <w:rFonts w:ascii="Calibri" w:hAnsi="Calibri"/>
                <w:sz w:val="20"/>
              </w:rPr>
              <w:t>anecilik Kulübünün amaçları, hedefleri ve çalışma ilkeleri hakkında bilgi verildi.</w:t>
            </w:r>
          </w:p>
          <w:p w:rsidR="008037D0" w:rsidRDefault="005937D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organlarının ve yönetiminin belirleneceği Genel Kurul toplantı tarihi belirlendi.</w:t>
            </w:r>
          </w:p>
        </w:tc>
      </w:tr>
      <w:tr w:rsidR="008037D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8037D0" w:rsidRDefault="005937DB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8037D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8037D0" w:rsidRDefault="005937DB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kitap okum</w:t>
            </w:r>
            <w:r>
              <w:rPr>
                <w:rFonts w:ascii="Calibri" w:hAnsi="Calibri"/>
                <w:sz w:val="20"/>
              </w:rPr>
              <w:t>a alışkanlığını teşvik etmek ve okul kütüphanesinin kullanımını artırmak amacıyla kitap tanıtım kartları, okuma bilinci temalı afişler ve bilgilendirici pano materyalleri hazırlandı.</w:t>
            </w:r>
          </w:p>
        </w:tc>
      </w:tr>
    </w:tbl>
    <w:p w:rsidR="008037D0" w:rsidRDefault="008037D0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8037D0">
        <w:trPr>
          <w:jc w:val="center"/>
        </w:trPr>
        <w:tc>
          <w:tcPr>
            <w:tcW w:w="4752" w:type="dxa"/>
          </w:tcPr>
          <w:p w:rsidR="008037D0" w:rsidRDefault="005937DB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F709B2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8037D0" w:rsidRDefault="005937DB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 xml:space="preserve">MEHMET </w:t>
            </w:r>
            <w:r>
              <w:rPr>
                <w:rFonts w:ascii="Calibri" w:hAnsi="Calibri"/>
                <w:sz w:val="21"/>
              </w:rPr>
              <w:t>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5937DB" w:rsidRDefault="005937DB"/>
    <w:sectPr w:rsidR="005937DB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937DB"/>
    <w:rsid w:val="008037D0"/>
    <w:rsid w:val="00AA1D8D"/>
    <w:rsid w:val="00B47730"/>
    <w:rsid w:val="00CB0664"/>
    <w:rsid w:val="00F709B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BD92D0-23AC-4971-BE65-1458B145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1293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2026-10-05T16:55:00Z</dcterms:created>
  <dcterms:modified xsi:type="dcterms:W3CDTF">2026-10-05T16:55:00Z</dcterms:modified>
</cp:coreProperties>
</file>