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top w:val="double" w:sz="4" w:space="0" w:color="000099"/>
          <w:left w:val="double" w:sz="4" w:space="0" w:color="000099"/>
          <w:bottom w:val="double" w:sz="4" w:space="0" w:color="000099"/>
          <w:right w:val="double" w:sz="4" w:space="0" w:color="000099"/>
          <w:insideH w:val="double" w:sz="4" w:space="0" w:color="000099"/>
          <w:insideV w:val="double" w:sz="4" w:space="0" w:color="000099"/>
        </w:tblBorders>
        <w:tblLook w:val="04A0"/>
      </w:tblPr>
      <w:tblGrid>
        <w:gridCol w:w="2624"/>
        <w:gridCol w:w="5706"/>
        <w:gridCol w:w="1996"/>
      </w:tblGrid>
      <w:tr w:rsidR="001F648A" w:rsidTr="007C28B3">
        <w:trPr>
          <w:jc w:val="center"/>
        </w:trPr>
        <w:tc>
          <w:tcPr>
            <w:tcW w:w="2624" w:type="dxa"/>
            <w:tcBorders>
              <w:top w:val="double" w:sz="4" w:space="0" w:color="000099"/>
              <w:left w:val="double" w:sz="4" w:space="0" w:color="000099"/>
              <w:bottom w:val="double" w:sz="4" w:space="0" w:color="000099"/>
              <w:right w:val="double" w:sz="4" w:space="0" w:color="000099"/>
            </w:tcBorders>
            <w:hideMark/>
          </w:tcPr>
          <w:p w:rsidR="001F648A" w:rsidRDefault="001F648A" w:rsidP="007C28B3">
            <w:pPr>
              <w:spacing w:after="0" w:line="240" w:lineRule="auto"/>
              <w:rPr>
                <w:rFonts w:ascii="Segoe UI" w:hAnsi="Segoe UI" w:cs="Segoe UI"/>
              </w:rPr>
            </w:pPr>
            <w:r>
              <w:rPr>
                <w:rFonts w:ascii="Segoe UI" w:hAnsi="Segoe UI" w:cs="Segoe UI"/>
              </w:rPr>
              <w:t>ADI SOYADI</w:t>
            </w:r>
            <w:r>
              <w:rPr>
                <w:rFonts w:ascii="Segoe UI" w:hAnsi="Segoe UI" w:cs="Segoe UI"/>
              </w:rPr>
              <w:br/>
            </w:r>
            <w:r>
              <w:rPr>
                <w:rFonts w:ascii="Segoe UI" w:hAnsi="Segoe UI" w:cs="Segoe UI"/>
              </w:rPr>
              <w:br/>
            </w:r>
          </w:p>
          <w:p w:rsidR="001F648A" w:rsidRDefault="001F648A" w:rsidP="007C28B3">
            <w:pPr>
              <w:spacing w:after="0" w:line="240" w:lineRule="auto"/>
              <w:rPr>
                <w:rFonts w:ascii="Segoe UI" w:hAnsi="Segoe UI" w:cs="Segoe UI"/>
              </w:rPr>
            </w:pPr>
            <w:r>
              <w:rPr>
                <w:rFonts w:ascii="Segoe UI" w:hAnsi="Segoe UI" w:cs="Segoe UI"/>
              </w:rPr>
              <w:t>SINIFI:           NO:</w:t>
            </w:r>
          </w:p>
        </w:tc>
        <w:tc>
          <w:tcPr>
            <w:tcW w:w="5706" w:type="dxa"/>
            <w:tcBorders>
              <w:top w:val="double" w:sz="4" w:space="0" w:color="000099"/>
              <w:left w:val="double" w:sz="4" w:space="0" w:color="000099"/>
              <w:bottom w:val="double" w:sz="4" w:space="0" w:color="000099"/>
              <w:right w:val="double" w:sz="4" w:space="0" w:color="000099"/>
            </w:tcBorders>
            <w:hideMark/>
          </w:tcPr>
          <w:p w:rsidR="001F648A" w:rsidRDefault="001F648A" w:rsidP="007C28B3">
            <w:pPr>
              <w:spacing w:after="0" w:line="240" w:lineRule="auto"/>
              <w:jc w:val="center"/>
              <w:rPr>
                <w:rFonts w:ascii="Segoe UI" w:hAnsi="Segoe UI" w:cs="Segoe UI"/>
                <w:b/>
              </w:rPr>
            </w:pPr>
            <w:r>
              <w:rPr>
                <w:rFonts w:ascii="Segoe UI" w:hAnsi="Segoe UI" w:cs="Segoe UI"/>
                <w:b/>
              </w:rPr>
              <w:t>2026-2027 EĞİTİM ÖĞRETİM YILI</w:t>
            </w:r>
          </w:p>
          <w:p w:rsidR="001F648A" w:rsidRDefault="001F648A" w:rsidP="007C28B3">
            <w:pPr>
              <w:spacing w:after="0" w:line="240" w:lineRule="auto"/>
              <w:jc w:val="center"/>
              <w:rPr>
                <w:rFonts w:ascii="Segoe UI" w:hAnsi="Segoe UI" w:cs="Segoe UI"/>
                <w:b/>
              </w:rPr>
            </w:pPr>
            <w:r>
              <w:rPr>
                <w:rFonts w:ascii="Segoe UI" w:hAnsi="Segoe UI" w:cs="Segoe UI"/>
                <w:b/>
              </w:rPr>
              <w:t>KÜLTÜR VE MEDENİYETİMİZE YÖN VERENLER DERSİ</w:t>
            </w:r>
          </w:p>
          <w:p w:rsidR="001F648A" w:rsidRDefault="001F648A" w:rsidP="007C28B3">
            <w:pPr>
              <w:spacing w:after="0" w:line="240" w:lineRule="auto"/>
              <w:jc w:val="center"/>
              <w:rPr>
                <w:rFonts w:ascii="Segoe UI" w:hAnsi="Segoe UI" w:cs="Segoe UI"/>
                <w:b/>
              </w:rPr>
            </w:pPr>
            <w:r>
              <w:rPr>
                <w:rFonts w:ascii="Segoe UI" w:hAnsi="Segoe UI" w:cs="Segoe UI"/>
                <w:b/>
              </w:rPr>
              <w:t>1.DÖNEM 1. ORTAK YAZILI</w:t>
            </w:r>
          </w:p>
          <w:p w:rsidR="001F648A" w:rsidRPr="00AA76B4" w:rsidRDefault="001F648A" w:rsidP="007C28B3">
            <w:pPr>
              <w:spacing w:after="0" w:line="240" w:lineRule="auto"/>
              <w:jc w:val="center"/>
              <w:rPr>
                <w:rFonts w:ascii="Segoe UI" w:hAnsi="Segoe UI" w:cs="Segoe UI"/>
                <w:color w:val="FF0000"/>
              </w:rPr>
            </w:pPr>
          </w:p>
        </w:tc>
        <w:tc>
          <w:tcPr>
            <w:tcW w:w="1996" w:type="dxa"/>
            <w:tcBorders>
              <w:top w:val="double" w:sz="4" w:space="0" w:color="000099"/>
              <w:left w:val="double" w:sz="4" w:space="0" w:color="000099"/>
              <w:bottom w:val="double" w:sz="4" w:space="0" w:color="000099"/>
              <w:right w:val="double" w:sz="4" w:space="0" w:color="000099"/>
            </w:tcBorders>
          </w:tcPr>
          <w:p w:rsidR="001F648A" w:rsidRDefault="001F648A" w:rsidP="007C28B3">
            <w:pPr>
              <w:spacing w:after="0" w:line="240" w:lineRule="auto"/>
              <w:rPr>
                <w:rFonts w:ascii="Segoe UI" w:hAnsi="Segoe UI" w:cs="Segoe UI"/>
              </w:rPr>
            </w:pPr>
          </w:p>
          <w:p w:rsidR="001F648A" w:rsidRDefault="001F648A" w:rsidP="007C28B3">
            <w:pPr>
              <w:spacing w:after="0" w:line="240" w:lineRule="auto"/>
              <w:rPr>
                <w:rFonts w:ascii="Segoe UI" w:hAnsi="Segoe UI" w:cs="Segoe UI"/>
              </w:rPr>
            </w:pPr>
            <w:r>
              <w:rPr>
                <w:rFonts w:ascii="Segoe UI" w:hAnsi="Segoe UI" w:cs="Segoe UI"/>
              </w:rPr>
              <w:t>PUAN</w:t>
            </w:r>
          </w:p>
        </w:tc>
      </w:tr>
    </w:tbl>
    <w:p w:rsidR="001F648A" w:rsidRDefault="001F648A" w:rsidP="001F648A">
      <w:pPr>
        <w:spacing w:after="0" w:line="240" w:lineRule="atLeast"/>
        <w:rPr>
          <w:rFonts w:ascii="Segoe UI" w:eastAsia="Calibri" w:hAnsi="Segoe UI" w:cs="Segoe UI"/>
          <w:b/>
        </w:rPr>
      </w:pPr>
    </w:p>
    <w:p w:rsidR="001F648A" w:rsidRPr="008E5BD8" w:rsidRDefault="001F648A" w:rsidP="001F648A">
      <w:pPr>
        <w:spacing w:after="0" w:line="240" w:lineRule="atLeast"/>
        <w:rPr>
          <w:rFonts w:ascii="Times New Roman" w:eastAsia="Calibri" w:hAnsi="Times New Roman" w:cs="Times New Roman"/>
          <w:b/>
        </w:rPr>
      </w:pPr>
      <w:r w:rsidRPr="008E5BD8">
        <w:rPr>
          <w:rFonts w:ascii="Times New Roman" w:eastAsia="Calibri" w:hAnsi="Times New Roman" w:cs="Times New Roman"/>
          <w:b/>
        </w:rPr>
        <w:t>SORU 1.</w:t>
      </w:r>
    </w:p>
    <w:p w:rsidR="001F648A" w:rsidRPr="008E5BD8" w:rsidRDefault="001F648A" w:rsidP="001F648A">
      <w:pPr>
        <w:rPr>
          <w:rFonts w:ascii="Times New Roman" w:hAnsi="Times New Roman" w:cs="Times New Roman"/>
        </w:rPr>
      </w:pPr>
      <w:r w:rsidRPr="008E5BD8">
        <w:rPr>
          <w:rFonts w:ascii="Times New Roman" w:hAnsi="Times New Roman" w:cs="Times New Roman"/>
        </w:rPr>
        <w:t>Burak ile başka bir ülkeden gelen misafiri; yemek yerken, selamlaşırken, müzik dinlerken ve bayramları kutlarken birbirlerinin farklı davranışlarına şahit olmuşlardır.</w:t>
      </w:r>
    </w:p>
    <w:p w:rsidR="001F648A" w:rsidRPr="008E5BD8" w:rsidRDefault="001F648A" w:rsidP="001F648A">
      <w:pPr>
        <w:spacing w:after="0" w:line="0" w:lineRule="atLeast"/>
        <w:rPr>
          <w:rFonts w:ascii="Times New Roman" w:hAnsi="Times New Roman" w:cs="Times New Roman"/>
          <w:b/>
        </w:rPr>
      </w:pPr>
      <w:r w:rsidRPr="008E5BD8">
        <w:rPr>
          <w:rFonts w:ascii="Times New Roman" w:hAnsi="Times New Roman" w:cs="Times New Roman"/>
          <w:b/>
        </w:rPr>
        <w:t>​ Yukarıdaki metne dayanarak kültürün tanımını yapınız.</w:t>
      </w:r>
      <w:r>
        <w:rPr>
          <w:rFonts w:ascii="Times New Roman" w:hAnsi="Times New Roman" w:cs="Times New Roman"/>
          <w:b/>
        </w:rPr>
        <w:t xml:space="preserve"> (10 puan)</w:t>
      </w:r>
    </w:p>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1F648A">
      <w:pPr>
        <w:spacing w:after="0" w:line="0" w:lineRule="atLeast"/>
        <w:rPr>
          <w:rFonts w:ascii="Times New Roman" w:hAnsi="Times New Roman" w:cs="Times New Roman"/>
          <w:b/>
          <w:color w:val="FF0000"/>
        </w:rPr>
      </w:pPr>
    </w:p>
    <w:p w:rsidR="001F648A" w:rsidRDefault="001F648A" w:rsidP="001F648A">
      <w:pPr>
        <w:spacing w:after="0" w:line="0" w:lineRule="atLeast"/>
        <w:rPr>
          <w:rFonts w:ascii="Times New Roman" w:hAnsi="Times New Roman" w:cs="Times New Roman"/>
          <w:b/>
          <w:color w:val="FF0000"/>
        </w:rPr>
      </w:pPr>
    </w:p>
    <w:p w:rsidR="001F648A" w:rsidRPr="008E5BD8" w:rsidRDefault="001F648A" w:rsidP="001F648A">
      <w:pPr>
        <w:spacing w:after="0" w:line="0" w:lineRule="atLeast"/>
        <w:rPr>
          <w:rFonts w:ascii="Times New Roman" w:hAnsi="Times New Roman" w:cs="Times New Roman"/>
        </w:rPr>
      </w:pPr>
    </w:p>
    <w:p w:rsidR="001F648A" w:rsidRPr="008E5BD8" w:rsidRDefault="001F648A" w:rsidP="001F648A">
      <w:pPr>
        <w:spacing w:after="0" w:line="240" w:lineRule="atLeast"/>
        <w:rPr>
          <w:rFonts w:ascii="Times New Roman" w:hAnsi="Times New Roman" w:cs="Times New Roman"/>
        </w:rPr>
      </w:pPr>
    </w:p>
    <w:p w:rsidR="001F648A" w:rsidRPr="008E5BD8" w:rsidRDefault="001F648A" w:rsidP="001F648A">
      <w:pPr>
        <w:spacing w:after="0" w:line="240" w:lineRule="atLeast"/>
        <w:rPr>
          <w:rFonts w:ascii="Times New Roman" w:eastAsia="Calibri" w:hAnsi="Times New Roman" w:cs="Times New Roman"/>
          <w:b/>
        </w:rPr>
      </w:pPr>
      <w:r w:rsidRPr="008E5BD8">
        <w:rPr>
          <w:rFonts w:ascii="Times New Roman" w:eastAsia="Calibri" w:hAnsi="Times New Roman" w:cs="Times New Roman"/>
          <w:b/>
        </w:rPr>
        <w:t>SORU 2.</w:t>
      </w:r>
    </w:p>
    <w:p w:rsidR="001F648A" w:rsidRPr="008E5BD8" w:rsidRDefault="001F648A" w:rsidP="001F648A">
      <w:pPr>
        <w:spacing w:after="0" w:line="240" w:lineRule="atLeast"/>
        <w:rPr>
          <w:rFonts w:ascii="Times New Roman" w:eastAsia="Calibri" w:hAnsi="Times New Roman" w:cs="Times New Roman"/>
        </w:rPr>
      </w:pPr>
      <w:r w:rsidRPr="008E5BD8">
        <w:rPr>
          <w:rFonts w:ascii="Times New Roman" w:eastAsia="Calibri" w:hAnsi="Times New Roman" w:cs="Times New Roman"/>
        </w:rPr>
        <w:t>Mezopotamya'da icat edilen tekerlek zamanla Asya'ya, Avrupa'ya ve ardından tüm dünyaya yayılmış; Mısır'da geliştirilen takvim günümüz takvimlerinin temelini oluşturmuştur. Benzer şekilde, dünyanın farklı coğrafyalarında yaşayan insanların bilim, sanat ve teknoloji alanında ortaya koydukları buluşlar sınırları aşarak tüm insanlığın ortak mirası haline gelmiştir.</w:t>
      </w:r>
    </w:p>
    <w:p w:rsidR="001F648A" w:rsidRPr="008E5BD8" w:rsidRDefault="001F648A" w:rsidP="001F648A">
      <w:pPr>
        <w:spacing w:after="0" w:line="240" w:lineRule="atLeast"/>
        <w:rPr>
          <w:rFonts w:ascii="Times New Roman" w:eastAsia="Calibri" w:hAnsi="Times New Roman" w:cs="Times New Roman"/>
          <w:b/>
        </w:rPr>
      </w:pPr>
      <w:r w:rsidRPr="008E5BD8">
        <w:rPr>
          <w:rFonts w:ascii="Times New Roman" w:eastAsia="Calibri" w:hAnsi="Times New Roman" w:cs="Times New Roman"/>
          <w:b/>
        </w:rPr>
        <w:t>​</w:t>
      </w:r>
    </w:p>
    <w:p w:rsidR="001F648A" w:rsidRPr="008E5BD8" w:rsidRDefault="001F648A" w:rsidP="001F648A">
      <w:pPr>
        <w:spacing w:after="0" w:line="240" w:lineRule="atLeast"/>
        <w:rPr>
          <w:rFonts w:ascii="Times New Roman" w:eastAsia="Calibri" w:hAnsi="Times New Roman" w:cs="Times New Roman"/>
          <w:b/>
        </w:rPr>
      </w:pPr>
      <w:r w:rsidRPr="008E5BD8">
        <w:rPr>
          <w:rFonts w:ascii="Times New Roman" w:eastAsia="Calibri" w:hAnsi="Times New Roman" w:cs="Times New Roman"/>
          <w:b/>
        </w:rPr>
        <w:t>​ Yukarıdaki metne dayanarak medeniyetin tanımını yapınız.</w:t>
      </w:r>
      <w:r w:rsidRPr="00CF0FD0">
        <w:rPr>
          <w:rFonts w:ascii="Times New Roman" w:hAnsi="Times New Roman" w:cs="Times New Roman"/>
          <w:b/>
        </w:rPr>
        <w:t xml:space="preserve"> </w:t>
      </w:r>
      <w:r>
        <w:rPr>
          <w:rFonts w:ascii="Times New Roman" w:hAnsi="Times New Roman" w:cs="Times New Roman"/>
          <w:b/>
        </w:rPr>
        <w:t>(10 puan)</w:t>
      </w:r>
    </w:p>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1F648A">
      <w:pPr>
        <w:spacing w:after="0" w:line="0" w:lineRule="atLeast"/>
        <w:rPr>
          <w:rFonts w:ascii="Times New Roman" w:hAnsi="Times New Roman" w:cs="Times New Roman"/>
          <w:b/>
          <w:color w:val="FF0000"/>
        </w:rPr>
      </w:pPr>
    </w:p>
    <w:p w:rsidR="001F648A" w:rsidRDefault="001F648A" w:rsidP="001F648A">
      <w:pPr>
        <w:spacing w:after="0" w:line="0" w:lineRule="atLeast"/>
        <w:rPr>
          <w:rFonts w:ascii="Times New Roman" w:hAnsi="Times New Roman" w:cs="Times New Roman"/>
          <w:b/>
          <w:color w:val="FF0000"/>
        </w:rPr>
      </w:pPr>
    </w:p>
    <w:p w:rsidR="001F648A" w:rsidRDefault="001F648A" w:rsidP="001F648A">
      <w:pPr>
        <w:spacing w:after="0" w:line="0" w:lineRule="atLeast"/>
        <w:rPr>
          <w:rFonts w:ascii="Times New Roman" w:hAnsi="Times New Roman" w:cs="Times New Roman"/>
          <w:b/>
          <w:color w:val="FF0000"/>
        </w:rPr>
      </w:pPr>
    </w:p>
    <w:p w:rsidR="001F648A" w:rsidRPr="008E5BD8" w:rsidRDefault="001F648A" w:rsidP="001F648A">
      <w:pPr>
        <w:spacing w:after="0" w:line="240" w:lineRule="atLeast"/>
        <w:rPr>
          <w:rFonts w:ascii="Times New Roman" w:eastAsia="Calibri" w:hAnsi="Times New Roman" w:cs="Times New Roman"/>
          <w:b/>
        </w:rPr>
      </w:pPr>
    </w:p>
    <w:p w:rsidR="001F648A" w:rsidRPr="008E5BD8" w:rsidRDefault="001F648A" w:rsidP="001F648A">
      <w:pPr>
        <w:spacing w:after="0" w:line="0" w:lineRule="atLeast"/>
        <w:rPr>
          <w:rFonts w:ascii="Times New Roman" w:hAnsi="Times New Roman" w:cs="Times New Roman"/>
          <w:color w:val="FF0000"/>
        </w:rPr>
      </w:pPr>
      <w:r w:rsidRPr="008E5BD8">
        <w:rPr>
          <w:rFonts w:ascii="Times New Roman" w:eastAsia="Calibri" w:hAnsi="Times New Roman" w:cs="Times New Roman"/>
          <w:b/>
        </w:rPr>
        <w:t>SORU 3.</w:t>
      </w:r>
    </w:p>
    <w:p w:rsidR="001F648A" w:rsidRPr="008E5BD8" w:rsidRDefault="001F648A" w:rsidP="001F648A">
      <w:pPr>
        <w:spacing w:after="0" w:line="0" w:lineRule="atLeast"/>
        <w:rPr>
          <w:rFonts w:ascii="Times New Roman" w:hAnsi="Times New Roman" w:cs="Times New Roman"/>
          <w:color w:val="FF0000"/>
        </w:rPr>
      </w:pPr>
      <w:r w:rsidRPr="008E5BD8">
        <w:rPr>
          <w:rFonts w:ascii="Times New Roman" w:hAnsi="Times New Roman" w:cs="Times New Roman"/>
        </w:rPr>
        <w:t>Sümerler buldukları yazıyla kendi bilgilerini kalıcı hâle getirmiştir. Daha sonra Fenikeliler bu yazıyı geliştirerek ilk alfabeyi yapmıştır. Zamanla Yunanlılara ve Romalılara ulaşan bu alfabe, onların da katkısıyla tüm insanlığın ortak mirası olmuştur.</w:t>
      </w:r>
    </w:p>
    <w:p w:rsidR="001F648A" w:rsidRPr="008E5BD8" w:rsidRDefault="001F648A" w:rsidP="001F648A">
      <w:pPr>
        <w:spacing w:after="0" w:line="0" w:lineRule="atLeast"/>
        <w:rPr>
          <w:rFonts w:ascii="Times New Roman" w:hAnsi="Times New Roman" w:cs="Times New Roman"/>
          <w:b/>
        </w:rPr>
      </w:pPr>
      <w:r w:rsidRPr="008E5BD8">
        <w:rPr>
          <w:rFonts w:ascii="Times New Roman" w:hAnsi="Times New Roman" w:cs="Times New Roman"/>
          <w:b/>
        </w:rPr>
        <w:t>​</w:t>
      </w:r>
    </w:p>
    <w:p w:rsidR="001F648A" w:rsidRPr="008E5BD8" w:rsidRDefault="001F648A" w:rsidP="001F648A">
      <w:pPr>
        <w:spacing w:after="0" w:line="0" w:lineRule="atLeast"/>
        <w:rPr>
          <w:rFonts w:ascii="Times New Roman" w:hAnsi="Times New Roman" w:cs="Times New Roman"/>
          <w:b/>
        </w:rPr>
      </w:pPr>
      <w:r w:rsidRPr="008E5BD8">
        <w:rPr>
          <w:rFonts w:ascii="Times New Roman" w:hAnsi="Times New Roman" w:cs="Times New Roman"/>
          <w:b/>
        </w:rPr>
        <w:t>Yukarıdaki metne dayanarak yazının ve alfabenin gelişim sürecinden hareketle kültür ve medeniyet arasındaki ilişkiyi açıklayınız.</w:t>
      </w:r>
      <w:r>
        <w:rPr>
          <w:rFonts w:ascii="Times New Roman" w:hAnsi="Times New Roman" w:cs="Times New Roman"/>
          <w:b/>
        </w:rPr>
        <w:t xml:space="preserve"> (20 puan)</w:t>
      </w:r>
    </w:p>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1F648A">
      <w:pPr>
        <w:spacing w:after="0" w:line="0" w:lineRule="atLeast"/>
        <w:rPr>
          <w:rFonts w:ascii="Times New Roman" w:hAnsi="Times New Roman" w:cs="Times New Roman"/>
          <w:b/>
          <w:color w:val="FF0000"/>
        </w:rPr>
      </w:pPr>
    </w:p>
    <w:p w:rsidR="001F648A" w:rsidRDefault="001F648A" w:rsidP="001F648A">
      <w:pPr>
        <w:spacing w:after="0" w:line="0" w:lineRule="atLeast"/>
        <w:rPr>
          <w:rFonts w:ascii="Times New Roman" w:hAnsi="Times New Roman" w:cs="Times New Roman"/>
          <w:b/>
          <w:color w:val="FF0000"/>
        </w:rPr>
      </w:pPr>
    </w:p>
    <w:p w:rsidR="001F648A" w:rsidRDefault="001F648A" w:rsidP="001F648A">
      <w:pPr>
        <w:spacing w:after="0" w:line="0" w:lineRule="atLeast"/>
        <w:rPr>
          <w:rFonts w:ascii="Times New Roman" w:hAnsi="Times New Roman" w:cs="Times New Roman"/>
          <w:b/>
          <w:color w:val="FF0000"/>
        </w:rPr>
      </w:pPr>
    </w:p>
    <w:p w:rsidR="001F648A" w:rsidRDefault="001F648A" w:rsidP="001F648A">
      <w:pPr>
        <w:spacing w:after="0" w:line="0" w:lineRule="atLeast"/>
        <w:rPr>
          <w:rFonts w:ascii="Times New Roman" w:hAnsi="Times New Roman" w:cs="Times New Roman"/>
          <w:b/>
          <w:color w:val="FF0000"/>
        </w:rPr>
      </w:pPr>
    </w:p>
    <w:p w:rsidR="001F648A" w:rsidRPr="008E5BD8" w:rsidRDefault="001F648A" w:rsidP="001F648A">
      <w:pPr>
        <w:spacing w:after="0" w:line="0" w:lineRule="atLeast"/>
        <w:rPr>
          <w:rFonts w:ascii="Times New Roman" w:eastAsia="Calibri" w:hAnsi="Times New Roman" w:cs="Times New Roman"/>
          <w:b/>
        </w:rPr>
      </w:pPr>
    </w:p>
    <w:p w:rsidR="001F648A" w:rsidRDefault="001F648A" w:rsidP="001F648A">
      <w:pPr>
        <w:spacing w:after="0" w:line="0" w:lineRule="atLeast"/>
        <w:rPr>
          <w:rFonts w:ascii="Times New Roman" w:eastAsia="Calibri" w:hAnsi="Times New Roman" w:cs="Times New Roman"/>
          <w:b/>
        </w:rPr>
      </w:pPr>
      <w:r w:rsidRPr="008E5BD8">
        <w:rPr>
          <w:rFonts w:ascii="Times New Roman" w:eastAsia="Calibri" w:hAnsi="Times New Roman" w:cs="Times New Roman"/>
          <w:b/>
        </w:rPr>
        <w:t>SORU 4.</w:t>
      </w:r>
    </w:p>
    <w:p w:rsidR="001F648A" w:rsidRPr="008E5BD8" w:rsidRDefault="001F648A" w:rsidP="001F648A">
      <w:pPr>
        <w:rPr>
          <w:rFonts w:ascii="Times New Roman" w:eastAsia="Calibri" w:hAnsi="Times New Roman" w:cs="Times New Roman"/>
          <w:b/>
        </w:rPr>
      </w:pPr>
      <w:r w:rsidRPr="008E5BD8">
        <w:rPr>
          <w:rFonts w:ascii="Times New Roman" w:eastAsia="Calibri" w:hAnsi="Times New Roman" w:cs="Times New Roman"/>
          <w:b/>
        </w:rPr>
        <w:t>Aşağıdaki tabloda sol sütunda bazı kültürel unsurlarımıza ait özellikler verilmiştir. Bu özelliklerin hangi kültürel unsura ait olduğunu tablonun sağ tarafındaki boşluklara yazınız.</w:t>
      </w:r>
      <w:r w:rsidRPr="00CF0FD0">
        <w:rPr>
          <w:rFonts w:ascii="Times New Roman" w:hAnsi="Times New Roman" w:cs="Times New Roman"/>
          <w:b/>
        </w:rPr>
        <w:t xml:space="preserve"> </w:t>
      </w:r>
      <w:r>
        <w:rPr>
          <w:rFonts w:ascii="Times New Roman" w:hAnsi="Times New Roman" w:cs="Times New Roman"/>
          <w:b/>
        </w:rPr>
        <w:t>(20 puan)</w:t>
      </w:r>
    </w:p>
    <w:tbl>
      <w:tblPr>
        <w:tblW w:w="0" w:type="auto"/>
        <w:tblBorders>
          <w:top w:val="single" w:sz="4" w:space="0" w:color="auto"/>
          <w:left w:val="single" w:sz="4" w:space="0" w:color="auto"/>
          <w:bottom w:val="single" w:sz="4" w:space="0" w:color="auto"/>
          <w:right w:val="single" w:sz="4" w:space="0" w:color="auto"/>
        </w:tblBorders>
        <w:tblLook w:val="04A0"/>
      </w:tblPr>
      <w:tblGrid>
        <w:gridCol w:w="6345"/>
        <w:gridCol w:w="4261"/>
      </w:tblGrid>
      <w:tr w:rsidR="001F648A" w:rsidRPr="008E5BD8" w:rsidTr="007C28B3">
        <w:tc>
          <w:tcPr>
            <w:tcW w:w="6345"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1F648A" w:rsidRDefault="001F648A" w:rsidP="007C28B3">
            <w:pPr>
              <w:spacing w:after="0" w:line="240" w:lineRule="atLeast"/>
              <w:jc w:val="center"/>
              <w:rPr>
                <w:rFonts w:ascii="Times New Roman" w:eastAsia="Calibri" w:hAnsi="Times New Roman" w:cs="Times New Roman"/>
                <w:b/>
              </w:rPr>
            </w:pPr>
          </w:p>
          <w:p w:rsidR="001F648A" w:rsidRPr="008E5BD8" w:rsidRDefault="001F648A" w:rsidP="007C28B3">
            <w:pPr>
              <w:spacing w:after="0" w:line="240" w:lineRule="atLeast"/>
              <w:jc w:val="center"/>
              <w:rPr>
                <w:rFonts w:ascii="Times New Roman" w:hAnsi="Times New Roman" w:cs="Times New Roman"/>
                <w:b/>
              </w:rPr>
            </w:pPr>
            <w:r>
              <w:rPr>
                <w:rFonts w:ascii="Times New Roman" w:eastAsia="Calibri" w:hAnsi="Times New Roman" w:cs="Times New Roman"/>
                <w:b/>
              </w:rPr>
              <w:t>B</w:t>
            </w:r>
            <w:r w:rsidRPr="008E5BD8">
              <w:rPr>
                <w:rFonts w:ascii="Times New Roman" w:eastAsia="Calibri" w:hAnsi="Times New Roman" w:cs="Times New Roman"/>
                <w:b/>
              </w:rPr>
              <w:t>azı Kültürel Unsurlarımıza Ait Özellikler</w:t>
            </w:r>
          </w:p>
        </w:tc>
        <w:tc>
          <w:tcPr>
            <w:tcW w:w="4261" w:type="dxa"/>
            <w:tcBorders>
              <w:top w:val="single" w:sz="4" w:space="0" w:color="auto"/>
              <w:left w:val="single" w:sz="4" w:space="0" w:color="auto"/>
              <w:bottom w:val="single" w:sz="4" w:space="0" w:color="auto"/>
              <w:right w:val="single" w:sz="4" w:space="0" w:color="auto"/>
            </w:tcBorders>
            <w:shd w:val="clear" w:color="auto" w:fill="EEECE1" w:themeFill="background2"/>
          </w:tcPr>
          <w:p w:rsidR="001F648A" w:rsidRPr="008E5BD8" w:rsidRDefault="001F648A" w:rsidP="007C28B3">
            <w:pPr>
              <w:spacing w:after="0" w:line="240" w:lineRule="atLeast"/>
              <w:jc w:val="center"/>
              <w:rPr>
                <w:rFonts w:ascii="Times New Roman" w:hAnsi="Times New Roman" w:cs="Times New Roman"/>
                <w:b/>
              </w:rPr>
            </w:pPr>
          </w:p>
          <w:p w:rsidR="001F648A" w:rsidRPr="008E5BD8" w:rsidRDefault="001F648A" w:rsidP="007C28B3">
            <w:pPr>
              <w:spacing w:after="0" w:line="240" w:lineRule="atLeast"/>
              <w:jc w:val="center"/>
              <w:rPr>
                <w:rFonts w:ascii="Times New Roman" w:hAnsi="Times New Roman" w:cs="Times New Roman"/>
                <w:b/>
              </w:rPr>
            </w:pPr>
            <w:r w:rsidRPr="008E5BD8">
              <w:rPr>
                <w:rFonts w:ascii="Times New Roman" w:hAnsi="Times New Roman" w:cs="Times New Roman"/>
                <w:b/>
              </w:rPr>
              <w:t>Kültürel Unsurlar</w:t>
            </w:r>
          </w:p>
        </w:tc>
      </w:tr>
      <w:tr w:rsidR="001F648A" w:rsidRPr="008E5BD8" w:rsidTr="007C28B3">
        <w:tc>
          <w:tcPr>
            <w:tcW w:w="6345" w:type="dxa"/>
            <w:tcBorders>
              <w:top w:val="single" w:sz="4" w:space="0" w:color="auto"/>
              <w:left w:val="single" w:sz="4" w:space="0" w:color="auto"/>
              <w:bottom w:val="single" w:sz="4" w:space="0" w:color="auto"/>
              <w:right w:val="single" w:sz="4" w:space="0" w:color="auto"/>
            </w:tcBorders>
            <w:hideMark/>
          </w:tcPr>
          <w:p w:rsidR="001F648A" w:rsidRPr="008E5BD8" w:rsidRDefault="001F648A" w:rsidP="007C28B3">
            <w:pPr>
              <w:spacing w:after="0" w:line="240" w:lineRule="atLeast"/>
              <w:rPr>
                <w:rFonts w:ascii="Times New Roman" w:hAnsi="Times New Roman" w:cs="Times New Roman"/>
              </w:rPr>
            </w:pPr>
            <w:r w:rsidRPr="008E5BD8">
              <w:rPr>
                <w:rFonts w:ascii="Times New Roman" w:hAnsi="Times New Roman" w:cs="Times New Roman"/>
              </w:rPr>
              <w:t xml:space="preserve">Beşiğe fısıldanan ninni, </w:t>
            </w:r>
            <w:r>
              <w:rPr>
                <w:rFonts w:ascii="Times New Roman" w:hAnsi="Times New Roman" w:cs="Times New Roman"/>
              </w:rPr>
              <w:t>derin anlamlar taşıyan</w:t>
            </w:r>
            <w:r w:rsidRPr="008E5BD8">
              <w:rPr>
                <w:rFonts w:ascii="Times New Roman" w:hAnsi="Times New Roman" w:cs="Times New Roman"/>
              </w:rPr>
              <w:t xml:space="preserve"> deyimler ve bir milleti ortak bir sesle buluşturan o kelimeler nehri.</w:t>
            </w:r>
          </w:p>
        </w:tc>
        <w:tc>
          <w:tcPr>
            <w:tcW w:w="4261" w:type="dxa"/>
            <w:tcBorders>
              <w:top w:val="single" w:sz="4" w:space="0" w:color="auto"/>
              <w:left w:val="single" w:sz="4" w:space="0" w:color="auto"/>
              <w:bottom w:val="single" w:sz="4" w:space="0" w:color="auto"/>
              <w:right w:val="single" w:sz="4" w:space="0" w:color="auto"/>
            </w:tcBorders>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7C28B3">
            <w:pPr>
              <w:spacing w:after="0" w:line="240" w:lineRule="atLeast"/>
              <w:rPr>
                <w:rFonts w:ascii="Times New Roman" w:eastAsia="Calibri" w:hAnsi="Times New Roman" w:cs="Times New Roman"/>
                <w:color w:val="FF0000"/>
              </w:rPr>
            </w:pPr>
          </w:p>
          <w:p w:rsidR="001F648A" w:rsidRPr="008E5BD8" w:rsidRDefault="001F648A" w:rsidP="007C28B3">
            <w:pPr>
              <w:spacing w:after="0" w:line="240" w:lineRule="atLeast"/>
              <w:rPr>
                <w:rFonts w:ascii="Times New Roman" w:eastAsia="Calibri" w:hAnsi="Times New Roman" w:cs="Times New Roman"/>
                <w:color w:val="FF0000"/>
              </w:rPr>
            </w:pPr>
          </w:p>
        </w:tc>
      </w:tr>
      <w:tr w:rsidR="001F648A" w:rsidRPr="008E5BD8" w:rsidTr="007C28B3">
        <w:tc>
          <w:tcPr>
            <w:tcW w:w="6345" w:type="dxa"/>
            <w:tcBorders>
              <w:top w:val="single" w:sz="4" w:space="0" w:color="auto"/>
              <w:left w:val="single" w:sz="4" w:space="0" w:color="auto"/>
              <w:bottom w:val="single" w:sz="4" w:space="0" w:color="auto"/>
              <w:right w:val="single" w:sz="4" w:space="0" w:color="auto"/>
            </w:tcBorders>
            <w:hideMark/>
          </w:tcPr>
          <w:p w:rsidR="001F648A" w:rsidRPr="008E5BD8" w:rsidRDefault="001F648A" w:rsidP="007C28B3">
            <w:pPr>
              <w:spacing w:after="0" w:line="240" w:lineRule="atLeast"/>
              <w:rPr>
                <w:rFonts w:ascii="Times New Roman" w:hAnsi="Times New Roman" w:cs="Times New Roman"/>
              </w:rPr>
            </w:pPr>
            <w:r w:rsidRPr="008E5BD8">
              <w:rPr>
                <w:rFonts w:ascii="Times New Roman" w:hAnsi="Times New Roman" w:cs="Times New Roman"/>
              </w:rPr>
              <w:t xml:space="preserve">Karanlıkta yolu </w:t>
            </w:r>
            <w:proofErr w:type="gramStart"/>
            <w:r w:rsidRPr="008E5BD8">
              <w:rPr>
                <w:rFonts w:ascii="Times New Roman" w:hAnsi="Times New Roman" w:cs="Times New Roman"/>
              </w:rPr>
              <w:t>aydınlatan</w:t>
            </w:r>
            <w:r>
              <w:rPr>
                <w:rFonts w:ascii="Times New Roman" w:hAnsi="Times New Roman" w:cs="Times New Roman"/>
              </w:rPr>
              <w:t xml:space="preserve"> </w:t>
            </w:r>
            <w:r w:rsidRPr="008E5BD8">
              <w:rPr>
                <w:rFonts w:ascii="Times New Roman" w:hAnsi="Times New Roman" w:cs="Times New Roman"/>
              </w:rPr>
              <w:t xml:space="preserve"> bir</w:t>
            </w:r>
            <w:proofErr w:type="gramEnd"/>
            <w:r w:rsidRPr="008E5BD8">
              <w:rPr>
                <w:rFonts w:ascii="Times New Roman" w:hAnsi="Times New Roman" w:cs="Times New Roman"/>
              </w:rPr>
              <w:t xml:space="preserve"> kandil gibi, insana merhameti, vicdanı ve inancı fısıldayan manevi iklim.</w:t>
            </w:r>
          </w:p>
        </w:tc>
        <w:tc>
          <w:tcPr>
            <w:tcW w:w="4261" w:type="dxa"/>
            <w:tcBorders>
              <w:top w:val="single" w:sz="4" w:space="0" w:color="auto"/>
              <w:left w:val="single" w:sz="4" w:space="0" w:color="auto"/>
              <w:bottom w:val="single" w:sz="4" w:space="0" w:color="auto"/>
              <w:right w:val="single" w:sz="4" w:space="0" w:color="auto"/>
            </w:tcBorders>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7C28B3">
            <w:pPr>
              <w:spacing w:after="0" w:line="240" w:lineRule="atLeast"/>
              <w:rPr>
                <w:rFonts w:ascii="Times New Roman" w:eastAsia="Calibri" w:hAnsi="Times New Roman" w:cs="Times New Roman"/>
                <w:color w:val="FF0000"/>
              </w:rPr>
            </w:pPr>
          </w:p>
          <w:p w:rsidR="001F648A" w:rsidRPr="008E5BD8" w:rsidRDefault="001F648A" w:rsidP="007C28B3">
            <w:pPr>
              <w:spacing w:after="0" w:line="240" w:lineRule="atLeast"/>
              <w:rPr>
                <w:rFonts w:ascii="Times New Roman" w:eastAsia="Calibri" w:hAnsi="Times New Roman" w:cs="Times New Roman"/>
                <w:color w:val="FF0000"/>
              </w:rPr>
            </w:pPr>
          </w:p>
        </w:tc>
      </w:tr>
      <w:tr w:rsidR="001F648A" w:rsidRPr="008E5BD8" w:rsidTr="007C28B3">
        <w:tc>
          <w:tcPr>
            <w:tcW w:w="6345" w:type="dxa"/>
            <w:tcBorders>
              <w:top w:val="single" w:sz="4" w:space="0" w:color="auto"/>
              <w:left w:val="single" w:sz="4" w:space="0" w:color="auto"/>
              <w:bottom w:val="single" w:sz="4" w:space="0" w:color="auto"/>
              <w:right w:val="single" w:sz="4" w:space="0" w:color="auto"/>
            </w:tcBorders>
            <w:hideMark/>
          </w:tcPr>
          <w:p w:rsidR="001F648A" w:rsidRPr="008E5BD8" w:rsidRDefault="001F648A" w:rsidP="007C28B3">
            <w:pPr>
              <w:spacing w:after="0" w:line="240" w:lineRule="atLeast"/>
              <w:rPr>
                <w:rFonts w:ascii="Times New Roman" w:hAnsi="Times New Roman" w:cs="Times New Roman"/>
              </w:rPr>
            </w:pPr>
            <w:r w:rsidRPr="008E5BD8">
              <w:rPr>
                <w:rFonts w:ascii="Times New Roman" w:hAnsi="Times New Roman" w:cs="Times New Roman"/>
              </w:rPr>
              <w:t>Ataların tozlu yollarından kalan izler, destanlar ve bir milletin köklerini fısıldayan o derin zaman albümü.</w:t>
            </w:r>
          </w:p>
        </w:tc>
        <w:tc>
          <w:tcPr>
            <w:tcW w:w="4261" w:type="dxa"/>
            <w:tcBorders>
              <w:top w:val="single" w:sz="4" w:space="0" w:color="auto"/>
              <w:left w:val="single" w:sz="4" w:space="0" w:color="auto"/>
              <w:bottom w:val="single" w:sz="4" w:space="0" w:color="auto"/>
              <w:right w:val="single" w:sz="4" w:space="0" w:color="auto"/>
            </w:tcBorders>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7C28B3">
            <w:pPr>
              <w:spacing w:after="0" w:line="240" w:lineRule="atLeast"/>
              <w:rPr>
                <w:rFonts w:ascii="Times New Roman" w:eastAsia="Calibri" w:hAnsi="Times New Roman" w:cs="Times New Roman"/>
                <w:color w:val="FF0000"/>
              </w:rPr>
            </w:pPr>
          </w:p>
          <w:p w:rsidR="001F648A" w:rsidRPr="008E5BD8" w:rsidRDefault="001F648A" w:rsidP="007C28B3">
            <w:pPr>
              <w:spacing w:after="0" w:line="240" w:lineRule="atLeast"/>
              <w:rPr>
                <w:rFonts w:ascii="Times New Roman" w:eastAsia="Calibri" w:hAnsi="Times New Roman" w:cs="Times New Roman"/>
                <w:color w:val="FF0000"/>
              </w:rPr>
            </w:pPr>
          </w:p>
        </w:tc>
      </w:tr>
      <w:tr w:rsidR="001F648A" w:rsidRPr="008E5BD8" w:rsidTr="007C28B3">
        <w:tc>
          <w:tcPr>
            <w:tcW w:w="6345" w:type="dxa"/>
            <w:tcBorders>
              <w:top w:val="single" w:sz="4" w:space="0" w:color="auto"/>
              <w:left w:val="single" w:sz="4" w:space="0" w:color="auto"/>
              <w:bottom w:val="single" w:sz="4" w:space="0" w:color="auto"/>
              <w:right w:val="single" w:sz="4" w:space="0" w:color="auto"/>
            </w:tcBorders>
            <w:hideMark/>
          </w:tcPr>
          <w:p w:rsidR="001F648A" w:rsidRPr="008E5BD8" w:rsidRDefault="001F648A" w:rsidP="007C28B3">
            <w:pPr>
              <w:spacing w:after="0" w:line="240" w:lineRule="atLeast"/>
              <w:rPr>
                <w:rFonts w:ascii="Times New Roman" w:hAnsi="Times New Roman" w:cs="Times New Roman"/>
              </w:rPr>
            </w:pPr>
            <w:r w:rsidRPr="008E5BD8">
              <w:rPr>
                <w:rFonts w:ascii="Times New Roman" w:hAnsi="Times New Roman" w:cs="Times New Roman"/>
              </w:rPr>
              <w:t>Tencereden tabağa tüten o sıcak çorba kokusu, bayram sofralarının lezzeti.</w:t>
            </w:r>
          </w:p>
        </w:tc>
        <w:tc>
          <w:tcPr>
            <w:tcW w:w="4261" w:type="dxa"/>
            <w:tcBorders>
              <w:top w:val="single" w:sz="4" w:space="0" w:color="auto"/>
              <w:left w:val="single" w:sz="4" w:space="0" w:color="auto"/>
              <w:bottom w:val="single" w:sz="4" w:space="0" w:color="auto"/>
              <w:right w:val="single" w:sz="4" w:space="0" w:color="auto"/>
            </w:tcBorders>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7C28B3">
            <w:pPr>
              <w:spacing w:after="0" w:line="240" w:lineRule="atLeast"/>
              <w:rPr>
                <w:rFonts w:ascii="Times New Roman" w:hAnsi="Times New Roman" w:cs="Times New Roman"/>
                <w:b/>
                <w:color w:val="FF0000"/>
              </w:rPr>
            </w:pPr>
          </w:p>
          <w:p w:rsidR="001F648A" w:rsidRPr="00CF0FD0" w:rsidRDefault="001F648A" w:rsidP="007C28B3">
            <w:pPr>
              <w:spacing w:after="0" w:line="240" w:lineRule="atLeast"/>
              <w:rPr>
                <w:rFonts w:ascii="Times New Roman" w:eastAsia="Calibri" w:hAnsi="Times New Roman" w:cs="Times New Roman"/>
                <w:color w:val="FF0000"/>
              </w:rPr>
            </w:pPr>
          </w:p>
        </w:tc>
      </w:tr>
    </w:tbl>
    <w:p w:rsidR="001F648A" w:rsidRDefault="001F648A" w:rsidP="001F648A">
      <w:pPr>
        <w:rPr>
          <w:rFonts w:ascii="Times New Roman" w:hAnsi="Times New Roman" w:cs="Times New Roman"/>
          <w:color w:val="FF0000"/>
        </w:rPr>
      </w:pPr>
    </w:p>
    <w:p w:rsidR="001F648A" w:rsidRDefault="001F648A" w:rsidP="001F648A">
      <w:pPr>
        <w:spacing w:after="0" w:line="0" w:lineRule="atLeast"/>
        <w:rPr>
          <w:rFonts w:ascii="Times New Roman" w:eastAsia="Calibri" w:hAnsi="Times New Roman" w:cs="Times New Roman"/>
          <w:b/>
        </w:rPr>
      </w:pPr>
      <w:r w:rsidRPr="00742E64">
        <w:rPr>
          <w:rFonts w:ascii="Times New Roman" w:eastAsia="Calibri" w:hAnsi="Times New Roman" w:cs="Times New Roman"/>
          <w:b/>
        </w:rPr>
        <w:lastRenderedPageBreak/>
        <w:t xml:space="preserve"> </w:t>
      </w:r>
      <w:r w:rsidRPr="008E5BD8">
        <w:rPr>
          <w:rFonts w:ascii="Times New Roman" w:eastAsia="Calibri" w:hAnsi="Times New Roman" w:cs="Times New Roman"/>
          <w:b/>
        </w:rPr>
        <w:t xml:space="preserve">SORU </w:t>
      </w:r>
      <w:r>
        <w:rPr>
          <w:rFonts w:ascii="Times New Roman" w:eastAsia="Calibri" w:hAnsi="Times New Roman" w:cs="Times New Roman"/>
          <w:b/>
        </w:rPr>
        <w:t>5</w:t>
      </w:r>
      <w:r w:rsidRPr="008E5BD8">
        <w:rPr>
          <w:rFonts w:ascii="Times New Roman" w:eastAsia="Calibri" w:hAnsi="Times New Roman" w:cs="Times New Roman"/>
          <w:b/>
        </w:rPr>
        <w:t>.</w:t>
      </w:r>
    </w:p>
    <w:p w:rsidR="001F648A" w:rsidRPr="001F648A" w:rsidRDefault="001F648A" w:rsidP="001F648A">
      <w:pPr>
        <w:rPr>
          <w:rFonts w:ascii="Times New Roman" w:hAnsi="Times New Roman" w:cs="Times New Roman"/>
          <w:b/>
        </w:rPr>
      </w:pPr>
      <w:r w:rsidRPr="008E5BD8">
        <w:rPr>
          <w:rFonts w:ascii="Times New Roman" w:eastAsia="Calibri" w:hAnsi="Times New Roman" w:cs="Times New Roman"/>
        </w:rPr>
        <w:t>Balıkesir'de yaptığımız kültür gezisinde şehrin hem gözle görülür eserlerini hem de yaşayan geleneklerini bir arada inceledik. İlk olarak tarihi Zağnos Paşa Camii'ni ziyaret ettikten sonra çarşıya geçerek el dokuması Yağcıbedir halısını, mis kokulu zeytinyağlı sabunu, kolonya şişelerini ve yöresel kıyafetleri yakından inceledik. Gezimiz sırasında coşkuyla oynanan zeybek oyunlarını izledik, neşeli kına ge</w:t>
      </w:r>
      <w:r>
        <w:rPr>
          <w:rFonts w:ascii="Times New Roman" w:eastAsia="Calibri" w:hAnsi="Times New Roman" w:cs="Times New Roman"/>
        </w:rPr>
        <w:t>celerine katılarak düğün</w:t>
      </w:r>
      <w:r w:rsidRPr="008E5BD8">
        <w:rPr>
          <w:rFonts w:ascii="Times New Roman" w:eastAsia="Calibri" w:hAnsi="Times New Roman" w:cs="Times New Roman"/>
        </w:rPr>
        <w:t>lerini yerinde gözlemledik. Ustaların tezgâhlarda yaş</w:t>
      </w:r>
      <w:r>
        <w:rPr>
          <w:rFonts w:ascii="Times New Roman" w:eastAsia="Calibri" w:hAnsi="Times New Roman" w:cs="Times New Roman"/>
        </w:rPr>
        <w:t xml:space="preserve">attığı keçe yapım sanatını </w:t>
      </w:r>
      <w:r w:rsidRPr="008E5BD8">
        <w:rPr>
          <w:rFonts w:ascii="Times New Roman" w:eastAsia="Calibri" w:hAnsi="Times New Roman" w:cs="Times New Roman"/>
        </w:rPr>
        <w:t xml:space="preserve">takip ettikten sonra büyüklerimizden Koca Seyit'in kahramanlık </w:t>
      </w:r>
      <w:proofErr w:type="gramStart"/>
      <w:r w:rsidRPr="008E5BD8">
        <w:rPr>
          <w:rFonts w:ascii="Times New Roman" w:eastAsia="Calibri" w:hAnsi="Times New Roman" w:cs="Times New Roman"/>
        </w:rPr>
        <w:t>hikayelerini</w:t>
      </w:r>
      <w:proofErr w:type="gramEnd"/>
      <w:r w:rsidRPr="008E5BD8">
        <w:rPr>
          <w:rFonts w:ascii="Times New Roman" w:eastAsia="Calibri" w:hAnsi="Times New Roman" w:cs="Times New Roman"/>
        </w:rPr>
        <w:t xml:space="preserve"> dinleyerek günümüzü tamamladık.</w:t>
      </w:r>
    </w:p>
    <w:p w:rsidR="001F648A" w:rsidRDefault="001F648A" w:rsidP="001F648A">
      <w:pPr>
        <w:spacing w:after="0" w:line="0" w:lineRule="atLeast"/>
        <w:rPr>
          <w:rFonts w:ascii="Times New Roman" w:eastAsia="Calibri" w:hAnsi="Times New Roman" w:cs="Times New Roman"/>
          <w:b/>
        </w:rPr>
      </w:pPr>
      <w:r w:rsidRPr="008E5BD8">
        <w:rPr>
          <w:rFonts w:ascii="Times New Roman" w:eastAsia="Calibri" w:hAnsi="Times New Roman" w:cs="Times New Roman"/>
          <w:b/>
        </w:rPr>
        <w:t>Yukarıdaki gezi metninde geçen kültürel unsurları dikkatlice inceleyiniz. Metinde yer alan kültürel unsurlardan 5 tanesini "Somut Kültür Unsurları", 5 tanesini ise "Somut Olmayan Kültür Unsurları" olacak şekilde sınıflandırarak aşağıdaki tabloya yazınız.</w:t>
      </w:r>
      <w:r w:rsidRPr="00CF0FD0">
        <w:rPr>
          <w:rFonts w:ascii="Times New Roman" w:hAnsi="Times New Roman" w:cs="Times New Roman"/>
          <w:b/>
        </w:rPr>
        <w:t xml:space="preserve"> </w:t>
      </w:r>
      <w:r>
        <w:rPr>
          <w:rFonts w:ascii="Times New Roman" w:hAnsi="Times New Roman" w:cs="Times New Roman"/>
          <w:b/>
        </w:rPr>
        <w:t xml:space="preserve"> (20 puan)</w:t>
      </w:r>
    </w:p>
    <w:p w:rsidR="001F648A" w:rsidRPr="008E5BD8" w:rsidRDefault="001F648A" w:rsidP="001F648A">
      <w:pPr>
        <w:spacing w:after="0" w:line="0" w:lineRule="atLeast"/>
        <w:rPr>
          <w:rFonts w:ascii="Times New Roman" w:eastAsia="Calibri" w:hAnsi="Times New Roman" w:cs="Times New Roman"/>
          <w:b/>
        </w:rPr>
      </w:pPr>
    </w:p>
    <w:tbl>
      <w:tblPr>
        <w:tblW w:w="0" w:type="auto"/>
        <w:tblBorders>
          <w:top w:val="single" w:sz="4" w:space="0" w:color="auto"/>
          <w:left w:val="single" w:sz="4" w:space="0" w:color="auto"/>
          <w:bottom w:val="single" w:sz="4" w:space="0" w:color="auto"/>
          <w:right w:val="single" w:sz="4" w:space="0" w:color="auto"/>
        </w:tblBorders>
        <w:tblLook w:val="04A0"/>
      </w:tblPr>
      <w:tblGrid>
        <w:gridCol w:w="4866"/>
        <w:gridCol w:w="4866"/>
      </w:tblGrid>
      <w:tr w:rsidR="001F648A" w:rsidRPr="008E5BD8" w:rsidTr="007C28B3">
        <w:trPr>
          <w:trHeight w:val="475"/>
        </w:trPr>
        <w:tc>
          <w:tcPr>
            <w:tcW w:w="4866"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1F648A" w:rsidRPr="008E5BD8" w:rsidRDefault="001F648A" w:rsidP="007C28B3">
            <w:pPr>
              <w:spacing w:after="0" w:line="240" w:lineRule="atLeast"/>
              <w:jc w:val="center"/>
              <w:rPr>
                <w:rFonts w:ascii="Times New Roman" w:hAnsi="Times New Roman" w:cs="Times New Roman"/>
                <w:b/>
              </w:rPr>
            </w:pPr>
            <w:r w:rsidRPr="008E5BD8">
              <w:rPr>
                <w:rFonts w:ascii="Times New Roman" w:eastAsia="Calibri" w:hAnsi="Times New Roman" w:cs="Times New Roman"/>
                <w:b/>
              </w:rPr>
              <w:t>Somut Kültür Unsurları</w:t>
            </w:r>
          </w:p>
        </w:tc>
        <w:tc>
          <w:tcPr>
            <w:tcW w:w="4866" w:type="dxa"/>
            <w:tcBorders>
              <w:top w:val="single" w:sz="4" w:space="0" w:color="auto"/>
              <w:left w:val="single" w:sz="4" w:space="0" w:color="auto"/>
              <w:bottom w:val="single" w:sz="4" w:space="0" w:color="auto"/>
              <w:right w:val="single" w:sz="4" w:space="0" w:color="auto"/>
            </w:tcBorders>
            <w:shd w:val="clear" w:color="auto" w:fill="EEECE1" w:themeFill="background2"/>
          </w:tcPr>
          <w:p w:rsidR="001F648A" w:rsidRPr="008E5BD8" w:rsidRDefault="001F648A" w:rsidP="007C28B3">
            <w:pPr>
              <w:spacing w:after="0" w:line="240" w:lineRule="atLeast"/>
              <w:jc w:val="center"/>
              <w:rPr>
                <w:rFonts w:ascii="Times New Roman" w:hAnsi="Times New Roman" w:cs="Times New Roman"/>
                <w:b/>
              </w:rPr>
            </w:pPr>
            <w:r w:rsidRPr="008E5BD8">
              <w:rPr>
                <w:rFonts w:ascii="Times New Roman" w:eastAsia="Calibri" w:hAnsi="Times New Roman" w:cs="Times New Roman"/>
                <w:b/>
              </w:rPr>
              <w:t>Somut Olmayan Kültür Unsurları</w:t>
            </w:r>
          </w:p>
        </w:tc>
      </w:tr>
      <w:tr w:rsidR="001F648A" w:rsidRPr="008E5BD8" w:rsidTr="007C28B3">
        <w:trPr>
          <w:trHeight w:val="982"/>
        </w:trPr>
        <w:tc>
          <w:tcPr>
            <w:tcW w:w="4866" w:type="dxa"/>
            <w:tcBorders>
              <w:top w:val="single" w:sz="4" w:space="0" w:color="auto"/>
              <w:left w:val="single" w:sz="4" w:space="0" w:color="auto"/>
              <w:bottom w:val="single" w:sz="4" w:space="0" w:color="auto"/>
              <w:right w:val="single" w:sz="4" w:space="0" w:color="auto"/>
            </w:tcBorders>
            <w:hideMark/>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Pr="00961775" w:rsidRDefault="001F648A" w:rsidP="007C28B3">
            <w:pPr>
              <w:spacing w:after="0" w:line="240" w:lineRule="atLeast"/>
              <w:rPr>
                <w:rFonts w:ascii="Times New Roman" w:hAnsi="Times New Roman" w:cs="Times New Roman"/>
                <w:b/>
                <w:color w:val="FF0000"/>
              </w:rPr>
            </w:pPr>
          </w:p>
          <w:p w:rsidR="001F648A" w:rsidRPr="00961775" w:rsidRDefault="001F648A" w:rsidP="007C28B3">
            <w:pPr>
              <w:pStyle w:val="ListeParagraf"/>
              <w:numPr>
                <w:ilvl w:val="0"/>
                <w:numId w:val="1"/>
              </w:numPr>
              <w:spacing w:after="0" w:line="240" w:lineRule="atLeast"/>
              <w:rPr>
                <w:rFonts w:ascii="Times New Roman" w:hAnsi="Times New Roman" w:cs="Times New Roman"/>
                <w:color w:val="FF0000"/>
              </w:rPr>
            </w:pPr>
          </w:p>
          <w:p w:rsidR="001F648A" w:rsidRPr="00961775" w:rsidRDefault="001F648A" w:rsidP="007C28B3">
            <w:pPr>
              <w:pStyle w:val="ListeParagraf"/>
              <w:numPr>
                <w:ilvl w:val="0"/>
                <w:numId w:val="1"/>
              </w:numPr>
              <w:spacing w:after="0" w:line="240" w:lineRule="atLeast"/>
              <w:rPr>
                <w:rFonts w:ascii="Times New Roman" w:hAnsi="Times New Roman" w:cs="Times New Roman"/>
                <w:color w:val="FF0000"/>
              </w:rPr>
            </w:pPr>
          </w:p>
          <w:p w:rsidR="001F648A" w:rsidRPr="00961775" w:rsidRDefault="001F648A" w:rsidP="007C28B3">
            <w:pPr>
              <w:pStyle w:val="ListeParagraf"/>
              <w:numPr>
                <w:ilvl w:val="0"/>
                <w:numId w:val="1"/>
              </w:numPr>
              <w:spacing w:after="0" w:line="240" w:lineRule="atLeast"/>
              <w:rPr>
                <w:rFonts w:ascii="Times New Roman" w:hAnsi="Times New Roman" w:cs="Times New Roman"/>
                <w:color w:val="FF0000"/>
              </w:rPr>
            </w:pPr>
          </w:p>
          <w:p w:rsidR="001F648A" w:rsidRPr="00961775" w:rsidRDefault="001F648A" w:rsidP="007C28B3">
            <w:pPr>
              <w:pStyle w:val="ListeParagraf"/>
              <w:numPr>
                <w:ilvl w:val="0"/>
                <w:numId w:val="1"/>
              </w:numPr>
              <w:spacing w:after="0" w:line="240" w:lineRule="atLeast"/>
              <w:rPr>
                <w:rFonts w:ascii="Times New Roman" w:hAnsi="Times New Roman" w:cs="Times New Roman"/>
                <w:color w:val="FF0000"/>
              </w:rPr>
            </w:pPr>
          </w:p>
          <w:p w:rsidR="001F648A" w:rsidRPr="00961775" w:rsidRDefault="001F648A" w:rsidP="007C28B3">
            <w:pPr>
              <w:pStyle w:val="ListeParagraf"/>
              <w:numPr>
                <w:ilvl w:val="0"/>
                <w:numId w:val="1"/>
              </w:numPr>
              <w:spacing w:after="0" w:line="240" w:lineRule="atLeast"/>
              <w:rPr>
                <w:rFonts w:ascii="Times New Roman" w:hAnsi="Times New Roman" w:cs="Times New Roman"/>
                <w:color w:val="FF0000"/>
              </w:rPr>
            </w:pPr>
          </w:p>
          <w:p w:rsidR="001F648A" w:rsidRPr="00961775" w:rsidRDefault="001F648A" w:rsidP="007C28B3">
            <w:pPr>
              <w:pStyle w:val="ListeParagraf"/>
              <w:spacing w:after="0" w:line="240" w:lineRule="atLeast"/>
              <w:rPr>
                <w:rFonts w:ascii="Times New Roman" w:hAnsi="Times New Roman" w:cs="Times New Roman"/>
                <w:b/>
                <w:color w:val="FF0000"/>
              </w:rPr>
            </w:pPr>
          </w:p>
        </w:tc>
        <w:tc>
          <w:tcPr>
            <w:tcW w:w="4866" w:type="dxa"/>
            <w:tcBorders>
              <w:top w:val="single" w:sz="4" w:space="0" w:color="auto"/>
              <w:left w:val="single" w:sz="4" w:space="0" w:color="auto"/>
              <w:bottom w:val="single" w:sz="4" w:space="0" w:color="auto"/>
              <w:right w:val="single" w:sz="4" w:space="0" w:color="auto"/>
            </w:tcBorders>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Pr="00961775" w:rsidRDefault="001F648A" w:rsidP="007C28B3">
            <w:pPr>
              <w:spacing w:after="0" w:line="240" w:lineRule="atLeast"/>
              <w:rPr>
                <w:rFonts w:ascii="Times New Roman" w:hAnsi="Times New Roman" w:cs="Times New Roman"/>
                <w:b/>
                <w:color w:val="FF0000"/>
              </w:rPr>
            </w:pPr>
          </w:p>
          <w:p w:rsidR="001F648A" w:rsidRPr="00961775" w:rsidRDefault="001F648A" w:rsidP="007C28B3">
            <w:pPr>
              <w:pStyle w:val="ListeParagraf"/>
              <w:numPr>
                <w:ilvl w:val="0"/>
                <w:numId w:val="2"/>
              </w:numPr>
              <w:spacing w:after="0" w:line="240" w:lineRule="atLeast"/>
              <w:rPr>
                <w:rFonts w:ascii="Times New Roman" w:hAnsi="Times New Roman" w:cs="Times New Roman"/>
                <w:color w:val="FF0000"/>
              </w:rPr>
            </w:pPr>
          </w:p>
          <w:p w:rsidR="001F648A" w:rsidRPr="00961775" w:rsidRDefault="001F648A" w:rsidP="007C28B3">
            <w:pPr>
              <w:pStyle w:val="ListeParagraf"/>
              <w:numPr>
                <w:ilvl w:val="0"/>
                <w:numId w:val="2"/>
              </w:numPr>
              <w:spacing w:after="0" w:line="240" w:lineRule="atLeast"/>
              <w:rPr>
                <w:rFonts w:ascii="Times New Roman" w:hAnsi="Times New Roman" w:cs="Times New Roman"/>
                <w:color w:val="FF0000"/>
              </w:rPr>
            </w:pPr>
          </w:p>
          <w:p w:rsidR="001F648A" w:rsidRPr="00961775" w:rsidRDefault="001F648A" w:rsidP="007C28B3">
            <w:pPr>
              <w:pStyle w:val="ListeParagraf"/>
              <w:numPr>
                <w:ilvl w:val="0"/>
                <w:numId w:val="2"/>
              </w:numPr>
              <w:spacing w:after="0" w:line="240" w:lineRule="atLeast"/>
              <w:rPr>
                <w:rFonts w:ascii="Times New Roman" w:hAnsi="Times New Roman" w:cs="Times New Roman"/>
                <w:color w:val="FF0000"/>
              </w:rPr>
            </w:pPr>
          </w:p>
          <w:p w:rsidR="001F648A" w:rsidRPr="00961775" w:rsidRDefault="001F648A" w:rsidP="007C28B3">
            <w:pPr>
              <w:pStyle w:val="ListeParagraf"/>
              <w:numPr>
                <w:ilvl w:val="0"/>
                <w:numId w:val="2"/>
              </w:numPr>
              <w:spacing w:after="0" w:line="240" w:lineRule="atLeast"/>
              <w:rPr>
                <w:rFonts w:ascii="Times New Roman" w:hAnsi="Times New Roman" w:cs="Times New Roman"/>
                <w:color w:val="FF0000"/>
              </w:rPr>
            </w:pPr>
          </w:p>
          <w:p w:rsidR="001F648A" w:rsidRPr="00961775" w:rsidRDefault="001F648A" w:rsidP="007C28B3">
            <w:pPr>
              <w:pStyle w:val="ListeParagraf"/>
              <w:numPr>
                <w:ilvl w:val="0"/>
                <w:numId w:val="2"/>
              </w:numPr>
              <w:spacing w:after="0" w:line="240" w:lineRule="atLeast"/>
              <w:rPr>
                <w:rFonts w:ascii="Times New Roman" w:hAnsi="Times New Roman" w:cs="Times New Roman"/>
                <w:color w:val="FF0000"/>
              </w:rPr>
            </w:pPr>
          </w:p>
          <w:p w:rsidR="001F648A" w:rsidRPr="00961775" w:rsidRDefault="001F648A" w:rsidP="007C28B3">
            <w:pPr>
              <w:spacing w:after="0" w:line="240" w:lineRule="atLeast"/>
              <w:rPr>
                <w:rFonts w:ascii="Times New Roman" w:hAnsi="Times New Roman" w:cs="Times New Roman"/>
                <w:b/>
                <w:color w:val="FF0000"/>
              </w:rPr>
            </w:pPr>
          </w:p>
        </w:tc>
      </w:tr>
    </w:tbl>
    <w:p w:rsidR="001F648A" w:rsidRPr="008E5BD8" w:rsidRDefault="001F648A" w:rsidP="001F648A">
      <w:pPr>
        <w:rPr>
          <w:rFonts w:ascii="Times New Roman" w:eastAsia="Calibri" w:hAnsi="Times New Roman" w:cs="Times New Roman"/>
          <w:b/>
        </w:rPr>
      </w:pPr>
    </w:p>
    <w:p w:rsidR="001F648A" w:rsidRDefault="001F648A" w:rsidP="001F648A">
      <w:pPr>
        <w:spacing w:after="0" w:line="0" w:lineRule="atLeast"/>
        <w:rPr>
          <w:rFonts w:ascii="Times New Roman" w:hAnsi="Times New Roman" w:cs="Times New Roman"/>
          <w:color w:val="FF0000"/>
        </w:rPr>
      </w:pPr>
      <w:r>
        <w:rPr>
          <w:rFonts w:ascii="Times New Roman" w:eastAsia="Calibri" w:hAnsi="Times New Roman" w:cs="Times New Roman"/>
          <w:b/>
        </w:rPr>
        <w:t>SORU 6</w:t>
      </w:r>
      <w:r w:rsidRPr="008E5BD8">
        <w:rPr>
          <w:rFonts w:ascii="Times New Roman" w:eastAsia="Calibri" w:hAnsi="Times New Roman" w:cs="Times New Roman"/>
          <w:b/>
        </w:rPr>
        <w:t>.</w:t>
      </w:r>
    </w:p>
    <w:p w:rsidR="001F648A" w:rsidRPr="00742E64" w:rsidRDefault="001F648A" w:rsidP="001F648A">
      <w:pPr>
        <w:spacing w:after="0" w:line="0" w:lineRule="atLeast"/>
        <w:rPr>
          <w:rFonts w:ascii="Times New Roman" w:hAnsi="Times New Roman" w:cs="Times New Roman"/>
          <w:color w:val="FF0000"/>
        </w:rPr>
      </w:pPr>
      <w:r w:rsidRPr="008E5BD8">
        <w:rPr>
          <w:rFonts w:ascii="Times New Roman" w:hAnsi="Times New Roman" w:cs="Times New Roman"/>
        </w:rPr>
        <w:t>Deniz, yaz tatilinde anneannesinin köyüne gittiğinde geçmiş ile bugün arasında pek çok benzerlik ve farklılık olduğunu fark etti. Annesi, köyde yapılan yöresel yemeklerin tarifini ve halk oyunlarını kendi annesinden öğrendiğini, onun da büyüklerinden öğrendiğini söyledi. Düğünleri incelediğinde ise eskiden üç gün süren geleneksel düğünlerin, günümüzde modern salonlarda bir günde tamamlandığını fark etti. Öte yandan, Almanya’dan tatile gelen kuzeni Ali'nin ilk başta buradaki bazı oyunları bilmediğini ve Türkçeyi yabancı gibi konuştuğunu fark eden Deniz, birkaç hafta içinde Ali'nin köydeki çocukların konuşma tarzını tamamen kavrayarak onlara uyum sağladığını gözlemledi.</w:t>
      </w:r>
    </w:p>
    <w:p w:rsidR="001F648A" w:rsidRDefault="001F648A" w:rsidP="001F648A">
      <w:pPr>
        <w:rPr>
          <w:rFonts w:ascii="Times New Roman" w:hAnsi="Times New Roman" w:cs="Times New Roman"/>
          <w:b/>
        </w:rPr>
      </w:pPr>
    </w:p>
    <w:p w:rsidR="001F648A" w:rsidRPr="008E5BD8" w:rsidRDefault="001F648A" w:rsidP="001F648A">
      <w:pPr>
        <w:rPr>
          <w:rFonts w:ascii="Times New Roman" w:hAnsi="Times New Roman" w:cs="Times New Roman"/>
          <w:b/>
        </w:rPr>
      </w:pPr>
      <w:r w:rsidRPr="008E5BD8">
        <w:rPr>
          <w:rFonts w:ascii="Times New Roman" w:hAnsi="Times New Roman" w:cs="Times New Roman"/>
          <w:b/>
        </w:rPr>
        <w:t>Yukarıdaki metinden hareketle kültürün aşağıda verilen dört özelliğini, metindeki uygun olaylar veya ipuçlarıyla eşleştirerek tablodaki boş bırakılan yerlere kısaca yazınız.</w:t>
      </w:r>
      <w:r w:rsidRPr="00CF0FD0">
        <w:rPr>
          <w:rFonts w:ascii="Times New Roman" w:hAnsi="Times New Roman" w:cs="Times New Roman"/>
          <w:b/>
        </w:rPr>
        <w:t xml:space="preserve"> </w:t>
      </w:r>
      <w:r>
        <w:rPr>
          <w:rFonts w:ascii="Times New Roman" w:hAnsi="Times New Roman" w:cs="Times New Roman"/>
          <w:b/>
        </w:rPr>
        <w:t>(20 puan)</w:t>
      </w:r>
    </w:p>
    <w:tbl>
      <w:tblPr>
        <w:tblW w:w="0" w:type="auto"/>
        <w:tblBorders>
          <w:top w:val="single" w:sz="4" w:space="0" w:color="auto"/>
          <w:left w:val="single" w:sz="4" w:space="0" w:color="auto"/>
          <w:bottom w:val="single" w:sz="4" w:space="0" w:color="auto"/>
          <w:right w:val="single" w:sz="4" w:space="0" w:color="auto"/>
        </w:tblBorders>
        <w:tblLook w:val="04A0"/>
      </w:tblPr>
      <w:tblGrid>
        <w:gridCol w:w="3085"/>
        <w:gridCol w:w="7521"/>
      </w:tblGrid>
      <w:tr w:rsidR="001F648A" w:rsidRPr="008E5BD8" w:rsidTr="007C28B3">
        <w:tc>
          <w:tcPr>
            <w:tcW w:w="3085"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1F648A" w:rsidRPr="008E5BD8" w:rsidRDefault="001F648A" w:rsidP="007C28B3">
            <w:pPr>
              <w:spacing w:after="0" w:line="240" w:lineRule="atLeast"/>
              <w:jc w:val="center"/>
              <w:rPr>
                <w:rFonts w:ascii="Times New Roman" w:hAnsi="Times New Roman" w:cs="Times New Roman"/>
                <w:b/>
              </w:rPr>
            </w:pPr>
            <w:r w:rsidRPr="008E5BD8">
              <w:rPr>
                <w:rFonts w:ascii="Times New Roman" w:hAnsi="Times New Roman" w:cs="Times New Roman"/>
                <w:b/>
              </w:rPr>
              <w:t>Kültürün Özellikleri</w:t>
            </w:r>
          </w:p>
        </w:tc>
        <w:tc>
          <w:tcPr>
            <w:tcW w:w="7521" w:type="dxa"/>
            <w:tcBorders>
              <w:top w:val="single" w:sz="4" w:space="0" w:color="auto"/>
              <w:left w:val="single" w:sz="4" w:space="0" w:color="auto"/>
              <w:bottom w:val="single" w:sz="4" w:space="0" w:color="auto"/>
              <w:right w:val="single" w:sz="4" w:space="0" w:color="auto"/>
            </w:tcBorders>
            <w:shd w:val="clear" w:color="auto" w:fill="EEECE1" w:themeFill="background2"/>
          </w:tcPr>
          <w:p w:rsidR="001F648A" w:rsidRPr="008E5BD8" w:rsidRDefault="001F648A" w:rsidP="007C28B3">
            <w:pPr>
              <w:spacing w:after="0" w:line="240" w:lineRule="atLeast"/>
              <w:jc w:val="center"/>
              <w:rPr>
                <w:rFonts w:ascii="Times New Roman" w:hAnsi="Times New Roman" w:cs="Times New Roman"/>
                <w:b/>
              </w:rPr>
            </w:pPr>
            <w:r w:rsidRPr="008E5BD8">
              <w:rPr>
                <w:rFonts w:ascii="Times New Roman" w:hAnsi="Times New Roman" w:cs="Times New Roman"/>
                <w:b/>
              </w:rPr>
              <w:t>Metinde Bulunan Kanıtlar / İpuçlar</w:t>
            </w:r>
          </w:p>
          <w:p w:rsidR="001F648A" w:rsidRPr="008E5BD8" w:rsidRDefault="001F648A" w:rsidP="007C28B3">
            <w:pPr>
              <w:spacing w:after="0" w:line="240" w:lineRule="atLeast"/>
              <w:jc w:val="center"/>
              <w:rPr>
                <w:rFonts w:ascii="Times New Roman" w:hAnsi="Times New Roman" w:cs="Times New Roman"/>
                <w:b/>
              </w:rPr>
            </w:pPr>
          </w:p>
        </w:tc>
      </w:tr>
      <w:tr w:rsidR="001F648A" w:rsidRPr="008E5BD8" w:rsidTr="007C28B3">
        <w:tc>
          <w:tcPr>
            <w:tcW w:w="3085" w:type="dxa"/>
            <w:tcBorders>
              <w:top w:val="single" w:sz="4" w:space="0" w:color="auto"/>
              <w:left w:val="single" w:sz="4" w:space="0" w:color="auto"/>
              <w:bottom w:val="single" w:sz="4" w:space="0" w:color="auto"/>
              <w:right w:val="single" w:sz="4" w:space="0" w:color="auto"/>
            </w:tcBorders>
            <w:hideMark/>
          </w:tcPr>
          <w:p w:rsidR="001F648A" w:rsidRPr="008E5BD8" w:rsidRDefault="001F648A" w:rsidP="007C28B3">
            <w:pPr>
              <w:spacing w:after="0" w:line="240" w:lineRule="atLeast"/>
              <w:rPr>
                <w:rFonts w:ascii="Times New Roman" w:hAnsi="Times New Roman" w:cs="Times New Roman"/>
                <w:b/>
              </w:rPr>
            </w:pPr>
          </w:p>
          <w:p w:rsidR="001F648A" w:rsidRPr="008E5BD8" w:rsidRDefault="001F648A" w:rsidP="007C28B3">
            <w:pPr>
              <w:spacing w:after="0" w:line="240" w:lineRule="atLeast"/>
              <w:rPr>
                <w:rFonts w:ascii="Times New Roman" w:hAnsi="Times New Roman" w:cs="Times New Roman"/>
                <w:b/>
              </w:rPr>
            </w:pPr>
            <w:r w:rsidRPr="008E5BD8">
              <w:rPr>
                <w:rFonts w:ascii="Times New Roman" w:hAnsi="Times New Roman" w:cs="Times New Roman"/>
                <w:b/>
              </w:rPr>
              <w:t>Öğrenilerek kazanılır.</w:t>
            </w:r>
          </w:p>
        </w:tc>
        <w:tc>
          <w:tcPr>
            <w:tcW w:w="7521" w:type="dxa"/>
            <w:tcBorders>
              <w:top w:val="single" w:sz="4" w:space="0" w:color="auto"/>
              <w:left w:val="single" w:sz="4" w:space="0" w:color="auto"/>
              <w:bottom w:val="single" w:sz="4" w:space="0" w:color="auto"/>
              <w:right w:val="single" w:sz="4" w:space="0" w:color="auto"/>
            </w:tcBorders>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7C28B3">
            <w:pPr>
              <w:spacing w:after="0" w:line="240" w:lineRule="atLeast"/>
              <w:rPr>
                <w:rFonts w:ascii="Times New Roman" w:hAnsi="Times New Roman" w:cs="Times New Roman"/>
                <w:color w:val="000000" w:themeColor="text1"/>
              </w:rPr>
            </w:pPr>
          </w:p>
          <w:p w:rsidR="001F648A" w:rsidRDefault="001F648A" w:rsidP="007C28B3">
            <w:pPr>
              <w:spacing w:after="0" w:line="240" w:lineRule="atLeast"/>
              <w:rPr>
                <w:rFonts w:ascii="Times New Roman" w:hAnsi="Times New Roman" w:cs="Times New Roman"/>
                <w:color w:val="000000" w:themeColor="text1"/>
              </w:rPr>
            </w:pPr>
          </w:p>
          <w:p w:rsidR="001F648A" w:rsidRPr="008E5BD8" w:rsidRDefault="001F648A" w:rsidP="007C28B3">
            <w:pPr>
              <w:spacing w:after="0" w:line="240" w:lineRule="atLeast"/>
              <w:rPr>
                <w:rFonts w:ascii="Times New Roman" w:hAnsi="Times New Roman" w:cs="Times New Roman"/>
                <w:color w:val="000000" w:themeColor="text1"/>
              </w:rPr>
            </w:pPr>
          </w:p>
        </w:tc>
      </w:tr>
      <w:tr w:rsidR="001F648A" w:rsidRPr="008E5BD8" w:rsidTr="007C28B3">
        <w:tc>
          <w:tcPr>
            <w:tcW w:w="3085" w:type="dxa"/>
            <w:tcBorders>
              <w:top w:val="single" w:sz="4" w:space="0" w:color="auto"/>
              <w:left w:val="single" w:sz="4" w:space="0" w:color="auto"/>
              <w:bottom w:val="single" w:sz="4" w:space="0" w:color="auto"/>
              <w:right w:val="single" w:sz="4" w:space="0" w:color="auto"/>
            </w:tcBorders>
            <w:hideMark/>
          </w:tcPr>
          <w:p w:rsidR="001F648A" w:rsidRPr="008E5BD8" w:rsidRDefault="001F648A" w:rsidP="007C28B3">
            <w:pPr>
              <w:spacing w:after="0" w:line="240" w:lineRule="atLeast"/>
              <w:rPr>
                <w:rFonts w:ascii="Times New Roman" w:hAnsi="Times New Roman" w:cs="Times New Roman"/>
                <w:b/>
              </w:rPr>
            </w:pPr>
          </w:p>
          <w:p w:rsidR="001F648A" w:rsidRPr="008E5BD8" w:rsidRDefault="001F648A" w:rsidP="007C28B3">
            <w:pPr>
              <w:spacing w:after="0" w:line="240" w:lineRule="atLeast"/>
              <w:rPr>
                <w:rFonts w:ascii="Times New Roman" w:hAnsi="Times New Roman" w:cs="Times New Roman"/>
                <w:b/>
              </w:rPr>
            </w:pPr>
            <w:r w:rsidRPr="008E5BD8">
              <w:rPr>
                <w:rFonts w:ascii="Times New Roman" w:hAnsi="Times New Roman" w:cs="Times New Roman"/>
                <w:b/>
              </w:rPr>
              <w:t>Kuşaktan kuşağa aktarılır.</w:t>
            </w:r>
          </w:p>
        </w:tc>
        <w:tc>
          <w:tcPr>
            <w:tcW w:w="7521" w:type="dxa"/>
            <w:tcBorders>
              <w:top w:val="single" w:sz="4" w:space="0" w:color="auto"/>
              <w:left w:val="single" w:sz="4" w:space="0" w:color="auto"/>
              <w:bottom w:val="single" w:sz="4" w:space="0" w:color="auto"/>
              <w:right w:val="single" w:sz="4" w:space="0" w:color="auto"/>
            </w:tcBorders>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7C28B3">
            <w:pPr>
              <w:spacing w:after="0" w:line="240" w:lineRule="atLeast"/>
              <w:rPr>
                <w:rFonts w:ascii="Times New Roman" w:hAnsi="Times New Roman" w:cs="Times New Roman"/>
              </w:rPr>
            </w:pPr>
          </w:p>
          <w:p w:rsidR="001F648A" w:rsidRPr="008E5BD8" w:rsidRDefault="001F648A" w:rsidP="007C28B3">
            <w:pPr>
              <w:spacing w:after="0" w:line="240" w:lineRule="atLeast"/>
              <w:rPr>
                <w:rFonts w:ascii="Times New Roman" w:hAnsi="Times New Roman" w:cs="Times New Roman"/>
              </w:rPr>
            </w:pPr>
          </w:p>
          <w:p w:rsidR="001F648A" w:rsidRPr="008E5BD8" w:rsidRDefault="001F648A" w:rsidP="007C28B3">
            <w:pPr>
              <w:spacing w:after="0" w:line="240" w:lineRule="atLeast"/>
              <w:rPr>
                <w:rFonts w:ascii="Times New Roman" w:hAnsi="Times New Roman" w:cs="Times New Roman"/>
              </w:rPr>
            </w:pPr>
          </w:p>
        </w:tc>
      </w:tr>
      <w:tr w:rsidR="001F648A" w:rsidRPr="008E5BD8" w:rsidTr="007C28B3">
        <w:tc>
          <w:tcPr>
            <w:tcW w:w="3085" w:type="dxa"/>
            <w:tcBorders>
              <w:top w:val="single" w:sz="4" w:space="0" w:color="auto"/>
              <w:left w:val="single" w:sz="4" w:space="0" w:color="auto"/>
              <w:bottom w:val="single" w:sz="4" w:space="0" w:color="auto"/>
              <w:right w:val="single" w:sz="4" w:space="0" w:color="auto"/>
            </w:tcBorders>
            <w:hideMark/>
          </w:tcPr>
          <w:p w:rsidR="001F648A" w:rsidRPr="008E5BD8" w:rsidRDefault="001F648A" w:rsidP="007C28B3">
            <w:pPr>
              <w:spacing w:after="0" w:line="240" w:lineRule="atLeast"/>
              <w:rPr>
                <w:rFonts w:ascii="Times New Roman" w:hAnsi="Times New Roman" w:cs="Times New Roman"/>
                <w:b/>
              </w:rPr>
            </w:pPr>
          </w:p>
          <w:p w:rsidR="001F648A" w:rsidRPr="008E5BD8" w:rsidRDefault="001F648A" w:rsidP="007C28B3">
            <w:pPr>
              <w:spacing w:after="0" w:line="240" w:lineRule="atLeast"/>
              <w:rPr>
                <w:rFonts w:ascii="Times New Roman" w:hAnsi="Times New Roman" w:cs="Times New Roman"/>
                <w:b/>
              </w:rPr>
            </w:pPr>
            <w:r w:rsidRPr="008E5BD8">
              <w:rPr>
                <w:rFonts w:ascii="Times New Roman" w:hAnsi="Times New Roman" w:cs="Times New Roman"/>
                <w:b/>
              </w:rPr>
              <w:t>Zamanla değişir.</w:t>
            </w:r>
          </w:p>
        </w:tc>
        <w:tc>
          <w:tcPr>
            <w:tcW w:w="7521" w:type="dxa"/>
            <w:tcBorders>
              <w:top w:val="single" w:sz="4" w:space="0" w:color="auto"/>
              <w:left w:val="single" w:sz="4" w:space="0" w:color="auto"/>
              <w:bottom w:val="single" w:sz="4" w:space="0" w:color="auto"/>
              <w:right w:val="single" w:sz="4" w:space="0" w:color="auto"/>
            </w:tcBorders>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7C28B3">
            <w:pPr>
              <w:spacing w:after="0" w:line="240" w:lineRule="atLeast"/>
              <w:rPr>
                <w:rFonts w:ascii="Times New Roman" w:eastAsia="Calibri" w:hAnsi="Times New Roman" w:cs="Times New Roman"/>
                <w:b/>
                <w:color w:val="FF0000"/>
              </w:rPr>
            </w:pPr>
          </w:p>
          <w:p w:rsidR="001F648A" w:rsidRDefault="001F648A" w:rsidP="007C28B3">
            <w:pPr>
              <w:spacing w:after="0" w:line="240" w:lineRule="atLeast"/>
              <w:rPr>
                <w:rFonts w:ascii="Times New Roman" w:eastAsia="Calibri" w:hAnsi="Times New Roman" w:cs="Times New Roman"/>
                <w:b/>
                <w:color w:val="FF0000"/>
              </w:rPr>
            </w:pPr>
          </w:p>
          <w:p w:rsidR="001F648A" w:rsidRPr="008E5BD8" w:rsidRDefault="001F648A" w:rsidP="007C28B3">
            <w:pPr>
              <w:spacing w:after="0" w:line="240" w:lineRule="atLeast"/>
              <w:rPr>
                <w:rFonts w:ascii="Times New Roman" w:eastAsia="Calibri" w:hAnsi="Times New Roman" w:cs="Times New Roman"/>
                <w:b/>
                <w:color w:val="FF0000"/>
              </w:rPr>
            </w:pPr>
          </w:p>
        </w:tc>
      </w:tr>
      <w:tr w:rsidR="001F648A" w:rsidRPr="008E5BD8" w:rsidTr="007C28B3">
        <w:tc>
          <w:tcPr>
            <w:tcW w:w="3085" w:type="dxa"/>
            <w:tcBorders>
              <w:top w:val="single" w:sz="4" w:space="0" w:color="auto"/>
              <w:left w:val="single" w:sz="4" w:space="0" w:color="auto"/>
              <w:bottom w:val="single" w:sz="4" w:space="0" w:color="auto"/>
              <w:right w:val="single" w:sz="4" w:space="0" w:color="auto"/>
            </w:tcBorders>
            <w:hideMark/>
          </w:tcPr>
          <w:p w:rsidR="001F648A" w:rsidRPr="008E5BD8" w:rsidRDefault="001F648A" w:rsidP="007C28B3">
            <w:pPr>
              <w:spacing w:after="0" w:line="240" w:lineRule="atLeast"/>
              <w:rPr>
                <w:rFonts w:ascii="Times New Roman" w:hAnsi="Times New Roman" w:cs="Times New Roman"/>
                <w:b/>
              </w:rPr>
            </w:pPr>
          </w:p>
          <w:p w:rsidR="001F648A" w:rsidRPr="008E5BD8" w:rsidRDefault="001F648A" w:rsidP="007C28B3">
            <w:pPr>
              <w:spacing w:after="0" w:line="240" w:lineRule="atLeast"/>
              <w:rPr>
                <w:rFonts w:ascii="Times New Roman" w:hAnsi="Times New Roman" w:cs="Times New Roman"/>
                <w:b/>
              </w:rPr>
            </w:pPr>
            <w:r>
              <w:rPr>
                <w:rFonts w:ascii="Times New Roman" w:hAnsi="Times New Roman" w:cs="Times New Roman"/>
                <w:b/>
              </w:rPr>
              <w:t>Toplumsal uyumu sağlar.</w:t>
            </w:r>
          </w:p>
        </w:tc>
        <w:tc>
          <w:tcPr>
            <w:tcW w:w="7521" w:type="dxa"/>
            <w:tcBorders>
              <w:top w:val="single" w:sz="4" w:space="0" w:color="auto"/>
              <w:left w:val="single" w:sz="4" w:space="0" w:color="auto"/>
              <w:bottom w:val="single" w:sz="4" w:space="0" w:color="auto"/>
              <w:right w:val="single" w:sz="4" w:space="0" w:color="auto"/>
            </w:tcBorders>
          </w:tcPr>
          <w:p w:rsidR="001F648A" w:rsidRDefault="001F648A" w:rsidP="001F648A">
            <w:pPr>
              <w:spacing w:after="0" w:line="0" w:lineRule="atLeast"/>
              <w:rPr>
                <w:rFonts w:ascii="Times New Roman" w:hAnsi="Times New Roman" w:cs="Times New Roman"/>
                <w:b/>
                <w:color w:val="FF0000"/>
              </w:rPr>
            </w:pPr>
            <w:r>
              <w:rPr>
                <w:rFonts w:ascii="Times New Roman" w:hAnsi="Times New Roman" w:cs="Times New Roman"/>
                <w:b/>
                <w:color w:val="FF0000"/>
              </w:rPr>
              <w:t>Cevap:</w:t>
            </w:r>
          </w:p>
          <w:p w:rsidR="001F648A" w:rsidRDefault="001F648A" w:rsidP="007C28B3">
            <w:pPr>
              <w:spacing w:after="0" w:line="240" w:lineRule="atLeast"/>
              <w:rPr>
                <w:rFonts w:ascii="Times New Roman" w:hAnsi="Times New Roman" w:cs="Times New Roman"/>
              </w:rPr>
            </w:pPr>
          </w:p>
          <w:p w:rsidR="001F648A" w:rsidRDefault="001F648A" w:rsidP="007C28B3">
            <w:pPr>
              <w:spacing w:after="0" w:line="240" w:lineRule="atLeast"/>
              <w:rPr>
                <w:rFonts w:ascii="Times New Roman" w:hAnsi="Times New Roman" w:cs="Times New Roman"/>
              </w:rPr>
            </w:pPr>
          </w:p>
          <w:p w:rsidR="001F648A" w:rsidRPr="008E5BD8" w:rsidRDefault="001F648A" w:rsidP="007C28B3">
            <w:pPr>
              <w:spacing w:after="0" w:line="240" w:lineRule="atLeast"/>
              <w:rPr>
                <w:rFonts w:ascii="Times New Roman" w:hAnsi="Times New Roman" w:cs="Times New Roman"/>
              </w:rPr>
            </w:pPr>
          </w:p>
        </w:tc>
      </w:tr>
    </w:tbl>
    <w:p w:rsidR="00723161" w:rsidRPr="008E5BD8" w:rsidRDefault="00723161" w:rsidP="00723161">
      <w:pPr>
        <w:jc w:val="right"/>
        <w:rPr>
          <w:rFonts w:ascii="Times New Roman" w:eastAsia="Calibri" w:hAnsi="Times New Roman" w:cs="Times New Roman"/>
          <w:b/>
        </w:rPr>
      </w:pPr>
      <w:r>
        <w:rPr>
          <w:rFonts w:ascii="Times New Roman" w:eastAsia="Calibri" w:hAnsi="Times New Roman" w:cs="Times New Roman"/>
          <w:b/>
        </w:rPr>
        <w:br/>
        <w:t>Bülent DEMİR – Sosyal Bilgiler Öğretmeni</w:t>
      </w:r>
    </w:p>
    <w:p w:rsidR="00CB7746" w:rsidRDefault="00CB7746"/>
    <w:sectPr w:rsidR="00CB7746" w:rsidSect="001F648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10022FF" w:usb1="C000E47F" w:usb2="00000029" w:usb3="00000000" w:csb0="000001D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2C5F04"/>
    <w:multiLevelType w:val="hybridMultilevel"/>
    <w:tmpl w:val="7C7642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48D9747A"/>
    <w:multiLevelType w:val="hybridMultilevel"/>
    <w:tmpl w:val="7C7642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1F648A"/>
    <w:rsid w:val="000977B2"/>
    <w:rsid w:val="001F648A"/>
    <w:rsid w:val="00391590"/>
    <w:rsid w:val="004E571A"/>
    <w:rsid w:val="00723161"/>
    <w:rsid w:val="00CB774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48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F648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607</Words>
  <Characters>3460</Characters>
  <Application>Microsoft Office Word</Application>
  <DocSecurity>0</DocSecurity>
  <Lines>28</Lines>
  <Paragraphs>8</Paragraphs>
  <ScaleCrop>false</ScaleCrop>
  <Company>By NeC ® 2010 | Katilimsiz.Com</Company>
  <LinksUpToDate>false</LinksUpToDate>
  <CharactersWithSpaces>4059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Zeki</cp:lastModifiedBy>
  <cp:revision>2</cp:revision>
  <cp:lastPrinted>2026-10-14T10:56:00Z</cp:lastPrinted>
  <dcterms:created xsi:type="dcterms:W3CDTF">2026-10-18T11:24:00Z</dcterms:created>
  <dcterms:modified xsi:type="dcterms:W3CDTF">2026-10-18T11:24:00Z</dcterms:modified>
</cp:coreProperties>
</file>