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155" w:rsidRDefault="00125ECE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7E3155" w:rsidRDefault="00125ECE">
      <w:pPr>
        <w:spacing w:before="160" w:after="240"/>
      </w:pPr>
      <w:r>
        <w:rPr>
          <w:rFonts w:ascii="Calibri" w:hAnsi="Calibri"/>
        </w:rPr>
        <w:t>Rehberlik görevini yürütmekte olduğum Enerji Verimliliği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7E3155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7E3155" w:rsidRDefault="00125ECE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ENERJİ VERİMLİLİĞİ KULÜBÜ EYLÜL </w:t>
            </w:r>
            <w:r>
              <w:rPr>
                <w:rFonts w:ascii="Calibri" w:hAnsi="Calibri"/>
                <w:b/>
                <w:color w:val="FFFFFF"/>
              </w:rPr>
              <w:t>AYI FAALİYET RAPORU</w:t>
            </w:r>
          </w:p>
        </w:tc>
      </w:tr>
      <w:tr w:rsidR="007E3155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7E3155" w:rsidRDefault="00125ECE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7E3155" w:rsidRDefault="00125ECE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7E3155" w:rsidRDefault="00125ECE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7E3155" w:rsidRDefault="00125ECE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7E3155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7E3155" w:rsidRDefault="00125ECE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7E3155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7E3155" w:rsidRDefault="00125EC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Enerji Verimliliği Kulübü öğrencilere tanıtıldı.</w:t>
            </w:r>
          </w:p>
          <w:p w:rsidR="007E3155" w:rsidRDefault="00125EC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Enerji Verimliliği Kulübüne istekli öğrenciler arasından seçim yapıldı.</w:t>
            </w:r>
          </w:p>
          <w:p w:rsidR="007E3155" w:rsidRDefault="00125ECE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3.  Enerji Verimliliği Kulübüne seçilen </w:t>
            </w:r>
            <w:r>
              <w:rPr>
                <w:rFonts w:ascii="Calibri" w:hAnsi="Calibri"/>
                <w:sz w:val="20"/>
              </w:rPr>
              <w:t>öğrencilerle tanışma toplantısı yapıldı.</w:t>
            </w:r>
          </w:p>
          <w:p w:rsidR="007E3155" w:rsidRDefault="00125EC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Enerjiyi tasarruflu ve verimli kullanmanın günlük hayatımızdaki ve ülke ekonomisindeki önemine değinildi.</w:t>
            </w:r>
          </w:p>
          <w:p w:rsidR="007E3155" w:rsidRDefault="00125EC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Öğrencilerin kulüp hakkındaki görüşleri ve yıl içinde yapılabilecek faaliyet önerileri alındı.</w:t>
            </w:r>
          </w:p>
          <w:p w:rsidR="007E3155" w:rsidRDefault="00125EC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En</w:t>
            </w:r>
            <w:r>
              <w:rPr>
                <w:rFonts w:ascii="Calibri" w:hAnsi="Calibri"/>
                <w:sz w:val="20"/>
              </w:rPr>
              <w:t>erji Verimliliği Kulübünün amaçları, hedefleri ve ilkeleri hakkında detaylı bilgi verildi.</w:t>
            </w:r>
          </w:p>
          <w:p w:rsidR="007E3155" w:rsidRDefault="00125EC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Kulüp organlarının oluşturulacağı Genel Kurul toplantı tarihi belirlendi.</w:t>
            </w:r>
          </w:p>
        </w:tc>
      </w:tr>
      <w:tr w:rsidR="007E3155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7E3155" w:rsidRDefault="00125ECE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7E3155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7E3155" w:rsidRDefault="00125ECE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okul genelinde elektrik ve su t</w:t>
            </w:r>
            <w:r>
              <w:rPr>
                <w:rFonts w:ascii="Calibri" w:hAnsi="Calibri"/>
                <w:sz w:val="20"/>
              </w:rPr>
              <w:t>asarrufu bilincini artırmak amacıyla bilgilendirici pano içerikleri, tasarruf uyarı etiketleri ve afiş hazırlıklarına başlandı.</w:t>
            </w:r>
          </w:p>
        </w:tc>
      </w:tr>
    </w:tbl>
    <w:p w:rsidR="007E3155" w:rsidRDefault="007E3155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7E3155">
        <w:trPr>
          <w:jc w:val="center"/>
        </w:trPr>
        <w:tc>
          <w:tcPr>
            <w:tcW w:w="4752" w:type="dxa"/>
          </w:tcPr>
          <w:p w:rsidR="007E3155" w:rsidRDefault="00125ECE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 w:rsidR="0028616D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7E3155" w:rsidRDefault="00125ECE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125ECE" w:rsidRDefault="00125ECE"/>
    <w:sectPr w:rsidR="00125ECE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25ECE"/>
    <w:rsid w:val="0015074B"/>
    <w:rsid w:val="0028616D"/>
    <w:rsid w:val="0029639D"/>
    <w:rsid w:val="00326F90"/>
    <w:rsid w:val="007E3155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8FB130-92B2-4DA1-BE0A-8C7979BE6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1237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2026-10-05T17:06:00Z</dcterms:created>
  <dcterms:modified xsi:type="dcterms:W3CDTF">2026-10-05T17:06:00Z</dcterms:modified>
</cp:coreProperties>
</file>