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36" w:rsidRPr="00734D5E" w:rsidRDefault="00254584" w:rsidP="009131F3">
      <w:pPr>
        <w:shd w:val="clear" w:color="auto" w:fill="FFFFFF" w:themeFill="background1"/>
        <w:jc w:val="center"/>
        <w:rPr>
          <w:rFonts w:ascii="Arial" w:hAnsi="Arial" w:cs="Arial"/>
          <w:sz w:val="20"/>
          <w:szCs w:val="20"/>
        </w:rPr>
      </w:pPr>
      <w:r w:rsidRPr="00734D5E">
        <w:rPr>
          <w:rFonts w:ascii="Arial" w:hAnsi="Arial" w:cs="Arial"/>
          <w:b/>
          <w:sz w:val="20"/>
          <w:szCs w:val="20"/>
        </w:rPr>
        <w:t>20</w:t>
      </w:r>
      <w:r w:rsidR="00463AF0" w:rsidRPr="00734D5E">
        <w:rPr>
          <w:rFonts w:ascii="Arial" w:hAnsi="Arial" w:cs="Arial"/>
          <w:b/>
          <w:sz w:val="20"/>
          <w:szCs w:val="20"/>
        </w:rPr>
        <w:t>26-2027 EĞİTİM-ÖĞRETİM YILI</w:t>
      </w:r>
      <w:r w:rsidRPr="00734D5E">
        <w:rPr>
          <w:rFonts w:ascii="Arial" w:hAnsi="Arial" w:cs="Arial"/>
          <w:b/>
          <w:sz w:val="20"/>
          <w:szCs w:val="20"/>
        </w:rPr>
        <w:t xml:space="preserve"> BAYRAMYAZI ORTAOKULU</w:t>
      </w:r>
      <w:r w:rsidR="00463AF0" w:rsidRPr="00734D5E">
        <w:rPr>
          <w:rFonts w:ascii="Arial" w:hAnsi="Arial" w:cs="Arial"/>
          <w:b/>
          <w:sz w:val="20"/>
          <w:szCs w:val="20"/>
        </w:rPr>
        <w:br/>
      </w:r>
      <w:r w:rsidR="00463AF0" w:rsidRPr="00734D5E">
        <w:rPr>
          <w:rFonts w:ascii="Arial" w:hAnsi="Arial" w:cs="Arial"/>
          <w:b/>
          <w:color w:val="1F4E79"/>
          <w:sz w:val="20"/>
          <w:szCs w:val="20"/>
        </w:rPr>
        <w:t>TEMEL YAŞAM BECERİLERİ DERSİ AÇIK UÇLU DEĞERLENDİRME SINAVI (1. DÜZEY)</w:t>
      </w:r>
    </w:p>
    <w:tbl>
      <w:tblPr>
        <w:tblW w:w="0" w:type="auto"/>
        <w:jc w:val="center"/>
        <w:tblLayout w:type="fixed"/>
        <w:tblLook w:val="04A0"/>
      </w:tblPr>
      <w:tblGrid>
        <w:gridCol w:w="1728"/>
        <w:gridCol w:w="3312"/>
        <w:gridCol w:w="1872"/>
        <w:gridCol w:w="2448"/>
      </w:tblGrid>
      <w:tr w:rsidR="00924E36" w:rsidRPr="00734D5E">
        <w:trPr>
          <w:jc w:val="center"/>
        </w:trPr>
        <w:tc>
          <w:tcPr>
            <w:tcW w:w="1728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2F4F7"/>
          </w:tcPr>
          <w:p w:rsidR="00924E36" w:rsidRPr="00734D5E" w:rsidRDefault="00463AF0" w:rsidP="009131F3">
            <w:pPr>
              <w:shd w:val="clear" w:color="auto" w:fill="FFFFFF" w:themeFill="background1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34D5E">
              <w:rPr>
                <w:rFonts w:ascii="Arial" w:hAnsi="Arial" w:cs="Arial"/>
                <w:b/>
                <w:sz w:val="20"/>
                <w:szCs w:val="20"/>
              </w:rPr>
              <w:t>Adı Soyadı:</w:t>
            </w:r>
          </w:p>
        </w:tc>
        <w:tc>
          <w:tcPr>
            <w:tcW w:w="3312" w:type="dxa"/>
            <w:tcBorders>
              <w:top w:val="single" w:sz="4" w:space="0" w:color="D3D3D3"/>
              <w:bottom w:val="single" w:sz="4" w:space="0" w:color="D3D3D3"/>
            </w:tcBorders>
          </w:tcPr>
          <w:p w:rsidR="00924E36" w:rsidRPr="00734D5E" w:rsidRDefault="00924E36" w:rsidP="009131F3">
            <w:pPr>
              <w:shd w:val="clear" w:color="auto" w:fill="FFFFFF" w:themeFill="background1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2F4F7"/>
          </w:tcPr>
          <w:p w:rsidR="00924E36" w:rsidRPr="00734D5E" w:rsidRDefault="00463AF0" w:rsidP="009131F3">
            <w:pPr>
              <w:shd w:val="clear" w:color="auto" w:fill="FFFFFF" w:themeFill="background1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34D5E">
              <w:rPr>
                <w:rFonts w:ascii="Arial" w:hAnsi="Arial" w:cs="Arial"/>
                <w:b/>
                <w:sz w:val="20"/>
                <w:szCs w:val="20"/>
              </w:rPr>
              <w:t>Sınıfı / Şubesi:</w:t>
            </w:r>
          </w:p>
        </w:tc>
        <w:tc>
          <w:tcPr>
            <w:tcW w:w="2448" w:type="dxa"/>
            <w:tcBorders>
              <w:top w:val="single" w:sz="4" w:space="0" w:color="D3D3D3"/>
              <w:bottom w:val="single" w:sz="4" w:space="0" w:color="D3D3D3"/>
            </w:tcBorders>
          </w:tcPr>
          <w:p w:rsidR="00924E36" w:rsidRPr="00734D5E" w:rsidRDefault="00924E36" w:rsidP="009131F3">
            <w:pPr>
              <w:shd w:val="clear" w:color="auto" w:fill="FFFFFF" w:themeFill="background1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E36" w:rsidRPr="00734D5E">
        <w:trPr>
          <w:jc w:val="center"/>
        </w:trPr>
        <w:tc>
          <w:tcPr>
            <w:tcW w:w="1728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2F4F7"/>
          </w:tcPr>
          <w:p w:rsidR="00924E36" w:rsidRPr="00734D5E" w:rsidRDefault="00463AF0" w:rsidP="009131F3">
            <w:pPr>
              <w:shd w:val="clear" w:color="auto" w:fill="FFFFFF" w:themeFill="background1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34D5E">
              <w:rPr>
                <w:rFonts w:ascii="Arial" w:hAnsi="Arial" w:cs="Arial"/>
                <w:b/>
                <w:sz w:val="20"/>
                <w:szCs w:val="20"/>
              </w:rPr>
              <w:t>Okul No:</w:t>
            </w:r>
          </w:p>
        </w:tc>
        <w:tc>
          <w:tcPr>
            <w:tcW w:w="3312" w:type="dxa"/>
            <w:tcBorders>
              <w:top w:val="single" w:sz="4" w:space="0" w:color="D3D3D3"/>
              <w:bottom w:val="single" w:sz="4" w:space="0" w:color="D3D3D3"/>
            </w:tcBorders>
          </w:tcPr>
          <w:p w:rsidR="00924E36" w:rsidRPr="00734D5E" w:rsidRDefault="00924E36" w:rsidP="009131F3">
            <w:pPr>
              <w:shd w:val="clear" w:color="auto" w:fill="FFFFFF" w:themeFill="background1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2F4F7"/>
          </w:tcPr>
          <w:p w:rsidR="00924E36" w:rsidRPr="00734D5E" w:rsidRDefault="00463AF0" w:rsidP="009131F3">
            <w:pPr>
              <w:shd w:val="clear" w:color="auto" w:fill="FFFFFF" w:themeFill="background1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34D5E">
              <w:rPr>
                <w:rFonts w:ascii="Arial" w:hAnsi="Arial" w:cs="Arial"/>
                <w:b/>
                <w:sz w:val="20"/>
                <w:szCs w:val="20"/>
              </w:rPr>
              <w:t>Aldığı Puan:</w:t>
            </w:r>
          </w:p>
        </w:tc>
        <w:tc>
          <w:tcPr>
            <w:tcW w:w="2448" w:type="dxa"/>
            <w:tcBorders>
              <w:top w:val="single" w:sz="4" w:space="0" w:color="D3D3D3"/>
              <w:bottom w:val="single" w:sz="4" w:space="0" w:color="D3D3D3"/>
            </w:tcBorders>
          </w:tcPr>
          <w:p w:rsidR="00924E36" w:rsidRPr="00734D5E" w:rsidRDefault="00924E36" w:rsidP="009131F3">
            <w:pPr>
              <w:shd w:val="clear" w:color="auto" w:fill="FFFFFF" w:themeFill="background1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24E36" w:rsidRPr="00734D5E" w:rsidRDefault="002C14D8" w:rsidP="002C14D8">
      <w:pPr>
        <w:shd w:val="clear" w:color="auto" w:fill="FFFFFF" w:themeFill="background1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NOT: Her </w:t>
      </w:r>
      <w:proofErr w:type="spellStart"/>
      <w:r>
        <w:rPr>
          <w:rFonts w:ascii="Arial" w:hAnsi="Arial" w:cs="Arial"/>
          <w:sz w:val="20"/>
          <w:szCs w:val="20"/>
        </w:rPr>
        <w:t>sorunun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doğru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cevabı</w:t>
      </w:r>
      <w:proofErr w:type="spellEnd"/>
      <w:r>
        <w:rPr>
          <w:rFonts w:ascii="Arial" w:hAnsi="Arial" w:cs="Arial"/>
          <w:sz w:val="20"/>
          <w:szCs w:val="20"/>
        </w:rPr>
        <w:t xml:space="preserve"> 10 </w:t>
      </w:r>
      <w:proofErr w:type="spellStart"/>
      <w:r>
        <w:rPr>
          <w:rFonts w:ascii="Arial" w:hAnsi="Arial" w:cs="Arial"/>
          <w:sz w:val="20"/>
          <w:szCs w:val="20"/>
        </w:rPr>
        <w:t>puandır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jc w:val="center"/>
        <w:tblInd w:w="-589" w:type="dxa"/>
        <w:shd w:val="clear" w:color="auto" w:fill="FFFFFF" w:themeFill="background1"/>
        <w:tblLayout w:type="fixed"/>
        <w:tblLook w:val="04A0"/>
      </w:tblPr>
      <w:tblGrid>
        <w:gridCol w:w="10196"/>
      </w:tblGrid>
      <w:tr w:rsidR="00924E36" w:rsidRPr="00734D5E" w:rsidTr="009131F3">
        <w:trPr>
          <w:jc w:val="center"/>
        </w:trPr>
        <w:tc>
          <w:tcPr>
            <w:tcW w:w="10196" w:type="dxa"/>
            <w:tcBorders>
              <w:left w:val="single" w:sz="24" w:space="0" w:color="1F4E79"/>
            </w:tcBorders>
            <w:shd w:val="clear" w:color="auto" w:fill="FFFFFF" w:themeFill="background1"/>
          </w:tcPr>
          <w:p w:rsidR="00924E36" w:rsidRPr="00734D5E" w:rsidRDefault="00463AF0" w:rsidP="009131F3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 1</w:t>
            </w:r>
            <w:r w:rsidR="00A71897"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. 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Ali,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arkadaşı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Caner'e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doğum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günü hediyesi aldığı için çok mutludur. Bu duygusunu belirtmek için Caner'e hem neşeli bir ses tonuyla 'İyi ki doğdun!' demiş hem de rengârenk resimlerle dolu bir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kutl</w:t>
            </w:r>
            <w:r w:rsidR="00254584" w:rsidRPr="00734D5E">
              <w:rPr>
                <w:rFonts w:ascii="Arial" w:hAnsi="Arial" w:cs="Arial"/>
                <w:i/>
                <w:sz w:val="20"/>
                <w:szCs w:val="20"/>
              </w:rPr>
              <w:t>ama</w:t>
            </w:r>
            <w:proofErr w:type="spellEnd"/>
            <w:r w:rsidR="00254584"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254584" w:rsidRPr="00734D5E">
              <w:rPr>
                <w:rFonts w:ascii="Arial" w:hAnsi="Arial" w:cs="Arial"/>
                <w:i/>
                <w:sz w:val="20"/>
                <w:szCs w:val="20"/>
              </w:rPr>
              <w:t>kartı</w:t>
            </w:r>
            <w:proofErr w:type="spellEnd"/>
            <w:r w:rsidR="00254584"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254584" w:rsidRPr="00734D5E">
              <w:rPr>
                <w:rFonts w:ascii="Arial" w:hAnsi="Arial" w:cs="Arial"/>
                <w:i/>
                <w:sz w:val="20"/>
                <w:szCs w:val="20"/>
              </w:rPr>
              <w:t>hazırlayıp</w:t>
            </w:r>
            <w:proofErr w:type="spellEnd"/>
            <w:r w:rsidR="00254584"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254584" w:rsidRPr="00734D5E">
              <w:rPr>
                <w:rFonts w:ascii="Arial" w:hAnsi="Arial" w:cs="Arial"/>
                <w:i/>
                <w:sz w:val="20"/>
                <w:szCs w:val="20"/>
              </w:rPr>
              <w:t>vermiştir</w:t>
            </w:r>
            <w:proofErr w:type="spellEnd"/>
            <w:r w:rsidR="00254584" w:rsidRPr="00734D5E">
              <w:rPr>
                <w:rFonts w:ascii="Arial" w:hAnsi="Arial" w:cs="Arial"/>
                <w:i/>
                <w:sz w:val="20"/>
                <w:szCs w:val="20"/>
              </w:rPr>
              <w:t>.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br/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Metinde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Ali’nin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kullandığı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kendini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 w:rsidRPr="00734D5E">
              <w:rPr>
                <w:rFonts w:ascii="Arial" w:hAnsi="Arial" w:cs="Arial"/>
                <w:b/>
                <w:sz w:val="20"/>
                <w:szCs w:val="20"/>
              </w:rPr>
              <w:t>fade etme yollarını (sözlü ifade ve yazılı/görsel ifade) belirleyiniz ve bu yollardan biri olan 'sözlü ifade'nin en belirgin özelliğini yazınız.</w:t>
            </w:r>
          </w:p>
        </w:tc>
      </w:tr>
    </w:tbl>
    <w:p w:rsidR="00924E36" w:rsidRPr="00734D5E" w:rsidRDefault="00E029F0" w:rsidP="009131F3">
      <w:pPr>
        <w:shd w:val="clear" w:color="auto" w:fill="FFFFFF" w:themeFill="background1"/>
        <w:spacing w:before="80" w:after="240" w:line="360" w:lineRule="exact"/>
        <w:rPr>
          <w:rFonts w:ascii="Arial" w:hAnsi="Arial" w:cs="Arial"/>
          <w:sz w:val="20"/>
          <w:szCs w:val="20"/>
        </w:rPr>
      </w:pPr>
      <w:r w:rsidRPr="00734D5E">
        <w:rPr>
          <w:rFonts w:ascii="Arial" w:hAnsi="Arial" w:cs="Arial"/>
          <w:color w:val="A6A6A6"/>
          <w:sz w:val="20"/>
          <w:szCs w:val="20"/>
        </w:rPr>
        <w:t>CEVAP:</w:t>
      </w:r>
      <w:r w:rsidRPr="00734D5E">
        <w:rPr>
          <w:rFonts w:ascii="Arial" w:hAnsi="Arial" w:cs="Arial"/>
          <w:color w:val="A6A6A6"/>
          <w:sz w:val="20"/>
          <w:szCs w:val="20"/>
        </w:rPr>
        <w:br/>
      </w:r>
    </w:p>
    <w:tbl>
      <w:tblPr>
        <w:tblW w:w="0" w:type="auto"/>
        <w:jc w:val="center"/>
        <w:tblInd w:w="-305" w:type="dxa"/>
        <w:shd w:val="clear" w:color="auto" w:fill="FFFFFF" w:themeFill="background1"/>
        <w:tblLayout w:type="fixed"/>
        <w:tblLook w:val="04A0"/>
      </w:tblPr>
      <w:tblGrid>
        <w:gridCol w:w="10035"/>
      </w:tblGrid>
      <w:tr w:rsidR="00924E36" w:rsidRPr="00734D5E" w:rsidTr="009131F3">
        <w:trPr>
          <w:jc w:val="center"/>
        </w:trPr>
        <w:tc>
          <w:tcPr>
            <w:tcW w:w="10035" w:type="dxa"/>
            <w:tcBorders>
              <w:left w:val="single" w:sz="24" w:space="0" w:color="1F4E79"/>
            </w:tcBorders>
            <w:shd w:val="clear" w:color="auto" w:fill="FFFFFF" w:themeFill="background1"/>
          </w:tcPr>
          <w:p w:rsidR="00924E36" w:rsidRPr="00734D5E" w:rsidRDefault="00463AF0" w:rsidP="009131F3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 2</w:t>
            </w:r>
            <w:r w:rsidR="00254584"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.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Resim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dersinde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Öğretmen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öğrencilerden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'En Sevdiğim Hafta Sonu' konusunu anlatmalarını ister. Ayşe düşüncelerini resim çizerek (görsel), Burak ise kürsüye çıkıp konuşarak (sözlü) arkadaşlarına aktarır.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br/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Ayşe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ve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Burak'ın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seçtiği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kendini ifade etme yollarının temel özelliklerini karşılaştırarak yazınız.</w:t>
            </w:r>
          </w:p>
        </w:tc>
      </w:tr>
    </w:tbl>
    <w:p w:rsidR="00924E36" w:rsidRPr="00734D5E" w:rsidRDefault="00E029F0" w:rsidP="009131F3">
      <w:pPr>
        <w:shd w:val="clear" w:color="auto" w:fill="FFFFFF" w:themeFill="background1"/>
        <w:spacing w:before="80" w:after="240" w:line="360" w:lineRule="exact"/>
        <w:rPr>
          <w:rFonts w:ascii="Arial" w:hAnsi="Arial" w:cs="Arial"/>
          <w:color w:val="A6A6A6"/>
          <w:sz w:val="20"/>
          <w:szCs w:val="20"/>
        </w:rPr>
      </w:pPr>
      <w:r w:rsidRPr="00734D5E">
        <w:rPr>
          <w:rFonts w:ascii="Arial" w:hAnsi="Arial" w:cs="Arial"/>
          <w:color w:val="A6A6A6"/>
          <w:sz w:val="20"/>
          <w:szCs w:val="20"/>
        </w:rPr>
        <w:t>CEVAP:</w:t>
      </w:r>
      <w:r w:rsidRPr="00734D5E">
        <w:rPr>
          <w:rFonts w:ascii="Arial" w:hAnsi="Arial" w:cs="Arial"/>
          <w:color w:val="A6A6A6"/>
          <w:sz w:val="20"/>
          <w:szCs w:val="20"/>
        </w:rPr>
        <w:br/>
      </w:r>
    </w:p>
    <w:p w:rsidR="00E029F0" w:rsidRPr="00734D5E" w:rsidRDefault="00E029F0" w:rsidP="009131F3">
      <w:pPr>
        <w:shd w:val="clear" w:color="auto" w:fill="FFFFFF" w:themeFill="background1"/>
        <w:spacing w:before="80" w:after="240" w:line="36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Ind w:w="-163" w:type="dxa"/>
        <w:shd w:val="clear" w:color="auto" w:fill="FFFFFF" w:themeFill="background1"/>
        <w:tblLayout w:type="fixed"/>
        <w:tblLook w:val="04A0"/>
      </w:tblPr>
      <w:tblGrid>
        <w:gridCol w:w="10000"/>
      </w:tblGrid>
      <w:tr w:rsidR="00924E36" w:rsidRPr="00734D5E" w:rsidTr="009131F3">
        <w:trPr>
          <w:jc w:val="center"/>
        </w:trPr>
        <w:tc>
          <w:tcPr>
            <w:tcW w:w="10000" w:type="dxa"/>
            <w:tcBorders>
              <w:left w:val="single" w:sz="24" w:space="0" w:color="1F4E79"/>
            </w:tcBorders>
            <w:shd w:val="clear" w:color="auto" w:fill="FFFFFF" w:themeFill="background1"/>
          </w:tcPr>
          <w:p w:rsidR="00924E36" w:rsidRPr="00734D5E" w:rsidRDefault="00463AF0" w:rsidP="009131F3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 3</w:t>
            </w:r>
            <w:r w:rsidR="00254584"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.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Zeynep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okul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panosu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için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hazırladığı şiiri panoya asmış (yazılı ifade), aynı zamanda şiirini sınıfta arkadaşlarına okumuştur (sözlü i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t>fade). Her iki durumda da arkadaşları Zeynep'in ne hissettiğini anlamıştır.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br/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Zeynep'in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kullandığı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sözlü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ifade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ile yazılı ifade biçimlerinin ortak (benzer) 2 özelliğini yazınız.</w:t>
            </w:r>
          </w:p>
        </w:tc>
      </w:tr>
    </w:tbl>
    <w:p w:rsidR="00924E36" w:rsidRPr="00734D5E" w:rsidRDefault="00E029F0" w:rsidP="009131F3">
      <w:pPr>
        <w:shd w:val="clear" w:color="auto" w:fill="FFFFFF" w:themeFill="background1"/>
        <w:spacing w:before="80" w:after="240" w:line="360" w:lineRule="exact"/>
        <w:rPr>
          <w:rFonts w:ascii="Arial" w:hAnsi="Arial" w:cs="Arial"/>
          <w:sz w:val="20"/>
          <w:szCs w:val="20"/>
        </w:rPr>
      </w:pPr>
      <w:r w:rsidRPr="00734D5E">
        <w:rPr>
          <w:rFonts w:ascii="Arial" w:hAnsi="Arial" w:cs="Arial"/>
          <w:color w:val="A6A6A6"/>
          <w:sz w:val="20"/>
          <w:szCs w:val="20"/>
        </w:rPr>
        <w:t>CEVAP:</w:t>
      </w:r>
      <w:r w:rsidRPr="00734D5E">
        <w:rPr>
          <w:rFonts w:ascii="Arial" w:hAnsi="Arial" w:cs="Arial"/>
          <w:color w:val="A6A6A6"/>
          <w:sz w:val="20"/>
          <w:szCs w:val="20"/>
        </w:rPr>
        <w:br/>
      </w:r>
    </w:p>
    <w:p w:rsidR="00E029F0" w:rsidRPr="00734D5E" w:rsidRDefault="00E029F0" w:rsidP="009131F3">
      <w:pPr>
        <w:shd w:val="clear" w:color="auto" w:fill="FFFFFF" w:themeFill="background1"/>
        <w:spacing w:before="80" w:after="240" w:line="36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Ind w:w="-163" w:type="dxa"/>
        <w:shd w:val="clear" w:color="auto" w:fill="FFFFFF" w:themeFill="background1"/>
        <w:tblLayout w:type="fixed"/>
        <w:tblLook w:val="04A0"/>
      </w:tblPr>
      <w:tblGrid>
        <w:gridCol w:w="9841"/>
      </w:tblGrid>
      <w:tr w:rsidR="00924E36" w:rsidRPr="00734D5E" w:rsidTr="009131F3">
        <w:trPr>
          <w:jc w:val="center"/>
        </w:trPr>
        <w:tc>
          <w:tcPr>
            <w:tcW w:w="9841" w:type="dxa"/>
            <w:tcBorders>
              <w:left w:val="single" w:sz="24" w:space="0" w:color="1F4E79"/>
            </w:tcBorders>
            <w:shd w:val="clear" w:color="auto" w:fill="FFFFFF" w:themeFill="background1"/>
          </w:tcPr>
          <w:p w:rsidR="00924E36" w:rsidRPr="00734D5E" w:rsidRDefault="00463AF0" w:rsidP="009131F3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 4</w:t>
            </w:r>
            <w:r w:rsidR="00533C14"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.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Deniz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arkadaşına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kızgın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olduğunu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t>belirtmek için bir mektup yazıp sırasına bırakmıştır. Efe ise arkadaşına kızgınlığını yüz yüze konuşarak ifade etmiş, konuşurken je</w:t>
            </w:r>
            <w:r w:rsidR="00254584" w:rsidRPr="00734D5E">
              <w:rPr>
                <w:rFonts w:ascii="Arial" w:hAnsi="Arial" w:cs="Arial"/>
                <w:i/>
                <w:sz w:val="20"/>
                <w:szCs w:val="20"/>
              </w:rPr>
              <w:t xml:space="preserve">st </w:t>
            </w:r>
            <w:proofErr w:type="spellStart"/>
            <w:r w:rsidR="00254584" w:rsidRPr="00734D5E">
              <w:rPr>
                <w:rFonts w:ascii="Arial" w:hAnsi="Arial" w:cs="Arial"/>
                <w:i/>
                <w:sz w:val="20"/>
                <w:szCs w:val="20"/>
              </w:rPr>
              <w:t>ve</w:t>
            </w:r>
            <w:proofErr w:type="spellEnd"/>
            <w:r w:rsidR="00254584"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254584" w:rsidRPr="00734D5E">
              <w:rPr>
                <w:rFonts w:ascii="Arial" w:hAnsi="Arial" w:cs="Arial"/>
                <w:i/>
                <w:sz w:val="20"/>
                <w:szCs w:val="20"/>
              </w:rPr>
              <w:t>mimiklerini</w:t>
            </w:r>
            <w:proofErr w:type="spellEnd"/>
            <w:r w:rsidR="00254584"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254584" w:rsidRPr="00734D5E">
              <w:rPr>
                <w:rFonts w:ascii="Arial" w:hAnsi="Arial" w:cs="Arial"/>
                <w:i/>
                <w:sz w:val="20"/>
                <w:szCs w:val="20"/>
              </w:rPr>
              <w:t>kullanmıştır</w:t>
            </w:r>
            <w:proofErr w:type="spellEnd"/>
            <w:r w:rsidR="00254584" w:rsidRPr="00734D5E">
              <w:rPr>
                <w:rFonts w:ascii="Arial" w:hAnsi="Arial" w:cs="Arial"/>
                <w:i/>
                <w:sz w:val="20"/>
                <w:szCs w:val="20"/>
              </w:rPr>
              <w:t>.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br/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Deniz'in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kullandığı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yazılı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ifade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ile Efe'nin kullandığı sözlü ifade arasındaki temel f</w:t>
            </w:r>
            <w:r w:rsidRPr="00734D5E">
              <w:rPr>
                <w:rFonts w:ascii="Arial" w:hAnsi="Arial" w:cs="Arial"/>
                <w:b/>
                <w:sz w:val="20"/>
                <w:szCs w:val="20"/>
              </w:rPr>
              <w:t>arklar nelerdir? En az 2 farklılık yazınız.</w:t>
            </w:r>
          </w:p>
        </w:tc>
      </w:tr>
    </w:tbl>
    <w:p w:rsidR="00924E36" w:rsidRPr="00734D5E" w:rsidRDefault="00054C81" w:rsidP="009131F3">
      <w:pPr>
        <w:shd w:val="clear" w:color="auto" w:fill="FFFFFF" w:themeFill="background1"/>
        <w:spacing w:before="80" w:after="240" w:line="360" w:lineRule="exact"/>
        <w:rPr>
          <w:rFonts w:ascii="Arial" w:hAnsi="Arial" w:cs="Arial"/>
          <w:sz w:val="20"/>
          <w:szCs w:val="20"/>
        </w:rPr>
      </w:pPr>
      <w:r w:rsidRPr="00734D5E">
        <w:rPr>
          <w:rFonts w:ascii="Arial" w:hAnsi="Arial" w:cs="Arial"/>
          <w:color w:val="A6A6A6"/>
          <w:sz w:val="20"/>
          <w:szCs w:val="20"/>
        </w:rPr>
        <w:t>CEVAP:</w:t>
      </w:r>
      <w:r w:rsidR="00463AF0" w:rsidRPr="00734D5E">
        <w:rPr>
          <w:rFonts w:ascii="Arial" w:hAnsi="Arial" w:cs="Arial"/>
          <w:color w:val="A6A6A6"/>
          <w:sz w:val="20"/>
          <w:szCs w:val="20"/>
        </w:rPr>
        <w:br/>
      </w:r>
    </w:p>
    <w:tbl>
      <w:tblPr>
        <w:tblW w:w="0" w:type="auto"/>
        <w:jc w:val="center"/>
        <w:shd w:val="clear" w:color="auto" w:fill="FFFFFF" w:themeFill="background1"/>
        <w:tblLayout w:type="fixed"/>
        <w:tblLook w:val="04A0"/>
      </w:tblPr>
      <w:tblGrid>
        <w:gridCol w:w="9617"/>
      </w:tblGrid>
      <w:tr w:rsidR="00924E36" w:rsidRPr="00734D5E" w:rsidTr="009131F3">
        <w:trPr>
          <w:jc w:val="center"/>
        </w:trPr>
        <w:tc>
          <w:tcPr>
            <w:tcW w:w="9617" w:type="dxa"/>
            <w:tcBorders>
              <w:left w:val="single" w:sz="24" w:space="0" w:color="1F4E79"/>
            </w:tcBorders>
            <w:shd w:val="clear" w:color="auto" w:fill="FFFFFF" w:themeFill="background1"/>
          </w:tcPr>
          <w:p w:rsidR="00924E36" w:rsidRPr="00734D5E" w:rsidRDefault="00463AF0" w:rsidP="009131F3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 5</w:t>
            </w:r>
            <w:r w:rsidR="00533C14"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.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Selin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sınıf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kurallarını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açıklamak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için hem renkli bir afiş hazırlamış hem de sınıfa bir konuşma yapmıştır. Afiş uzun süre duvarda kalmış, konuşması ise o </w:t>
            </w:r>
            <w:proofErr w:type="gram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an</w:t>
            </w:r>
            <w:proofErr w:type="gram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dinlenip bitmiş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t>tir.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br/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Afiş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görsel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yazılı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ifade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ile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konuşma (sözlü ifade) yollarını kalıcılık ve etki açısından farklılıklarıyla değerlendiriniz.</w:t>
            </w:r>
          </w:p>
        </w:tc>
      </w:tr>
    </w:tbl>
    <w:p w:rsidR="00924E36" w:rsidRPr="00734D5E" w:rsidRDefault="00054C81" w:rsidP="009131F3">
      <w:pPr>
        <w:shd w:val="clear" w:color="auto" w:fill="FFFFFF" w:themeFill="background1"/>
        <w:spacing w:before="80" w:after="240" w:line="360" w:lineRule="exact"/>
        <w:rPr>
          <w:rFonts w:ascii="Arial" w:hAnsi="Arial" w:cs="Arial"/>
          <w:sz w:val="20"/>
          <w:szCs w:val="20"/>
        </w:rPr>
      </w:pPr>
      <w:r w:rsidRPr="00734D5E">
        <w:rPr>
          <w:rFonts w:ascii="Arial" w:hAnsi="Arial" w:cs="Arial"/>
          <w:color w:val="A6A6A6"/>
          <w:sz w:val="20"/>
          <w:szCs w:val="20"/>
        </w:rPr>
        <w:t>CEVAP:</w:t>
      </w:r>
      <w:r w:rsidRPr="00734D5E">
        <w:rPr>
          <w:rFonts w:ascii="Arial" w:hAnsi="Arial" w:cs="Arial"/>
          <w:color w:val="A6A6A6"/>
          <w:sz w:val="20"/>
          <w:szCs w:val="20"/>
        </w:rPr>
        <w:br/>
      </w:r>
    </w:p>
    <w:tbl>
      <w:tblPr>
        <w:tblW w:w="0" w:type="auto"/>
        <w:jc w:val="center"/>
        <w:shd w:val="clear" w:color="auto" w:fill="FFFFFF" w:themeFill="background1"/>
        <w:tblLayout w:type="fixed"/>
        <w:tblLook w:val="04A0"/>
      </w:tblPr>
      <w:tblGrid>
        <w:gridCol w:w="9617"/>
      </w:tblGrid>
      <w:tr w:rsidR="00924E36" w:rsidRPr="00734D5E" w:rsidTr="009131F3">
        <w:trPr>
          <w:jc w:val="center"/>
        </w:trPr>
        <w:tc>
          <w:tcPr>
            <w:tcW w:w="9617" w:type="dxa"/>
            <w:tcBorders>
              <w:left w:val="single" w:sz="24" w:space="0" w:color="1F4E79"/>
            </w:tcBorders>
            <w:shd w:val="clear" w:color="auto" w:fill="FFFFFF" w:themeFill="background1"/>
          </w:tcPr>
          <w:p w:rsidR="00924E36" w:rsidRPr="00734D5E" w:rsidRDefault="00463AF0" w:rsidP="009131F3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lastRenderedPageBreak/>
              <w:t>Soru</w:t>
            </w:r>
            <w:proofErr w:type="spellEnd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 6</w:t>
            </w:r>
            <w:r w:rsidR="00533C14"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.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Mert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okuldan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eve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geldiğinde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çok heyecanlı ve sevinçliydi çünkü beden e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t>ğitimi dersinde takımı maçı kazanmıştı. Bu sevinçle evde ödevlerini neşeyle hızlıca bitirdi ve ailesine gününün nasıl geçtiğini heyecanla anlattı.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br/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Mert’in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yaşadığı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sevinç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duygusunun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onun günlük yaşamındaki (ödev yapma ve aile içi iletişim) etkilerin</w:t>
            </w:r>
            <w:r w:rsidRPr="00734D5E">
              <w:rPr>
                <w:rFonts w:ascii="Arial" w:hAnsi="Arial" w:cs="Arial"/>
                <w:b/>
                <w:sz w:val="20"/>
                <w:szCs w:val="20"/>
              </w:rPr>
              <w:t>i gözden geçirerek açıklayınız.</w:t>
            </w:r>
          </w:p>
        </w:tc>
      </w:tr>
    </w:tbl>
    <w:p w:rsidR="00924E36" w:rsidRPr="00734D5E" w:rsidRDefault="00054C81" w:rsidP="009131F3">
      <w:pPr>
        <w:shd w:val="clear" w:color="auto" w:fill="FFFFFF" w:themeFill="background1"/>
        <w:spacing w:before="80" w:after="240" w:line="360" w:lineRule="exact"/>
        <w:rPr>
          <w:rFonts w:ascii="Arial" w:hAnsi="Arial" w:cs="Arial"/>
          <w:sz w:val="20"/>
          <w:szCs w:val="20"/>
        </w:rPr>
      </w:pPr>
      <w:r w:rsidRPr="00734D5E">
        <w:rPr>
          <w:rFonts w:ascii="Arial" w:hAnsi="Arial" w:cs="Arial"/>
          <w:color w:val="A6A6A6"/>
          <w:sz w:val="20"/>
          <w:szCs w:val="20"/>
        </w:rPr>
        <w:t>CEVAP:</w:t>
      </w:r>
      <w:r w:rsidRPr="00734D5E">
        <w:rPr>
          <w:rFonts w:ascii="Arial" w:hAnsi="Arial" w:cs="Arial"/>
          <w:color w:val="A6A6A6"/>
          <w:sz w:val="20"/>
          <w:szCs w:val="20"/>
        </w:rPr>
        <w:br/>
      </w:r>
    </w:p>
    <w:tbl>
      <w:tblPr>
        <w:tblW w:w="0" w:type="auto"/>
        <w:jc w:val="center"/>
        <w:shd w:val="clear" w:color="auto" w:fill="FFFFFF" w:themeFill="background1"/>
        <w:tblLayout w:type="fixed"/>
        <w:tblLook w:val="04A0"/>
      </w:tblPr>
      <w:tblGrid>
        <w:gridCol w:w="9476"/>
      </w:tblGrid>
      <w:tr w:rsidR="00924E36" w:rsidRPr="00734D5E" w:rsidTr="009131F3">
        <w:trPr>
          <w:jc w:val="center"/>
        </w:trPr>
        <w:tc>
          <w:tcPr>
            <w:tcW w:w="9476" w:type="dxa"/>
            <w:tcBorders>
              <w:left w:val="single" w:sz="24" w:space="0" w:color="1F4E79"/>
            </w:tcBorders>
            <w:shd w:val="clear" w:color="auto" w:fill="FFFFFF" w:themeFill="background1"/>
          </w:tcPr>
          <w:p w:rsidR="00924E36" w:rsidRPr="00734D5E" w:rsidRDefault="00463AF0" w:rsidP="009131F3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 7</w:t>
            </w:r>
            <w:r w:rsidR="00533C14"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.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Selin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, en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sevdiği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oyuncağı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kaybolduğu için gün boyu büyük bir üzüntü yaşadı. Üzgün olduğu için derse odaklanmakta zorlandı, teneffüste oyun oynayan arkadaşlarının yanına git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t>meyip tek başına sırada oturdu.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br/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Selin’in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yaşadığı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üzüntü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deneyimini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gözden geçirerek, olumsuz duyguların kişinin ders başarısına ve arkadaş ilişkilerine etkisine dair nasıl bir çıkarım yapabilirsiniz?</w:t>
            </w:r>
          </w:p>
        </w:tc>
      </w:tr>
    </w:tbl>
    <w:p w:rsidR="00924E36" w:rsidRPr="00734D5E" w:rsidRDefault="00054C81" w:rsidP="009131F3">
      <w:pPr>
        <w:shd w:val="clear" w:color="auto" w:fill="FFFFFF" w:themeFill="background1"/>
        <w:spacing w:before="80" w:after="240" w:line="360" w:lineRule="exact"/>
        <w:rPr>
          <w:rFonts w:ascii="Arial" w:hAnsi="Arial" w:cs="Arial"/>
          <w:sz w:val="20"/>
          <w:szCs w:val="20"/>
        </w:rPr>
      </w:pPr>
      <w:r w:rsidRPr="00734D5E">
        <w:rPr>
          <w:rFonts w:ascii="Arial" w:hAnsi="Arial" w:cs="Arial"/>
          <w:color w:val="A6A6A6"/>
          <w:sz w:val="20"/>
          <w:szCs w:val="20"/>
        </w:rPr>
        <w:t>CEVAP:</w:t>
      </w:r>
      <w:r w:rsidRPr="00734D5E">
        <w:rPr>
          <w:rFonts w:ascii="Arial" w:hAnsi="Arial" w:cs="Arial"/>
          <w:color w:val="A6A6A6"/>
          <w:sz w:val="20"/>
          <w:szCs w:val="20"/>
        </w:rPr>
        <w:br/>
      </w:r>
    </w:p>
    <w:tbl>
      <w:tblPr>
        <w:tblW w:w="0" w:type="auto"/>
        <w:jc w:val="center"/>
        <w:shd w:val="clear" w:color="auto" w:fill="FFFFFF" w:themeFill="background1"/>
        <w:tblLayout w:type="fixed"/>
        <w:tblLook w:val="04A0"/>
      </w:tblPr>
      <w:tblGrid>
        <w:gridCol w:w="9476"/>
      </w:tblGrid>
      <w:tr w:rsidR="00924E36" w:rsidRPr="00734D5E" w:rsidTr="009131F3">
        <w:trPr>
          <w:jc w:val="center"/>
        </w:trPr>
        <w:tc>
          <w:tcPr>
            <w:tcW w:w="9476" w:type="dxa"/>
            <w:tcBorders>
              <w:left w:val="single" w:sz="24" w:space="0" w:color="1F4E79"/>
            </w:tcBorders>
            <w:shd w:val="clear" w:color="auto" w:fill="FFFFFF" w:themeFill="background1"/>
          </w:tcPr>
          <w:p w:rsidR="00924E36" w:rsidRPr="00734D5E" w:rsidRDefault="00463AF0" w:rsidP="009131F3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 8</w:t>
            </w:r>
            <w:r w:rsidR="00533C14"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.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Kerem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grup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çalışmasında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arkadaşı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kendi fikrini kabul etmeyince aniden öfkelendi ve sesini yükselterek masadan kalkıp gitti. Daha sonra arkadaşlarıKerem ile oynamak istemedi.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br/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Kerem'in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yaşadığı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deneyimden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yola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çıkarak, 'kontrol edilemeyen öfke duygus</w:t>
            </w:r>
            <w:r w:rsidRPr="00734D5E">
              <w:rPr>
                <w:rFonts w:ascii="Arial" w:hAnsi="Arial" w:cs="Arial"/>
                <w:b/>
                <w:sz w:val="20"/>
                <w:szCs w:val="20"/>
              </w:rPr>
              <w:t>unun günlük yaşamdaki sonuçlarına' ilişkin nasıl bir çıkarım yapabilirsiniz?</w:t>
            </w:r>
          </w:p>
        </w:tc>
      </w:tr>
    </w:tbl>
    <w:p w:rsidR="00924E36" w:rsidRPr="00734D5E" w:rsidRDefault="00DE4E8B" w:rsidP="009131F3">
      <w:pPr>
        <w:shd w:val="clear" w:color="auto" w:fill="FFFFFF" w:themeFill="background1"/>
        <w:spacing w:before="80" w:after="240" w:line="360" w:lineRule="exact"/>
        <w:rPr>
          <w:rFonts w:ascii="Arial" w:hAnsi="Arial" w:cs="Arial"/>
          <w:sz w:val="20"/>
          <w:szCs w:val="20"/>
        </w:rPr>
      </w:pPr>
      <w:r w:rsidRPr="00734D5E">
        <w:rPr>
          <w:rFonts w:ascii="Arial" w:hAnsi="Arial" w:cs="Arial"/>
          <w:color w:val="A6A6A6"/>
          <w:sz w:val="20"/>
          <w:szCs w:val="20"/>
        </w:rPr>
        <w:t>CEVAP:</w:t>
      </w:r>
      <w:r w:rsidRPr="00734D5E">
        <w:rPr>
          <w:rFonts w:ascii="Arial" w:hAnsi="Arial" w:cs="Arial"/>
          <w:color w:val="A6A6A6"/>
          <w:sz w:val="20"/>
          <w:szCs w:val="20"/>
        </w:rPr>
        <w:br/>
      </w:r>
    </w:p>
    <w:tbl>
      <w:tblPr>
        <w:tblW w:w="0" w:type="auto"/>
        <w:jc w:val="center"/>
        <w:shd w:val="clear" w:color="auto" w:fill="FFFFFF" w:themeFill="background1"/>
        <w:tblLayout w:type="fixed"/>
        <w:tblLook w:val="04A0"/>
      </w:tblPr>
      <w:tblGrid>
        <w:gridCol w:w="9534"/>
      </w:tblGrid>
      <w:tr w:rsidR="00924E36" w:rsidRPr="00734D5E" w:rsidTr="009131F3">
        <w:trPr>
          <w:jc w:val="center"/>
        </w:trPr>
        <w:tc>
          <w:tcPr>
            <w:tcW w:w="9534" w:type="dxa"/>
            <w:tcBorders>
              <w:left w:val="single" w:sz="24" w:space="0" w:color="1F4E79"/>
            </w:tcBorders>
            <w:shd w:val="clear" w:color="auto" w:fill="FFFFFF" w:themeFill="background1"/>
          </w:tcPr>
          <w:p w:rsidR="00924E36" w:rsidRPr="00734D5E" w:rsidRDefault="00463AF0" w:rsidP="009131F3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 9</w:t>
            </w:r>
            <w:r w:rsidR="00254584"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.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Elif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sahnede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şiir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okuyacağı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için çok kaygılanmış ve heyecandan elleri titramiştir. Ancak derin nefes alıp 'Bu heyecan çok doğal, b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t>en bu şiire iyi hazırlandım' diyerek duygusunu sakinleştirmiş ve sahneye çıkıp şiirini başarıyla okumuştur.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734D5E">
              <w:rPr>
                <w:rFonts w:ascii="Arial" w:hAnsi="Arial" w:cs="Arial"/>
                <w:b/>
                <w:sz w:val="20"/>
                <w:szCs w:val="20"/>
              </w:rPr>
              <w:t>Soru: Elif'in heyecan ve kaygı duygusunu değerlendirme biçimini inceleyiniz. Duygularımızı doğru değerlendirip yönetmenin günlük hayatımıza katkısı</w:t>
            </w:r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ne olur?</w:t>
            </w:r>
          </w:p>
        </w:tc>
      </w:tr>
    </w:tbl>
    <w:p w:rsidR="00924E36" w:rsidRPr="00734D5E" w:rsidRDefault="00DE4E8B" w:rsidP="009131F3">
      <w:pPr>
        <w:shd w:val="clear" w:color="auto" w:fill="FFFFFF" w:themeFill="background1"/>
        <w:spacing w:before="80" w:after="240" w:line="360" w:lineRule="exact"/>
        <w:rPr>
          <w:rFonts w:ascii="Arial" w:hAnsi="Arial" w:cs="Arial"/>
          <w:sz w:val="20"/>
          <w:szCs w:val="20"/>
        </w:rPr>
      </w:pPr>
      <w:r w:rsidRPr="00734D5E">
        <w:rPr>
          <w:rFonts w:ascii="Arial" w:hAnsi="Arial" w:cs="Arial"/>
          <w:color w:val="A6A6A6"/>
          <w:sz w:val="20"/>
          <w:szCs w:val="20"/>
        </w:rPr>
        <w:t>CEVAP:</w:t>
      </w:r>
      <w:r w:rsidRPr="00734D5E">
        <w:rPr>
          <w:rFonts w:ascii="Arial" w:hAnsi="Arial" w:cs="Arial"/>
          <w:color w:val="A6A6A6"/>
          <w:sz w:val="20"/>
          <w:szCs w:val="20"/>
        </w:rPr>
        <w:br/>
      </w:r>
    </w:p>
    <w:tbl>
      <w:tblPr>
        <w:tblW w:w="0" w:type="auto"/>
        <w:jc w:val="center"/>
        <w:shd w:val="clear" w:color="auto" w:fill="FFFFFF" w:themeFill="background1"/>
        <w:tblLayout w:type="fixed"/>
        <w:tblLook w:val="04A0"/>
      </w:tblPr>
      <w:tblGrid>
        <w:gridCol w:w="9617"/>
      </w:tblGrid>
      <w:tr w:rsidR="00924E36" w:rsidRPr="00734D5E" w:rsidTr="009131F3">
        <w:trPr>
          <w:jc w:val="center"/>
        </w:trPr>
        <w:tc>
          <w:tcPr>
            <w:tcW w:w="9617" w:type="dxa"/>
            <w:tcBorders>
              <w:left w:val="single" w:sz="24" w:space="0" w:color="1F4E79"/>
            </w:tcBorders>
            <w:shd w:val="clear" w:color="auto" w:fill="FFFFFF" w:themeFill="background1"/>
          </w:tcPr>
          <w:p w:rsidR="00924E36" w:rsidRPr="00734D5E" w:rsidRDefault="00463AF0" w:rsidP="009131F3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>Soru</w:t>
            </w:r>
            <w:proofErr w:type="spellEnd"/>
            <w:r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 10</w:t>
            </w:r>
            <w:r w:rsidR="00254584" w:rsidRPr="00734D5E">
              <w:rPr>
                <w:rFonts w:ascii="Arial" w:hAnsi="Arial" w:cs="Arial"/>
                <w:b/>
                <w:color w:val="1F4E79"/>
                <w:sz w:val="20"/>
                <w:szCs w:val="20"/>
              </w:rPr>
              <w:t xml:space="preserve">.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Kaan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yaptığı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resim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i/>
                <w:sz w:val="20"/>
                <w:szCs w:val="20"/>
              </w:rPr>
              <w:t>yarışmasında</w:t>
            </w:r>
            <w:proofErr w:type="spellEnd"/>
            <w:r w:rsidRPr="00734D5E">
              <w:rPr>
                <w:rFonts w:ascii="Arial" w:hAnsi="Arial" w:cs="Arial"/>
                <w:i/>
                <w:sz w:val="20"/>
                <w:szCs w:val="20"/>
              </w:rPr>
              <w:t xml:space="preserve"> birinci olamayınca önce çok hayal kırıklığına uğradı ve bir daha hiç resim yapmak istemedi. Fakat sonra 'Eksiklerimi geliştirirsem bir dahaki sefere daha güzel yapa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t>bilirim' diye düşünerek tekrar resim çizmeye başladı.</w:t>
            </w:r>
            <w:r w:rsidRPr="00734D5E">
              <w:rPr>
                <w:rFonts w:ascii="Arial" w:hAnsi="Arial" w:cs="Arial"/>
                <w:i/>
                <w:sz w:val="20"/>
                <w:szCs w:val="20"/>
              </w:rPr>
              <w:br/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Kaan’ın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hayal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kırıklığı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4D5E">
              <w:rPr>
                <w:rFonts w:ascii="Arial" w:hAnsi="Arial" w:cs="Arial"/>
                <w:b/>
                <w:sz w:val="20"/>
                <w:szCs w:val="20"/>
              </w:rPr>
              <w:t>duygusu</w:t>
            </w:r>
            <w:proofErr w:type="spellEnd"/>
            <w:r w:rsidRPr="00734D5E">
              <w:rPr>
                <w:rFonts w:ascii="Arial" w:hAnsi="Arial" w:cs="Arial"/>
                <w:b/>
                <w:sz w:val="20"/>
                <w:szCs w:val="20"/>
              </w:rPr>
              <w:t xml:space="preserve"> üzerine yaptığı değerlendirmeyi inceleyiniz. Olumsuz duygular yaşandığında nasıl bir değerlendirme yapmak bizi daha güçlü kılar?</w:t>
            </w:r>
          </w:p>
        </w:tc>
      </w:tr>
    </w:tbl>
    <w:p w:rsidR="005178E2" w:rsidRDefault="00DE4E8B" w:rsidP="009131F3">
      <w:pPr>
        <w:shd w:val="clear" w:color="auto" w:fill="FFFFFF" w:themeFill="background1"/>
        <w:spacing w:before="280"/>
        <w:rPr>
          <w:rFonts w:ascii="Arial" w:hAnsi="Arial" w:cs="Arial"/>
          <w:color w:val="A6A6A6"/>
          <w:sz w:val="20"/>
          <w:szCs w:val="20"/>
        </w:rPr>
      </w:pPr>
      <w:r w:rsidRPr="00734D5E">
        <w:rPr>
          <w:rFonts w:ascii="Arial" w:hAnsi="Arial" w:cs="Arial"/>
          <w:color w:val="A6A6A6"/>
          <w:sz w:val="20"/>
          <w:szCs w:val="20"/>
        </w:rPr>
        <w:t>CEVAP:</w:t>
      </w:r>
    </w:p>
    <w:p w:rsidR="00463AF0" w:rsidRPr="00734D5E" w:rsidRDefault="00463AF0" w:rsidP="009131F3">
      <w:pPr>
        <w:shd w:val="clear" w:color="auto" w:fill="FFFFFF" w:themeFill="background1"/>
        <w:spacing w:before="280"/>
        <w:rPr>
          <w:rFonts w:ascii="Arial" w:hAnsi="Arial" w:cs="Arial"/>
          <w:color w:val="A6A6A6"/>
          <w:sz w:val="20"/>
          <w:szCs w:val="20"/>
        </w:rPr>
      </w:pPr>
    </w:p>
    <w:p w:rsidR="00A71897" w:rsidRDefault="005178E2" w:rsidP="009131F3">
      <w:pPr>
        <w:shd w:val="clear" w:color="auto" w:fill="FFFFFF" w:themeFill="background1"/>
        <w:spacing w:before="280"/>
        <w:jc w:val="right"/>
        <w:rPr>
          <w:rFonts w:ascii="Arial" w:hAnsi="Arial" w:cs="Arial"/>
          <w:b/>
        </w:rPr>
      </w:pPr>
      <w:r>
        <w:rPr>
          <w:rFonts w:ascii="Calibri" w:hAnsi="Calibri"/>
          <w:color w:val="A6A6A6"/>
          <w:sz w:val="19"/>
        </w:rPr>
        <w:t xml:space="preserve"> </w:t>
      </w:r>
      <w:r w:rsidR="00463AF0">
        <w:rPr>
          <w:rFonts w:ascii="Calibri" w:hAnsi="Calibri"/>
          <w:color w:val="A6A6A6"/>
          <w:sz w:val="19"/>
        </w:rPr>
        <w:br/>
      </w:r>
      <w:r w:rsidR="00A71897" w:rsidRPr="007E2AC6">
        <w:rPr>
          <w:rFonts w:ascii="Arial" w:hAnsi="Arial" w:cs="Arial"/>
          <w:b/>
        </w:rPr>
        <w:t xml:space="preserve">Zeki DOĞAN – </w:t>
      </w:r>
      <w:proofErr w:type="spellStart"/>
      <w:r w:rsidR="00A71897" w:rsidRPr="007E2AC6">
        <w:rPr>
          <w:rFonts w:ascii="Arial" w:hAnsi="Arial" w:cs="Arial"/>
          <w:b/>
        </w:rPr>
        <w:t>Sosyal</w:t>
      </w:r>
      <w:proofErr w:type="spellEnd"/>
      <w:r w:rsidR="00A71897" w:rsidRPr="007E2AC6">
        <w:rPr>
          <w:rFonts w:ascii="Arial" w:hAnsi="Arial" w:cs="Arial"/>
          <w:b/>
        </w:rPr>
        <w:t xml:space="preserve"> </w:t>
      </w:r>
      <w:proofErr w:type="spellStart"/>
      <w:r w:rsidR="00A71897" w:rsidRPr="007E2AC6">
        <w:rPr>
          <w:rFonts w:ascii="Arial" w:hAnsi="Arial" w:cs="Arial"/>
          <w:b/>
        </w:rPr>
        <w:t>Bilgiler</w:t>
      </w:r>
      <w:proofErr w:type="spellEnd"/>
      <w:r w:rsidR="00A71897" w:rsidRPr="007E2AC6">
        <w:rPr>
          <w:rFonts w:ascii="Arial" w:hAnsi="Arial" w:cs="Arial"/>
          <w:b/>
        </w:rPr>
        <w:t xml:space="preserve"> </w:t>
      </w:r>
      <w:proofErr w:type="spellStart"/>
      <w:r w:rsidR="00A71897" w:rsidRPr="007E2AC6">
        <w:rPr>
          <w:rFonts w:ascii="Arial" w:hAnsi="Arial" w:cs="Arial"/>
          <w:b/>
        </w:rPr>
        <w:t>Öğretmeni</w:t>
      </w:r>
      <w:proofErr w:type="spellEnd"/>
      <w:r w:rsidR="00A71897" w:rsidRPr="007E2AC6">
        <w:rPr>
          <w:rFonts w:ascii="Arial" w:hAnsi="Arial" w:cs="Arial"/>
          <w:b/>
        </w:rPr>
        <w:t xml:space="preserve"> - </w:t>
      </w:r>
      <w:hyperlink r:id="rId6" w:history="1">
        <w:r w:rsidR="00A71897" w:rsidRPr="00A7452C">
          <w:rPr>
            <w:rStyle w:val="Kpr"/>
            <w:rFonts w:ascii="Arial" w:hAnsi="Arial" w:cs="Arial"/>
            <w:b/>
          </w:rPr>
          <w:t>www.sosyalciniz.net</w:t>
        </w:r>
      </w:hyperlink>
      <w:r w:rsidR="00A71897" w:rsidRPr="007E2AC6">
        <w:rPr>
          <w:rFonts w:ascii="Arial" w:hAnsi="Arial" w:cs="Arial"/>
          <w:b/>
        </w:rPr>
        <w:br/>
        <w:t>BAŞARILAR....</w:t>
      </w:r>
    </w:p>
    <w:p w:rsidR="00A71897" w:rsidRDefault="00A71897" w:rsidP="009131F3">
      <w:pPr>
        <w:shd w:val="clear" w:color="auto" w:fill="FFFFFF" w:themeFill="background1"/>
        <w:spacing w:before="280"/>
        <w:jc w:val="right"/>
        <w:rPr>
          <w:rFonts w:ascii="Arial" w:hAnsi="Arial" w:cs="Arial"/>
          <w:b/>
        </w:rPr>
      </w:pPr>
    </w:p>
    <w:p w:rsidR="00A71897" w:rsidRDefault="00A71897" w:rsidP="009131F3">
      <w:pPr>
        <w:shd w:val="clear" w:color="auto" w:fill="FFFFFF" w:themeFill="background1"/>
        <w:spacing w:before="280"/>
        <w:rPr>
          <w:rFonts w:ascii="Arial" w:hAnsi="Arial" w:cs="Arial"/>
          <w:b/>
        </w:rPr>
      </w:pPr>
    </w:p>
    <w:p w:rsidR="00A71897" w:rsidRDefault="00A71897" w:rsidP="009131F3">
      <w:pPr>
        <w:shd w:val="clear" w:color="auto" w:fill="FFFFFF" w:themeFill="background1"/>
        <w:spacing w:before="280"/>
        <w:jc w:val="right"/>
        <w:rPr>
          <w:rFonts w:ascii="Arial" w:hAnsi="Arial" w:cs="Arial"/>
          <w:b/>
        </w:rPr>
      </w:pPr>
    </w:p>
    <w:p w:rsidR="00A71897" w:rsidRDefault="00A71897" w:rsidP="009131F3">
      <w:pPr>
        <w:shd w:val="clear" w:color="auto" w:fill="FFFFFF" w:themeFill="background1"/>
        <w:spacing w:before="280"/>
        <w:jc w:val="right"/>
        <w:rPr>
          <w:rFonts w:ascii="Arial" w:hAnsi="Arial" w:cs="Arial"/>
          <w:b/>
        </w:rPr>
      </w:pPr>
    </w:p>
    <w:p w:rsidR="00A71897" w:rsidRPr="00BD1422" w:rsidRDefault="00A71897" w:rsidP="009131F3">
      <w:pPr>
        <w:pStyle w:val="AralkYok"/>
        <w:shd w:val="clear" w:color="auto" w:fill="FFFFFF" w:themeFill="background1"/>
        <w:jc w:val="center"/>
        <w:rPr>
          <w:rFonts w:ascii="Arial" w:hAnsi="Arial" w:cs="Arial"/>
          <w:b/>
        </w:rPr>
      </w:pPr>
      <w:r w:rsidRPr="00BD1422">
        <w:rPr>
          <w:rFonts w:ascii="Arial" w:hAnsi="Arial" w:cs="Arial"/>
          <w:b/>
        </w:rPr>
        <w:t>TEMEL YAŞAM BECERİLERİ DERSİ</w:t>
      </w:r>
      <w:r w:rsidR="00463AF0">
        <w:rPr>
          <w:rFonts w:ascii="Arial" w:hAnsi="Arial" w:cs="Arial"/>
          <w:b/>
        </w:rPr>
        <w:t xml:space="preserve"> (1 </w:t>
      </w:r>
      <w:proofErr w:type="spellStart"/>
      <w:r w:rsidR="00463AF0">
        <w:rPr>
          <w:rFonts w:ascii="Arial" w:hAnsi="Arial" w:cs="Arial"/>
          <w:b/>
        </w:rPr>
        <w:t>saat</w:t>
      </w:r>
      <w:proofErr w:type="spellEnd"/>
      <w:r w:rsidR="00463AF0">
        <w:rPr>
          <w:rFonts w:ascii="Arial" w:hAnsi="Arial" w:cs="Arial"/>
          <w:b/>
        </w:rPr>
        <w:t>)</w:t>
      </w:r>
    </w:p>
    <w:p w:rsidR="00A71897" w:rsidRPr="00BD1422" w:rsidRDefault="00A71897" w:rsidP="009131F3">
      <w:pPr>
        <w:pStyle w:val="AralkYok"/>
        <w:shd w:val="clear" w:color="auto" w:fill="FFFFFF" w:themeFill="background1"/>
        <w:jc w:val="center"/>
        <w:rPr>
          <w:rFonts w:ascii="Arial" w:hAnsi="Arial" w:cs="Arial"/>
          <w:b/>
        </w:rPr>
      </w:pPr>
      <w:r w:rsidRPr="00BD1422">
        <w:rPr>
          <w:rFonts w:ascii="Arial" w:hAnsi="Arial" w:cs="Arial"/>
          <w:b/>
        </w:rPr>
        <w:t>1. DÖNEM 1. ORTAK YAZILI KONU SORU DAĞILIM TABLOSU</w:t>
      </w:r>
    </w:p>
    <w:p w:rsidR="00A71897" w:rsidRPr="00BD1422" w:rsidRDefault="00A71897" w:rsidP="009131F3">
      <w:pPr>
        <w:pStyle w:val="AralkYok"/>
        <w:shd w:val="clear" w:color="auto" w:fill="FFFFFF" w:themeFill="background1"/>
        <w:rPr>
          <w:rFonts w:ascii="Arial" w:hAnsi="Arial" w:cs="Arial"/>
        </w:rPr>
      </w:pPr>
    </w:p>
    <w:tbl>
      <w:tblPr>
        <w:tblStyle w:val="TabloKlavuzu3"/>
        <w:tblW w:w="0" w:type="auto"/>
        <w:jc w:val="center"/>
        <w:tblInd w:w="-540" w:type="dxa"/>
        <w:tblLook w:val="04A0"/>
      </w:tblPr>
      <w:tblGrid>
        <w:gridCol w:w="1733"/>
        <w:gridCol w:w="6526"/>
        <w:gridCol w:w="1060"/>
      </w:tblGrid>
      <w:tr w:rsidR="00A71897" w:rsidRPr="00BD1422" w:rsidTr="00E04E36">
        <w:trPr>
          <w:jc w:val="center"/>
        </w:trPr>
        <w:tc>
          <w:tcPr>
            <w:tcW w:w="1733" w:type="dxa"/>
            <w:shd w:val="clear" w:color="auto" w:fill="auto"/>
          </w:tcPr>
          <w:p w:rsidR="00A71897" w:rsidRPr="00BD1422" w:rsidRDefault="00A71897" w:rsidP="009131F3">
            <w:pPr>
              <w:pStyle w:val="AralkYok"/>
              <w:shd w:val="clear" w:color="auto" w:fill="FFFFFF" w:themeFill="background1"/>
              <w:jc w:val="center"/>
              <w:rPr>
                <w:rFonts w:ascii="Arial" w:hAnsi="Arial" w:cs="Arial"/>
                <w:b/>
              </w:rPr>
            </w:pPr>
            <w:r w:rsidRPr="00BD1422">
              <w:rPr>
                <w:rFonts w:ascii="Arial" w:hAnsi="Arial" w:cs="Arial"/>
                <w:b/>
              </w:rPr>
              <w:t>ÖĞRENME ALANI</w:t>
            </w:r>
          </w:p>
        </w:tc>
        <w:tc>
          <w:tcPr>
            <w:tcW w:w="6526" w:type="dxa"/>
          </w:tcPr>
          <w:p w:rsidR="00A71897" w:rsidRPr="00BD1422" w:rsidRDefault="00A71897" w:rsidP="009131F3">
            <w:pPr>
              <w:pStyle w:val="AralkYok"/>
              <w:shd w:val="clear" w:color="auto" w:fill="FFFFFF" w:themeFill="background1"/>
              <w:jc w:val="center"/>
              <w:rPr>
                <w:rFonts w:ascii="Arial" w:hAnsi="Arial" w:cs="Arial"/>
                <w:b/>
              </w:rPr>
            </w:pPr>
            <w:r w:rsidRPr="00BD1422">
              <w:rPr>
                <w:rFonts w:ascii="Arial" w:hAnsi="Arial" w:cs="Arial"/>
                <w:b/>
              </w:rPr>
              <w:t>ÖĞRENME ÇIKTISI</w:t>
            </w:r>
          </w:p>
        </w:tc>
        <w:tc>
          <w:tcPr>
            <w:tcW w:w="1060" w:type="dxa"/>
          </w:tcPr>
          <w:p w:rsidR="00A71897" w:rsidRPr="00BD1422" w:rsidRDefault="00A71897" w:rsidP="009131F3">
            <w:pPr>
              <w:pStyle w:val="AralkYok"/>
              <w:shd w:val="clear" w:color="auto" w:fill="FFFFFF" w:themeFill="background1"/>
              <w:jc w:val="center"/>
              <w:rPr>
                <w:rFonts w:ascii="Arial" w:hAnsi="Arial" w:cs="Arial"/>
                <w:b/>
              </w:rPr>
            </w:pPr>
            <w:r w:rsidRPr="00BD1422">
              <w:rPr>
                <w:rFonts w:ascii="Arial" w:hAnsi="Arial" w:cs="Arial"/>
                <w:b/>
              </w:rPr>
              <w:t>SORU</w:t>
            </w:r>
          </w:p>
        </w:tc>
      </w:tr>
      <w:tr w:rsidR="00A71897" w:rsidRPr="00BD1422" w:rsidTr="00E04E36">
        <w:trPr>
          <w:jc w:val="center"/>
        </w:trPr>
        <w:tc>
          <w:tcPr>
            <w:tcW w:w="1733" w:type="dxa"/>
            <w:vMerge w:val="restart"/>
            <w:shd w:val="clear" w:color="auto" w:fill="auto"/>
            <w:textDirection w:val="btLr"/>
          </w:tcPr>
          <w:p w:rsidR="00A71897" w:rsidRPr="00BD1422" w:rsidRDefault="00A71897" w:rsidP="009131F3">
            <w:pPr>
              <w:pStyle w:val="AralkYok"/>
              <w:shd w:val="clear" w:color="auto" w:fill="FFFFFF" w:themeFill="background1"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BD1422">
              <w:rPr>
                <w:rFonts w:ascii="Arial" w:hAnsi="Arial" w:cs="Arial"/>
                <w:b/>
              </w:rPr>
              <w:t>1. ÖĞRENME ALANI: İLETİŞİM VE SOSYAL BECERİLER</w:t>
            </w:r>
          </w:p>
        </w:tc>
        <w:tc>
          <w:tcPr>
            <w:tcW w:w="6526" w:type="dxa"/>
          </w:tcPr>
          <w:p w:rsidR="00A71897" w:rsidRPr="00E029F0" w:rsidRDefault="00A71897" w:rsidP="009131F3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029F0">
              <w:rPr>
                <w:rStyle w:val="fontstyle01"/>
                <w:rFonts w:ascii="Arial" w:hAnsi="Arial" w:cs="Arial"/>
                <w:i w:val="0"/>
                <w:sz w:val="22"/>
                <w:szCs w:val="22"/>
              </w:rPr>
              <w:t>TYB.1.1.1. Kendini ifade etme yollarını karşılaştırabilme</w:t>
            </w:r>
            <w:r w:rsidRPr="00E029F0">
              <w:rPr>
                <w:rFonts w:ascii="Arial" w:hAnsi="Arial" w:cs="Arial"/>
                <w:iCs/>
                <w:color w:val="242021"/>
              </w:rPr>
              <w:br/>
            </w:r>
          </w:p>
          <w:p w:rsidR="00E029F0" w:rsidRPr="00E029F0" w:rsidRDefault="00E029F0" w:rsidP="009131F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E029F0" w:rsidRPr="00E029F0" w:rsidRDefault="00E029F0" w:rsidP="009131F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A71897" w:rsidRPr="00BD1422" w:rsidRDefault="00A71897" w:rsidP="009131F3">
            <w:pPr>
              <w:pStyle w:val="AralkYok"/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A71897" w:rsidRPr="00BD1422" w:rsidTr="00E04E36">
        <w:trPr>
          <w:jc w:val="center"/>
        </w:trPr>
        <w:tc>
          <w:tcPr>
            <w:tcW w:w="1733" w:type="dxa"/>
            <w:vMerge/>
            <w:shd w:val="clear" w:color="auto" w:fill="auto"/>
          </w:tcPr>
          <w:p w:rsidR="00A71897" w:rsidRPr="00BD1422" w:rsidRDefault="00A71897" w:rsidP="009131F3">
            <w:pPr>
              <w:pStyle w:val="AralkYok"/>
              <w:shd w:val="clear" w:color="auto" w:fill="FFFFFF" w:themeFill="background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526" w:type="dxa"/>
          </w:tcPr>
          <w:p w:rsidR="00A71897" w:rsidRPr="00E029F0" w:rsidRDefault="00A71897" w:rsidP="009131F3">
            <w:pPr>
              <w:shd w:val="clear" w:color="auto" w:fill="FFFFFF" w:themeFill="background1"/>
              <w:rPr>
                <w:rFonts w:ascii="Arial" w:hAnsi="Arial" w:cs="Arial"/>
                <w:i/>
              </w:rPr>
            </w:pPr>
            <w:r w:rsidRPr="00E029F0">
              <w:rPr>
                <w:rFonts w:ascii="Arial" w:hAnsi="Arial" w:cs="Arial"/>
                <w:iCs/>
                <w:color w:val="242021"/>
              </w:rPr>
              <w:br/>
            </w:r>
            <w:r w:rsidRPr="00E029F0">
              <w:rPr>
                <w:rStyle w:val="fontstyle01"/>
                <w:rFonts w:ascii="Arial" w:hAnsi="Arial" w:cs="Arial"/>
                <w:i w:val="0"/>
                <w:sz w:val="22"/>
                <w:szCs w:val="22"/>
              </w:rPr>
              <w:t>TYB.1.1.2. Duygularının günlük yaşamındaki etkilerini yansıtabilme</w:t>
            </w:r>
            <w:r w:rsidRPr="00E029F0">
              <w:rPr>
                <w:rFonts w:ascii="Arial" w:hAnsi="Arial" w:cs="Arial"/>
                <w:i/>
                <w:iCs/>
                <w:color w:val="242021"/>
              </w:rPr>
              <w:br/>
            </w:r>
          </w:p>
          <w:p w:rsidR="00E029F0" w:rsidRPr="00E029F0" w:rsidRDefault="00E029F0" w:rsidP="009131F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A71897" w:rsidRPr="00BD1422" w:rsidRDefault="00A71897" w:rsidP="009131F3">
            <w:pPr>
              <w:pStyle w:val="AralkYok"/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</w:tbl>
    <w:p w:rsidR="00A71897" w:rsidRPr="00BD1422" w:rsidRDefault="00A71897" w:rsidP="009131F3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</w:p>
    <w:p w:rsidR="00924E36" w:rsidRDefault="00924E36" w:rsidP="009131F3">
      <w:pPr>
        <w:shd w:val="clear" w:color="auto" w:fill="FFFFFF" w:themeFill="background1"/>
        <w:spacing w:before="80" w:after="240" w:line="360" w:lineRule="exact"/>
      </w:pPr>
    </w:p>
    <w:sectPr w:rsidR="00924E36" w:rsidSect="00254584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arlow-Light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54C81"/>
    <w:rsid w:val="0006063C"/>
    <w:rsid w:val="001300B1"/>
    <w:rsid w:val="0015074B"/>
    <w:rsid w:val="00254584"/>
    <w:rsid w:val="0029639D"/>
    <w:rsid w:val="002C14D8"/>
    <w:rsid w:val="00326F90"/>
    <w:rsid w:val="00463AF0"/>
    <w:rsid w:val="005178E2"/>
    <w:rsid w:val="00533C14"/>
    <w:rsid w:val="00734D5E"/>
    <w:rsid w:val="009131F3"/>
    <w:rsid w:val="00924E36"/>
    <w:rsid w:val="00A71897"/>
    <w:rsid w:val="00AA1D8D"/>
    <w:rsid w:val="00B47730"/>
    <w:rsid w:val="00CB0664"/>
    <w:rsid w:val="00DE4E8B"/>
    <w:rsid w:val="00E029F0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A71897"/>
    <w:rPr>
      <w:color w:val="0000FF" w:themeColor="hyperlink"/>
      <w:u w:val="single"/>
    </w:rPr>
  </w:style>
  <w:style w:type="table" w:customStyle="1" w:styleId="TabloKlavuzu3">
    <w:name w:val="Tablo Kılavuzu3"/>
    <w:basedOn w:val="NormalTablo"/>
    <w:uiPriority w:val="59"/>
    <w:rsid w:val="00A71897"/>
    <w:pPr>
      <w:spacing w:after="0" w:line="240" w:lineRule="auto"/>
    </w:pPr>
    <w:rPr>
      <w:rFonts w:eastAsiaTheme="minorHAnsi"/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VarsaylanParagrafYazTipi"/>
    <w:rsid w:val="00A71897"/>
    <w:rPr>
      <w:rFonts w:ascii="Barlow-LightItalic" w:hAnsi="Barlow-LightItalic" w:hint="default"/>
      <w:b w:val="0"/>
      <w:bCs w:val="0"/>
      <w:i/>
      <w:iCs/>
      <w:color w:val="242021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osyalciniz.ne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5006BB-82C6-4A08-94FA-D9C918825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4333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sosyalciniz</dc:creator>
  <dc:description>generated by python-docx</dc:description>
  <cp:lastModifiedBy>Zeki</cp:lastModifiedBy>
  <cp:revision>3</cp:revision>
  <dcterms:created xsi:type="dcterms:W3CDTF">2026-10-25T16:48:00Z</dcterms:created>
  <dcterms:modified xsi:type="dcterms:W3CDTF">2026-10-25T16:48:00Z</dcterms:modified>
</cp:coreProperties>
</file>