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10573" w:type="dxa"/>
        <w:jc w:val="center"/>
        <w:tblInd w:w="-707" w:type="dxa"/>
        <w:tblLook w:val="04A0"/>
      </w:tblPr>
      <w:tblGrid>
        <w:gridCol w:w="3086"/>
        <w:gridCol w:w="5777"/>
        <w:gridCol w:w="1710"/>
      </w:tblGrid>
      <w:tr w:rsidR="005D407B" w:rsidRPr="005D407B" w:rsidTr="00A568DA">
        <w:trPr>
          <w:jc w:val="center"/>
        </w:trPr>
        <w:tc>
          <w:tcPr>
            <w:tcW w:w="3086" w:type="dxa"/>
          </w:tcPr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  <w:r w:rsidRPr="005D407B">
              <w:rPr>
                <w:rFonts w:ascii="Arial" w:eastAsia="Calibri" w:hAnsi="Arial" w:cs="Arial"/>
              </w:rPr>
              <w:t>ADI SOYADI:</w:t>
            </w:r>
          </w:p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</w:p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  <w:r w:rsidRPr="005D407B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5D407B" w:rsidRPr="002013CA" w:rsidRDefault="002013CA" w:rsidP="002013CA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="005D407B" w:rsidRPr="005D407B">
              <w:rPr>
                <w:rFonts w:ascii="Arial" w:eastAsia="Calibri" w:hAnsi="Arial" w:cs="Arial"/>
              </w:rPr>
              <w:t xml:space="preserve"> EĞİTİM ÖĞRETİM YILI </w:t>
            </w:r>
            <w:r w:rsidR="005D407B" w:rsidRPr="005D407B">
              <w:rPr>
                <w:rFonts w:ascii="Arial" w:eastAsia="Calibri" w:hAnsi="Arial" w:cs="Arial"/>
              </w:rPr>
              <w:br/>
              <w:t xml:space="preserve">BAYRAMYAZI ORTAOKULU </w:t>
            </w:r>
            <w:r w:rsidR="005D407B" w:rsidRPr="005D407B">
              <w:rPr>
                <w:rFonts w:ascii="Arial" w:eastAsia="Calibri" w:hAnsi="Arial" w:cs="Arial"/>
              </w:rPr>
              <w:br/>
            </w:r>
            <w:r w:rsidR="005D407B" w:rsidRPr="005D407B">
              <w:rPr>
                <w:rFonts w:ascii="Arial" w:eastAsia="Calibri" w:hAnsi="Arial" w:cs="Arial"/>
                <w:b/>
              </w:rPr>
              <w:t xml:space="preserve">AFET BİLİNCİ I </w:t>
            </w:r>
            <w:r w:rsidR="005D407B" w:rsidRPr="002013CA">
              <w:rPr>
                <w:rFonts w:ascii="Arial" w:eastAsia="Calibri" w:hAnsi="Arial" w:cs="Arial"/>
                <w:b/>
              </w:rPr>
              <w:t>1. DÖNEM 1. YAZILI SINAVI</w:t>
            </w:r>
          </w:p>
        </w:tc>
        <w:tc>
          <w:tcPr>
            <w:tcW w:w="1710" w:type="dxa"/>
          </w:tcPr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</w:p>
          <w:p w:rsidR="005D407B" w:rsidRPr="005D407B" w:rsidRDefault="005D407B" w:rsidP="00B876AB">
            <w:pPr>
              <w:rPr>
                <w:rFonts w:ascii="Arial" w:eastAsia="Calibri" w:hAnsi="Arial" w:cs="Arial"/>
              </w:rPr>
            </w:pPr>
            <w:r w:rsidRPr="005D407B">
              <w:rPr>
                <w:rFonts w:ascii="Arial" w:eastAsia="Calibri" w:hAnsi="Arial" w:cs="Arial"/>
              </w:rPr>
              <w:t>PUAN</w:t>
            </w:r>
          </w:p>
        </w:tc>
      </w:tr>
    </w:tbl>
    <w:p w:rsidR="005D407B" w:rsidRPr="005D407B" w:rsidRDefault="005D407B" w:rsidP="005D407B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ook w:val="04A0"/>
      </w:tblPr>
      <w:tblGrid>
        <w:gridCol w:w="743"/>
        <w:gridCol w:w="1058"/>
        <w:gridCol w:w="1002"/>
        <w:gridCol w:w="1002"/>
        <w:gridCol w:w="1002"/>
        <w:gridCol w:w="1002"/>
        <w:gridCol w:w="1002"/>
        <w:gridCol w:w="1002"/>
        <w:gridCol w:w="1002"/>
        <w:gridCol w:w="887"/>
      </w:tblGrid>
      <w:tr w:rsidR="00893849" w:rsidRPr="005D407B" w:rsidTr="00893849">
        <w:trPr>
          <w:jc w:val="center"/>
        </w:trPr>
        <w:tc>
          <w:tcPr>
            <w:tcW w:w="743" w:type="dxa"/>
            <w:vMerge w:val="restart"/>
            <w:shd w:val="clear" w:color="auto" w:fill="auto"/>
            <w:textDirection w:val="btLr"/>
          </w:tcPr>
          <w:p w:rsidR="00893849" w:rsidRPr="005D407B" w:rsidRDefault="00893849" w:rsidP="00B876AB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5D407B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1058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1.SORU</w:t>
            </w:r>
          </w:p>
        </w:tc>
        <w:tc>
          <w:tcPr>
            <w:tcW w:w="1002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2.SORU</w:t>
            </w:r>
          </w:p>
        </w:tc>
        <w:tc>
          <w:tcPr>
            <w:tcW w:w="1002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3.SORU</w:t>
            </w:r>
          </w:p>
        </w:tc>
        <w:tc>
          <w:tcPr>
            <w:tcW w:w="1002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4.SORU</w:t>
            </w:r>
          </w:p>
        </w:tc>
        <w:tc>
          <w:tcPr>
            <w:tcW w:w="1002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5.SORU</w:t>
            </w:r>
          </w:p>
        </w:tc>
        <w:tc>
          <w:tcPr>
            <w:tcW w:w="1002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6.SORU</w:t>
            </w:r>
          </w:p>
        </w:tc>
        <w:tc>
          <w:tcPr>
            <w:tcW w:w="1002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7.SORU</w:t>
            </w:r>
          </w:p>
        </w:tc>
        <w:tc>
          <w:tcPr>
            <w:tcW w:w="1002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8.SORU</w:t>
            </w:r>
          </w:p>
        </w:tc>
        <w:tc>
          <w:tcPr>
            <w:tcW w:w="887" w:type="dxa"/>
          </w:tcPr>
          <w:p w:rsidR="00893849" w:rsidRPr="008D7B57" w:rsidRDefault="00893849" w:rsidP="00B876AB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D7B57">
              <w:rPr>
                <w:rFonts w:ascii="Arial" w:hAnsi="Arial" w:cs="Arial"/>
                <w:b/>
                <w:sz w:val="18"/>
                <w:szCs w:val="18"/>
              </w:rPr>
              <w:t>9.SORU</w:t>
            </w:r>
          </w:p>
        </w:tc>
      </w:tr>
      <w:tr w:rsidR="00893849" w:rsidRPr="005D407B" w:rsidTr="00893849">
        <w:trPr>
          <w:jc w:val="center"/>
        </w:trPr>
        <w:tc>
          <w:tcPr>
            <w:tcW w:w="743" w:type="dxa"/>
            <w:vMerge/>
            <w:shd w:val="clear" w:color="auto" w:fill="auto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58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1</w:t>
            </w:r>
            <w:r w:rsidR="008F25F6">
              <w:rPr>
                <w:rFonts w:ascii="Arial" w:hAnsi="Arial" w:cs="Arial"/>
              </w:rPr>
              <w:t>5</w:t>
            </w:r>
          </w:p>
        </w:tc>
        <w:tc>
          <w:tcPr>
            <w:tcW w:w="1002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F25F6">
              <w:rPr>
                <w:rFonts w:ascii="Arial" w:hAnsi="Arial" w:cs="Arial"/>
              </w:rPr>
              <w:t>5</w:t>
            </w:r>
          </w:p>
        </w:tc>
        <w:tc>
          <w:tcPr>
            <w:tcW w:w="1002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02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87" w:type="dxa"/>
          </w:tcPr>
          <w:p w:rsidR="00893849" w:rsidRPr="005D407B" w:rsidRDefault="00893849" w:rsidP="00B876AB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5D407B" w:rsidRPr="005D407B" w:rsidRDefault="005D407B">
      <w:pPr>
        <w:rPr>
          <w:rFonts w:ascii="Arial" w:hAnsi="Arial" w:cs="Arial"/>
          <w:b/>
        </w:rPr>
      </w:pPr>
    </w:p>
    <w:p w:rsidR="001D7CAC" w:rsidRPr="005D407B" w:rsidRDefault="008578EC">
      <w:pPr>
        <w:rPr>
          <w:rFonts w:ascii="Arial" w:hAnsi="Arial" w:cs="Arial"/>
          <w:b/>
        </w:rPr>
      </w:pPr>
      <w:r w:rsidRPr="005D407B">
        <w:rPr>
          <w:rFonts w:ascii="Arial" w:hAnsi="Arial" w:cs="Arial"/>
          <w:b/>
        </w:rPr>
        <w:t xml:space="preserve">SORU 1. </w:t>
      </w:r>
      <w:r w:rsidR="00A568DA" w:rsidRPr="00A568DA">
        <w:rPr>
          <w:rFonts w:ascii="Arial" w:hAnsi="Arial" w:cs="Arial"/>
          <w:b/>
        </w:rPr>
        <w:t>'Tehlike', 'Risk' ve 'Afet' kavramlarını tanımlayarak aralarındaki ilişkiyi şiddetli yağmur ve sel ör</w:t>
      </w:r>
      <w:r w:rsidR="00A568DA">
        <w:rPr>
          <w:rFonts w:ascii="Arial" w:hAnsi="Arial" w:cs="Arial"/>
          <w:b/>
        </w:rPr>
        <w:t xml:space="preserve">neği üzerinden açıklayınız.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A40A24">
        <w:trPr>
          <w:trHeight w:val="1528"/>
        </w:trPr>
        <w:tc>
          <w:tcPr>
            <w:tcW w:w="10118" w:type="dxa"/>
          </w:tcPr>
          <w:p w:rsidR="005D407B" w:rsidRPr="007D777D" w:rsidRDefault="005D407B" w:rsidP="007D52E2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</w:tc>
      </w:tr>
    </w:tbl>
    <w:p w:rsidR="0003580D" w:rsidRPr="005D407B" w:rsidRDefault="0003580D">
      <w:pPr>
        <w:rPr>
          <w:rStyle w:val="fontstyle01"/>
          <w:rFonts w:ascii="Arial" w:hAnsi="Arial" w:cs="Arial"/>
        </w:rPr>
      </w:pPr>
    </w:p>
    <w:p w:rsidR="005D407B" w:rsidRPr="002013CA" w:rsidRDefault="008578EC" w:rsidP="002013CA">
      <w:pPr>
        <w:rPr>
          <w:rFonts w:ascii="Arial" w:hAnsi="Arial" w:cs="Arial"/>
          <w:b/>
          <w:bCs/>
          <w:color w:val="000000" w:themeColor="text1"/>
        </w:rPr>
      </w:pPr>
      <w:r w:rsidRPr="005D407B">
        <w:rPr>
          <w:rFonts w:ascii="Arial" w:hAnsi="Arial" w:cs="Arial"/>
          <w:b/>
          <w:bCs/>
          <w:color w:val="000000" w:themeColor="text1"/>
        </w:rPr>
        <w:t xml:space="preserve">SORU 2. </w:t>
      </w:r>
      <w:r w:rsidR="002013CA" w:rsidRPr="002013CA">
        <w:rPr>
          <w:rFonts w:ascii="Arial" w:hAnsi="Arial" w:cs="Arial"/>
          <w:bCs/>
          <w:color w:val="000000" w:themeColor="text1"/>
        </w:rPr>
        <w:t xml:space="preserve">'Bir kentte meydana gelen </w:t>
      </w:r>
      <w:proofErr w:type="gramStart"/>
      <w:r w:rsidR="002013CA" w:rsidRPr="002013CA">
        <w:rPr>
          <w:rFonts w:ascii="Arial" w:hAnsi="Arial" w:cs="Arial"/>
          <w:bCs/>
          <w:color w:val="000000" w:themeColor="text1"/>
        </w:rPr>
        <w:t>7.0</w:t>
      </w:r>
      <w:proofErr w:type="gramEnd"/>
      <w:r w:rsidR="002013CA" w:rsidRPr="002013CA">
        <w:rPr>
          <w:rFonts w:ascii="Arial" w:hAnsi="Arial" w:cs="Arial"/>
          <w:bCs/>
          <w:color w:val="000000" w:themeColor="text1"/>
        </w:rPr>
        <w:t xml:space="preserve"> büyüklüğündeki deprem sonrasında A şehrinde hiçbir bina yıkılmazken, B şehrinde yüzlerce bina çökmüş ve arama kurtarma çalışmaları yetersiz kalmıştır.'</w:t>
      </w:r>
      <w:r w:rsidR="002013CA">
        <w:rPr>
          <w:rFonts w:ascii="Arial" w:hAnsi="Arial" w:cs="Arial"/>
          <w:b/>
          <w:bCs/>
          <w:color w:val="000000" w:themeColor="text1"/>
        </w:rPr>
        <w:br/>
      </w:r>
      <w:r w:rsidR="002013CA" w:rsidRPr="002013CA">
        <w:rPr>
          <w:rFonts w:ascii="Arial" w:hAnsi="Arial" w:cs="Arial"/>
          <w:b/>
          <w:bCs/>
          <w:color w:val="000000" w:themeColor="text1"/>
        </w:rPr>
        <w:t xml:space="preserve">Bu örnek olaydan hareketle, bir doğa olayının 'afete' dönüşmesini etkileyen temel faktörleri insan ve hazırlık bilinci açısından yorumlayınız.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B95C7B">
        <w:trPr>
          <w:trHeight w:val="1022"/>
        </w:trPr>
        <w:tc>
          <w:tcPr>
            <w:tcW w:w="10118" w:type="dxa"/>
          </w:tcPr>
          <w:p w:rsidR="00893849" w:rsidRDefault="005D407B" w:rsidP="007D52E2">
            <w:pPr>
              <w:rPr>
                <w:rFonts w:ascii="Arial" w:hAnsi="Arial" w:cs="Arial"/>
                <w:color w:val="FF0000"/>
              </w:rPr>
            </w:pPr>
            <w:r w:rsidRPr="005D407B">
              <w:rPr>
                <w:rFonts w:ascii="Arial" w:hAnsi="Arial" w:cs="Arial"/>
                <w:color w:val="1D1D1B"/>
              </w:rPr>
              <w:t>CEVAP:</w:t>
            </w:r>
            <w:r w:rsidRPr="005D407B">
              <w:rPr>
                <w:rFonts w:ascii="Arial" w:hAnsi="Arial" w:cs="Arial"/>
                <w:color w:val="1D1D1B"/>
              </w:rPr>
              <w:br/>
            </w:r>
          </w:p>
          <w:p w:rsidR="007D52E2" w:rsidRDefault="007D52E2" w:rsidP="007D52E2">
            <w:pPr>
              <w:rPr>
                <w:rFonts w:ascii="Arial" w:hAnsi="Arial" w:cs="Arial"/>
                <w:color w:val="1D1D1B"/>
              </w:rPr>
            </w:pPr>
          </w:p>
          <w:p w:rsidR="007D52E2" w:rsidRPr="005D407B" w:rsidRDefault="007D52E2" w:rsidP="007D52E2">
            <w:pPr>
              <w:rPr>
                <w:rFonts w:ascii="Arial" w:hAnsi="Arial" w:cs="Arial"/>
                <w:color w:val="1D1D1B"/>
              </w:rPr>
            </w:pPr>
          </w:p>
        </w:tc>
      </w:tr>
    </w:tbl>
    <w:p w:rsidR="0003580D" w:rsidRPr="00AE5EAA" w:rsidRDefault="007D52E2">
      <w:pPr>
        <w:rPr>
          <w:rStyle w:val="fontstyle01"/>
          <w:rFonts w:ascii="Arial" w:hAnsi="Arial" w:cs="Arial"/>
        </w:rPr>
      </w:pPr>
      <w:r>
        <w:rPr>
          <w:rStyle w:val="fontstyle01"/>
          <w:rFonts w:ascii="Arial" w:hAnsi="Arial" w:cs="Arial"/>
        </w:rPr>
        <w:br/>
      </w:r>
      <w:r w:rsidR="008578EC" w:rsidRPr="00442DD7">
        <w:rPr>
          <w:rStyle w:val="fontstyle01"/>
          <w:rFonts w:ascii="Arial" w:hAnsi="Arial" w:cs="Arial"/>
          <w:b/>
        </w:rPr>
        <w:t>SORU 3.</w:t>
      </w:r>
      <w:r w:rsidR="008578EC" w:rsidRPr="005D407B">
        <w:rPr>
          <w:rStyle w:val="fontstyle01"/>
          <w:rFonts w:ascii="Arial" w:hAnsi="Arial" w:cs="Arial"/>
        </w:rPr>
        <w:t xml:space="preserve"> </w:t>
      </w:r>
      <w:r w:rsidR="00D308C1" w:rsidRPr="00D308C1">
        <w:rPr>
          <w:rStyle w:val="fontstyle01"/>
          <w:rFonts w:ascii="Arial" w:hAnsi="Arial" w:cs="Arial"/>
          <w:b/>
        </w:rPr>
        <w:t>Afet yönetiminde 'Altın Saatler' kavramını açıklayınız. İlk 72 saatte bireysel hazırlıkların hayati olmasının nedenini yazınız.</w:t>
      </w:r>
      <w:r w:rsidR="00D308C1" w:rsidRPr="00D308C1">
        <w:rPr>
          <w:rStyle w:val="fontstyle01"/>
          <w:rFonts w:ascii="Arial" w:hAnsi="Arial" w:cs="Arial"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5D407B">
        <w:tc>
          <w:tcPr>
            <w:tcW w:w="10118" w:type="dxa"/>
          </w:tcPr>
          <w:p w:rsidR="005D407B" w:rsidRDefault="005D407B" w:rsidP="00DC1EF8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  <w:p w:rsidR="007D52E2" w:rsidRDefault="007D52E2" w:rsidP="00DC1EF8">
            <w:pPr>
              <w:rPr>
                <w:rStyle w:val="fontstyle01"/>
                <w:rFonts w:ascii="Arial" w:hAnsi="Arial" w:cs="Arial"/>
              </w:rPr>
            </w:pPr>
          </w:p>
          <w:p w:rsidR="005D407B" w:rsidRPr="005D407B" w:rsidRDefault="005D407B" w:rsidP="00DC1EF8">
            <w:pPr>
              <w:rPr>
                <w:rStyle w:val="fontstyle01"/>
                <w:rFonts w:ascii="Arial" w:hAnsi="Arial" w:cs="Arial"/>
              </w:rPr>
            </w:pPr>
          </w:p>
        </w:tc>
      </w:tr>
    </w:tbl>
    <w:p w:rsidR="00D11329" w:rsidRPr="00E65EF5" w:rsidRDefault="007D52E2" w:rsidP="00E65EF5">
      <w:pPr>
        <w:rPr>
          <w:rStyle w:val="fontstyle01"/>
          <w:rFonts w:ascii="Arial" w:hAnsi="Arial" w:cs="Arial"/>
        </w:rPr>
      </w:pPr>
      <w:r>
        <w:rPr>
          <w:rStyle w:val="fontstyle01"/>
          <w:rFonts w:ascii="Arial" w:hAnsi="Arial" w:cs="Arial"/>
        </w:rPr>
        <w:br/>
      </w:r>
      <w:r w:rsidR="008578EC" w:rsidRPr="00442DD7">
        <w:rPr>
          <w:rStyle w:val="fontstyle01"/>
          <w:rFonts w:ascii="Arial" w:hAnsi="Arial" w:cs="Arial"/>
          <w:b/>
        </w:rPr>
        <w:t>SORU 4</w:t>
      </w:r>
      <w:r w:rsidR="008578EC" w:rsidRPr="005D407B">
        <w:rPr>
          <w:rStyle w:val="fontstyle01"/>
          <w:rFonts w:ascii="Arial" w:hAnsi="Arial" w:cs="Arial"/>
        </w:rPr>
        <w:t xml:space="preserve">. </w:t>
      </w:r>
      <w:r w:rsidR="00E65EF5" w:rsidRPr="00E65EF5">
        <w:rPr>
          <w:rStyle w:val="fontstyle01"/>
          <w:rFonts w:ascii="Arial" w:hAnsi="Arial" w:cs="Arial"/>
        </w:rPr>
        <w:t>'Şiddetli bir yağış sonrasında sosyal medyada yakındaki bir barajın patladığına dair dedikodular yayılmış, halk panikle yollara dökülerek arama kurtarma araçlarının geçişini engellemiştir. Daha sonra haberin asılsız olduğu anlaşılmıştır.'</w:t>
      </w:r>
      <w:r w:rsidR="00E65EF5">
        <w:rPr>
          <w:rStyle w:val="fontstyle01"/>
          <w:rFonts w:ascii="Arial" w:hAnsi="Arial" w:cs="Arial"/>
        </w:rPr>
        <w:br/>
      </w:r>
      <w:r w:rsidR="00E65EF5" w:rsidRPr="00E65EF5">
        <w:rPr>
          <w:rStyle w:val="fontstyle01"/>
          <w:rFonts w:ascii="Arial" w:hAnsi="Arial" w:cs="Arial"/>
          <w:b/>
        </w:rPr>
        <w:t>Afet anında bilgi kirliliğinin sonuçlarını ve bu durumla mücadele etmek için yapılmas</w:t>
      </w:r>
      <w:r w:rsidR="00E65EF5">
        <w:rPr>
          <w:rStyle w:val="fontstyle01"/>
          <w:rFonts w:ascii="Arial" w:hAnsi="Arial" w:cs="Arial"/>
          <w:b/>
        </w:rPr>
        <w:t xml:space="preserve">ı gerekenleri yazınız.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D11329" w:rsidRPr="005D407B" w:rsidTr="002F42BC">
        <w:tc>
          <w:tcPr>
            <w:tcW w:w="10118" w:type="dxa"/>
          </w:tcPr>
          <w:p w:rsidR="00D11329" w:rsidRDefault="00D11329" w:rsidP="00D11329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  <w:p w:rsidR="007D52E2" w:rsidRDefault="007D52E2" w:rsidP="00D11329">
            <w:pPr>
              <w:rPr>
                <w:rStyle w:val="fontstyle01"/>
                <w:rFonts w:ascii="Arial" w:hAnsi="Arial" w:cs="Arial"/>
              </w:rPr>
            </w:pPr>
          </w:p>
          <w:p w:rsidR="00D11329" w:rsidRPr="005D407B" w:rsidRDefault="00D11329" w:rsidP="00D11329">
            <w:pPr>
              <w:rPr>
                <w:rStyle w:val="fontstyle01"/>
                <w:rFonts w:ascii="Arial" w:hAnsi="Arial" w:cs="Arial"/>
              </w:rPr>
            </w:pPr>
          </w:p>
        </w:tc>
      </w:tr>
    </w:tbl>
    <w:p w:rsidR="00D11329" w:rsidRPr="00D11329" w:rsidRDefault="00D11329" w:rsidP="007D777D">
      <w:pPr>
        <w:pStyle w:val="AralkYok"/>
        <w:rPr>
          <w:rStyle w:val="fontstyle01"/>
          <w:rFonts w:ascii="Arial" w:hAnsi="Arial" w:cs="Arial"/>
          <w:b/>
        </w:rPr>
      </w:pPr>
    </w:p>
    <w:p w:rsidR="00617E57" w:rsidRPr="00893849" w:rsidRDefault="00442DD7">
      <w:pPr>
        <w:rPr>
          <w:rStyle w:val="fontstyle01"/>
          <w:rFonts w:ascii="Arial" w:hAnsi="Arial" w:cs="Arial"/>
        </w:rPr>
      </w:pPr>
      <w:r w:rsidRPr="00893849">
        <w:rPr>
          <w:rStyle w:val="fontstyle01"/>
          <w:rFonts w:ascii="Arial" w:hAnsi="Arial" w:cs="Arial"/>
          <w:b/>
        </w:rPr>
        <w:t>SORU 5</w:t>
      </w:r>
      <w:r w:rsidRPr="00893849">
        <w:rPr>
          <w:rStyle w:val="fontstyle01"/>
          <w:rFonts w:ascii="Arial" w:hAnsi="Arial" w:cs="Arial"/>
        </w:rPr>
        <w:t xml:space="preserve">. </w:t>
      </w:r>
      <w:r w:rsidR="0066460E" w:rsidRPr="00893849">
        <w:rPr>
          <w:rFonts w:ascii="Arial" w:hAnsi="Arial" w:cs="Arial"/>
          <w:b/>
          <w:color w:val="282828"/>
          <w:sz w:val="21"/>
        </w:rPr>
        <w:t xml:space="preserve">'Yeşil Vatan', 'Mavi Vatan' ve 'Gök Vatan' kavramlarını açıklayınız.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617E57" w:rsidRPr="005D407B" w:rsidTr="002F42BC">
        <w:tc>
          <w:tcPr>
            <w:tcW w:w="10118" w:type="dxa"/>
          </w:tcPr>
          <w:p w:rsidR="00617E57" w:rsidRDefault="00617E57" w:rsidP="002F42BC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  <w:p w:rsidR="007D52E2" w:rsidRDefault="007D52E2" w:rsidP="002F42BC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893849" w:rsidRPr="005D407B" w:rsidRDefault="00893849" w:rsidP="002F42BC">
            <w:pPr>
              <w:rPr>
                <w:rStyle w:val="fontstyle01"/>
                <w:rFonts w:ascii="Arial" w:hAnsi="Arial" w:cs="Arial"/>
              </w:rPr>
            </w:pPr>
          </w:p>
        </w:tc>
      </w:tr>
    </w:tbl>
    <w:p w:rsidR="00617E57" w:rsidRDefault="00617E57">
      <w:pPr>
        <w:rPr>
          <w:rStyle w:val="fontstyle01"/>
          <w:rFonts w:ascii="Arial" w:hAnsi="Arial" w:cs="Arial"/>
        </w:rPr>
      </w:pPr>
    </w:p>
    <w:p w:rsidR="00A6427F" w:rsidRPr="00893849" w:rsidRDefault="007D777D">
      <w:pPr>
        <w:rPr>
          <w:rStyle w:val="fontstyle01"/>
          <w:rFonts w:ascii="Arial" w:hAnsi="Arial" w:cs="Arial"/>
          <w:b/>
        </w:rPr>
      </w:pPr>
      <w:r w:rsidRPr="007D777D">
        <w:rPr>
          <w:rStyle w:val="fontstyle01"/>
          <w:rFonts w:ascii="Arial" w:hAnsi="Arial" w:cs="Arial"/>
          <w:b/>
        </w:rPr>
        <w:lastRenderedPageBreak/>
        <w:t>SORU 6.</w:t>
      </w:r>
      <w:r>
        <w:rPr>
          <w:rStyle w:val="fontstyle01"/>
          <w:rFonts w:ascii="Arial" w:hAnsi="Arial" w:cs="Arial"/>
        </w:rPr>
        <w:t xml:space="preserve"> </w:t>
      </w:r>
      <w:r w:rsidR="00744453" w:rsidRPr="00893849">
        <w:rPr>
          <w:rStyle w:val="fontstyle01"/>
          <w:rFonts w:ascii="Arial" w:hAnsi="Arial" w:cs="Arial"/>
          <w:b/>
        </w:rPr>
        <w:t xml:space="preserve">Bireylerin evlerinde afet öncesinde yapması gereken 3 temel risk azaltma faaliyetini yazınız.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5D407B">
        <w:tc>
          <w:tcPr>
            <w:tcW w:w="10118" w:type="dxa"/>
          </w:tcPr>
          <w:p w:rsidR="005D407B" w:rsidRDefault="005D407B" w:rsidP="00E631F3">
            <w:pPr>
              <w:rPr>
                <w:rFonts w:ascii="Arial" w:hAnsi="Arial" w:cs="Arial"/>
                <w:color w:val="FF0000"/>
              </w:rPr>
            </w:pPr>
            <w:r w:rsidRPr="005D407B">
              <w:rPr>
                <w:rFonts w:ascii="Arial" w:hAnsi="Arial" w:cs="Arial"/>
                <w:color w:val="1D1D1B"/>
              </w:rPr>
              <w:t>CEVAP:</w:t>
            </w:r>
            <w:r w:rsidRPr="005D407B">
              <w:rPr>
                <w:rFonts w:ascii="Arial" w:hAnsi="Arial" w:cs="Arial"/>
                <w:color w:val="1D1D1B"/>
              </w:rPr>
              <w:br/>
            </w:r>
          </w:p>
          <w:p w:rsidR="007D52E2" w:rsidRDefault="007D52E2" w:rsidP="00E631F3">
            <w:pPr>
              <w:rPr>
                <w:rFonts w:ascii="Arial" w:hAnsi="Arial" w:cs="Arial"/>
                <w:color w:val="FF0000"/>
              </w:rPr>
            </w:pPr>
          </w:p>
          <w:p w:rsidR="00304644" w:rsidRDefault="00304644" w:rsidP="00E631F3">
            <w:pPr>
              <w:rPr>
                <w:rFonts w:ascii="Arial" w:hAnsi="Arial" w:cs="Arial"/>
              </w:rPr>
            </w:pPr>
          </w:p>
          <w:p w:rsidR="007D52E2" w:rsidRDefault="007D52E2" w:rsidP="00E631F3">
            <w:pPr>
              <w:rPr>
                <w:rFonts w:ascii="Arial" w:hAnsi="Arial" w:cs="Arial"/>
              </w:rPr>
            </w:pPr>
          </w:p>
          <w:p w:rsidR="007D52E2" w:rsidRPr="005D407B" w:rsidRDefault="007D52E2" w:rsidP="00E631F3">
            <w:pPr>
              <w:rPr>
                <w:rFonts w:ascii="Arial" w:hAnsi="Arial" w:cs="Arial"/>
              </w:rPr>
            </w:pPr>
          </w:p>
        </w:tc>
      </w:tr>
    </w:tbl>
    <w:p w:rsidR="00A6427F" w:rsidRPr="005D407B" w:rsidRDefault="00A6427F">
      <w:pPr>
        <w:rPr>
          <w:rFonts w:ascii="Arial" w:hAnsi="Arial" w:cs="Arial"/>
        </w:rPr>
      </w:pPr>
    </w:p>
    <w:p w:rsidR="00E631F3" w:rsidRDefault="00E631F3">
      <w:pPr>
        <w:rPr>
          <w:rStyle w:val="fontstyle01"/>
          <w:rFonts w:ascii="Arial" w:hAnsi="Arial" w:cs="Arial"/>
          <w:b/>
        </w:rPr>
      </w:pPr>
      <w:r>
        <w:rPr>
          <w:rStyle w:val="fontstyle01"/>
          <w:rFonts w:ascii="Arial" w:hAnsi="Arial" w:cs="Arial"/>
          <w:b/>
        </w:rPr>
        <w:t>SORU 7</w:t>
      </w:r>
      <w:r w:rsidR="008578EC" w:rsidRPr="005D407B">
        <w:rPr>
          <w:rStyle w:val="fontstyle01"/>
          <w:rFonts w:ascii="Arial" w:hAnsi="Arial" w:cs="Arial"/>
          <w:b/>
        </w:rPr>
        <w:t xml:space="preserve">. </w:t>
      </w:r>
      <w:r w:rsidR="00E95487" w:rsidRPr="00E95487">
        <w:rPr>
          <w:rStyle w:val="fontstyle01"/>
          <w:rFonts w:ascii="Arial" w:hAnsi="Arial" w:cs="Arial"/>
          <w:b/>
        </w:rPr>
        <w:t xml:space="preserve">Türkiye'de acil durumlarda kullanılan tek numara kaçtır? Bu numara arandığında doğru ve etkili bir ihbar nasıl yapılmalıdır?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D025BC" w:rsidRPr="005D407B" w:rsidTr="001774CF">
        <w:trPr>
          <w:trHeight w:val="1078"/>
        </w:trPr>
        <w:tc>
          <w:tcPr>
            <w:tcW w:w="10118" w:type="dxa"/>
          </w:tcPr>
          <w:p w:rsidR="00D025BC" w:rsidRDefault="00D025BC" w:rsidP="007D52E2">
            <w:pPr>
              <w:rPr>
                <w:rFonts w:ascii="Arial" w:hAnsi="Arial" w:cs="Arial"/>
              </w:rPr>
            </w:pPr>
            <w:r w:rsidRPr="005D407B">
              <w:rPr>
                <w:rFonts w:ascii="Arial" w:hAnsi="Arial" w:cs="Arial"/>
              </w:rPr>
              <w:t>CEVAP:</w:t>
            </w:r>
            <w:r w:rsidRPr="005D407B">
              <w:rPr>
                <w:rFonts w:ascii="Arial" w:hAnsi="Arial" w:cs="Arial"/>
              </w:rPr>
              <w:br/>
            </w:r>
          </w:p>
          <w:p w:rsidR="007D52E2" w:rsidRDefault="007D52E2" w:rsidP="007D52E2">
            <w:pPr>
              <w:rPr>
                <w:rFonts w:ascii="Arial" w:hAnsi="Arial" w:cs="Arial"/>
              </w:rPr>
            </w:pPr>
          </w:p>
          <w:p w:rsidR="007D52E2" w:rsidRDefault="007D52E2" w:rsidP="007D52E2">
            <w:pPr>
              <w:rPr>
                <w:rFonts w:ascii="Arial" w:hAnsi="Arial" w:cs="Arial"/>
              </w:rPr>
            </w:pPr>
          </w:p>
          <w:p w:rsidR="007D52E2" w:rsidRPr="005D407B" w:rsidRDefault="007D52E2" w:rsidP="007D52E2">
            <w:pPr>
              <w:rPr>
                <w:rFonts w:ascii="Arial" w:hAnsi="Arial" w:cs="Arial"/>
              </w:rPr>
            </w:pPr>
          </w:p>
        </w:tc>
      </w:tr>
    </w:tbl>
    <w:p w:rsidR="00D025BC" w:rsidRDefault="00D025BC" w:rsidP="001774CF">
      <w:pPr>
        <w:pStyle w:val="AralkYok"/>
        <w:rPr>
          <w:rStyle w:val="fontstyle01"/>
          <w:rFonts w:ascii="Arial" w:hAnsi="Arial" w:cs="Arial"/>
          <w:b/>
        </w:rPr>
      </w:pPr>
    </w:p>
    <w:p w:rsidR="00A6427F" w:rsidRPr="005D407B" w:rsidRDefault="001774CF">
      <w:pPr>
        <w:rPr>
          <w:rStyle w:val="fontstyle01"/>
          <w:rFonts w:ascii="Arial" w:hAnsi="Arial" w:cs="Arial"/>
          <w:b/>
        </w:rPr>
      </w:pPr>
      <w:r>
        <w:rPr>
          <w:rStyle w:val="fontstyle01"/>
          <w:rFonts w:ascii="Arial" w:hAnsi="Arial" w:cs="Arial"/>
          <w:b/>
        </w:rPr>
        <w:t>SORU 8.</w:t>
      </w:r>
      <w:r w:rsidR="00E95487">
        <w:rPr>
          <w:rStyle w:val="fontstyle01"/>
          <w:rFonts w:ascii="Arial" w:hAnsi="Arial" w:cs="Arial"/>
          <w:b/>
        </w:rPr>
        <w:t xml:space="preserve"> </w:t>
      </w:r>
      <w:r w:rsidR="00E95487" w:rsidRPr="00E95487">
        <w:rPr>
          <w:rStyle w:val="fontstyle01"/>
          <w:rFonts w:ascii="Arial" w:hAnsi="Arial" w:cs="Arial"/>
          <w:b/>
        </w:rPr>
        <w:t>Afet durumlarında 'Dezavantajlı / Savunmasız Gruplar' kimlerdir? Afet yönetiminde bu grupla</w:t>
      </w:r>
      <w:r w:rsidR="006B5293">
        <w:rPr>
          <w:rStyle w:val="fontstyle01"/>
          <w:rFonts w:ascii="Arial" w:hAnsi="Arial" w:cs="Arial"/>
          <w:b/>
        </w:rPr>
        <w:t xml:space="preserve">ra neden öncelik verilmelidir?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1774CF">
        <w:trPr>
          <w:trHeight w:val="1681"/>
        </w:trPr>
        <w:tc>
          <w:tcPr>
            <w:tcW w:w="10118" w:type="dxa"/>
          </w:tcPr>
          <w:p w:rsidR="005D407B" w:rsidRPr="001774CF" w:rsidRDefault="005D407B" w:rsidP="007D52E2">
            <w:pPr>
              <w:rPr>
                <w:rFonts w:ascii="Arial" w:hAnsi="Arial" w:cs="Arial"/>
                <w:color w:val="FF0000"/>
              </w:rPr>
            </w:pPr>
            <w:r w:rsidRPr="005D407B">
              <w:rPr>
                <w:rFonts w:ascii="Arial" w:hAnsi="Arial" w:cs="Arial"/>
              </w:rPr>
              <w:t>CEVAP:</w:t>
            </w:r>
            <w:r w:rsidRPr="005D407B">
              <w:rPr>
                <w:rFonts w:ascii="Arial" w:hAnsi="Arial" w:cs="Arial"/>
              </w:rPr>
              <w:br/>
            </w:r>
          </w:p>
        </w:tc>
      </w:tr>
    </w:tbl>
    <w:p w:rsidR="003262B4" w:rsidRPr="005D407B" w:rsidRDefault="003262B4" w:rsidP="00A6427F">
      <w:pPr>
        <w:rPr>
          <w:rStyle w:val="fontstyle01"/>
          <w:rFonts w:ascii="Arial" w:hAnsi="Arial" w:cs="Arial"/>
          <w:b/>
        </w:rPr>
      </w:pPr>
    </w:p>
    <w:p w:rsidR="003262B4" w:rsidRPr="001774CF" w:rsidRDefault="001774CF" w:rsidP="00A6427F">
      <w:pPr>
        <w:rPr>
          <w:rStyle w:val="fontstyle01"/>
          <w:rFonts w:ascii="Arial" w:hAnsi="Arial" w:cs="Arial"/>
        </w:rPr>
      </w:pPr>
      <w:r>
        <w:rPr>
          <w:rStyle w:val="fontstyle01"/>
          <w:rFonts w:ascii="Arial" w:hAnsi="Arial" w:cs="Arial"/>
          <w:b/>
        </w:rPr>
        <w:t>SORU 9</w:t>
      </w:r>
      <w:r w:rsidR="008578EC" w:rsidRPr="005D407B">
        <w:rPr>
          <w:rStyle w:val="fontstyle01"/>
          <w:rFonts w:ascii="Arial" w:hAnsi="Arial" w:cs="Arial"/>
          <w:b/>
        </w:rPr>
        <w:t>.</w:t>
      </w:r>
      <w:r w:rsidR="008578EC" w:rsidRPr="005D407B">
        <w:rPr>
          <w:rStyle w:val="fontstyle01"/>
          <w:rFonts w:ascii="Arial" w:hAnsi="Arial" w:cs="Arial"/>
        </w:rPr>
        <w:t xml:space="preserve"> </w:t>
      </w:r>
      <w:r w:rsidR="006B5293" w:rsidRPr="006B5293">
        <w:rPr>
          <w:rStyle w:val="fontstyle01"/>
          <w:rFonts w:ascii="Arial" w:hAnsi="Arial" w:cs="Arial"/>
          <w:b/>
        </w:rPr>
        <w:t xml:space="preserve">AFAD'ın yürüttüğü 'Afete Hazır Türkiye Projesi'nin amacını ve topluma kazandırmak istediği kültürü açıklayınız. </w:t>
      </w:r>
    </w:p>
    <w:tbl>
      <w:tblPr>
        <w:tblStyle w:val="TabloKlavuzu"/>
        <w:tblW w:w="0" w:type="auto"/>
        <w:tblLook w:val="04A0"/>
      </w:tblPr>
      <w:tblGrid>
        <w:gridCol w:w="10118"/>
      </w:tblGrid>
      <w:tr w:rsidR="005D407B" w:rsidRPr="005D407B" w:rsidTr="005D407B">
        <w:tc>
          <w:tcPr>
            <w:tcW w:w="10118" w:type="dxa"/>
          </w:tcPr>
          <w:p w:rsidR="00893849" w:rsidRDefault="005D407B" w:rsidP="007D52E2">
            <w:pPr>
              <w:rPr>
                <w:rStyle w:val="fontstyle01"/>
                <w:rFonts w:ascii="Arial" w:hAnsi="Arial" w:cs="Arial"/>
                <w:color w:val="FF0000"/>
              </w:rPr>
            </w:pPr>
            <w:r w:rsidRPr="005D407B">
              <w:rPr>
                <w:rStyle w:val="fontstyle01"/>
                <w:rFonts w:ascii="Arial" w:hAnsi="Arial" w:cs="Arial"/>
              </w:rPr>
              <w:t>CEVAP:</w:t>
            </w:r>
            <w:r w:rsidRPr="005D407B">
              <w:rPr>
                <w:rStyle w:val="fontstyle01"/>
                <w:rFonts w:ascii="Arial" w:hAnsi="Arial" w:cs="Arial"/>
              </w:rPr>
              <w:br/>
            </w:r>
          </w:p>
          <w:p w:rsidR="007D52E2" w:rsidRDefault="007D52E2" w:rsidP="007D52E2">
            <w:pPr>
              <w:rPr>
                <w:rStyle w:val="fontstyle01"/>
                <w:rFonts w:ascii="Arial" w:hAnsi="Arial" w:cs="Arial"/>
                <w:color w:val="FF0000"/>
              </w:rPr>
            </w:pPr>
          </w:p>
          <w:p w:rsidR="007D52E2" w:rsidRDefault="007D52E2" w:rsidP="007D52E2">
            <w:pPr>
              <w:rPr>
                <w:rStyle w:val="fontstyle01"/>
                <w:rFonts w:ascii="Arial" w:hAnsi="Arial" w:cs="Arial"/>
              </w:rPr>
            </w:pPr>
          </w:p>
          <w:p w:rsidR="007D52E2" w:rsidRDefault="007D52E2" w:rsidP="007D52E2">
            <w:pPr>
              <w:rPr>
                <w:rStyle w:val="fontstyle01"/>
                <w:rFonts w:ascii="Arial" w:hAnsi="Arial" w:cs="Arial"/>
              </w:rPr>
            </w:pPr>
          </w:p>
          <w:p w:rsidR="007D52E2" w:rsidRPr="005D407B" w:rsidRDefault="007D52E2" w:rsidP="007D52E2">
            <w:pPr>
              <w:rPr>
                <w:rStyle w:val="fontstyle01"/>
                <w:rFonts w:ascii="Arial" w:hAnsi="Arial" w:cs="Arial"/>
              </w:rPr>
            </w:pPr>
          </w:p>
        </w:tc>
      </w:tr>
    </w:tbl>
    <w:p w:rsidR="003262B4" w:rsidRPr="005D407B" w:rsidRDefault="003262B4" w:rsidP="00A6427F">
      <w:pPr>
        <w:rPr>
          <w:rStyle w:val="fontstyle01"/>
          <w:rFonts w:ascii="Arial" w:hAnsi="Arial" w:cs="Arial"/>
        </w:rPr>
      </w:pPr>
    </w:p>
    <w:p w:rsidR="008578EC" w:rsidRDefault="008578EC" w:rsidP="00A6427F">
      <w:pPr>
        <w:rPr>
          <w:rStyle w:val="fontstyle01"/>
        </w:rPr>
      </w:pPr>
    </w:p>
    <w:p w:rsidR="005D407B" w:rsidRPr="00E72962" w:rsidRDefault="005D407B" w:rsidP="005D407B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E72962">
        <w:rPr>
          <w:rFonts w:ascii="Arial" w:eastAsia="Calibri" w:hAnsi="Arial" w:cs="Arial"/>
          <w:i/>
        </w:rPr>
        <w:t xml:space="preserve">Zeki DOĞAN – Sosyal Bilgiler Öğretmeni – </w:t>
      </w:r>
      <w:hyperlink r:id="rId6" w:history="1">
        <w:r w:rsidRPr="00E72962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E72962">
        <w:rPr>
          <w:rFonts w:ascii="Arial" w:eastAsia="Calibri" w:hAnsi="Arial" w:cs="Arial"/>
          <w:i/>
        </w:rPr>
        <w:br/>
        <w:t>BAŞARILAR</w:t>
      </w:r>
      <w:proofErr w:type="gramStart"/>
      <w:r w:rsidRPr="00E72962">
        <w:rPr>
          <w:rFonts w:ascii="Arial" w:eastAsia="Calibri" w:hAnsi="Arial" w:cs="Arial"/>
          <w:i/>
        </w:rPr>
        <w:t>....</w:t>
      </w:r>
      <w:proofErr w:type="gramEnd"/>
    </w:p>
    <w:p w:rsidR="005D407B" w:rsidRPr="00E72962" w:rsidRDefault="005D407B" w:rsidP="005D407B">
      <w:pPr>
        <w:pStyle w:val="AralkYok"/>
        <w:rPr>
          <w:rFonts w:ascii="Arial" w:hAnsi="Arial" w:cs="Arial"/>
          <w:b/>
        </w:rPr>
      </w:pPr>
    </w:p>
    <w:p w:rsidR="005D407B" w:rsidRDefault="005D407B" w:rsidP="005D407B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D407B" w:rsidRDefault="005D407B" w:rsidP="005D407B">
      <w:pPr>
        <w:rPr>
          <w:rFonts w:ascii="Arial" w:hAnsi="Arial" w:cs="Arial"/>
        </w:rPr>
      </w:pPr>
    </w:p>
    <w:p w:rsidR="005D407B" w:rsidRDefault="005D407B" w:rsidP="005D407B">
      <w:pPr>
        <w:rPr>
          <w:rFonts w:ascii="Arial" w:hAnsi="Arial" w:cs="Arial"/>
        </w:rPr>
      </w:pPr>
    </w:p>
    <w:p w:rsidR="005D407B" w:rsidRDefault="005D407B" w:rsidP="005D407B">
      <w:pPr>
        <w:rPr>
          <w:rFonts w:ascii="Arial" w:hAnsi="Arial" w:cs="Arial"/>
        </w:rPr>
      </w:pPr>
    </w:p>
    <w:p w:rsidR="005D407B" w:rsidRPr="006274DA" w:rsidRDefault="005D407B" w:rsidP="005D407B">
      <w:pPr>
        <w:rPr>
          <w:rFonts w:ascii="Arial" w:hAnsi="Arial" w:cs="Arial"/>
        </w:rPr>
      </w:pPr>
    </w:p>
    <w:p w:rsidR="007D52E2" w:rsidRDefault="007D52E2" w:rsidP="005D407B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7D52E2" w:rsidRDefault="007D52E2" w:rsidP="005D407B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BC49A7" w:rsidRDefault="00BC49A7" w:rsidP="005D407B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5D407B" w:rsidRDefault="005D407B" w:rsidP="005D407B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AFET BİLİNCİ</w:t>
      </w:r>
      <w:r w:rsidRPr="00E72962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>I</w:t>
      </w:r>
    </w:p>
    <w:p w:rsidR="005D407B" w:rsidRPr="00E72962" w:rsidRDefault="005D407B" w:rsidP="005D407B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E72962">
        <w:rPr>
          <w:rFonts w:ascii="Arial" w:eastAsia="Calibri" w:hAnsi="Arial" w:cs="Arial"/>
          <w:b/>
        </w:rPr>
        <w:t>1. DÖNEM 1. ORTAK YAZILI KONU SORU DAĞILIM TABLOSU</w:t>
      </w:r>
    </w:p>
    <w:p w:rsidR="005D407B" w:rsidRPr="00E72962" w:rsidRDefault="005D407B" w:rsidP="005D407B">
      <w:pPr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353"/>
        <w:gridCol w:w="852"/>
        <w:gridCol w:w="6734"/>
        <w:gridCol w:w="1060"/>
      </w:tblGrid>
      <w:tr w:rsidR="005D407B" w:rsidRPr="00304644" w:rsidTr="00304644">
        <w:trPr>
          <w:jc w:val="center"/>
        </w:trPr>
        <w:tc>
          <w:tcPr>
            <w:tcW w:w="1353" w:type="dxa"/>
            <w:shd w:val="clear" w:color="auto" w:fill="auto"/>
          </w:tcPr>
          <w:p w:rsidR="005D407B" w:rsidRPr="00304644" w:rsidRDefault="005D407B" w:rsidP="00B876AB">
            <w:pPr>
              <w:jc w:val="center"/>
              <w:rPr>
                <w:rFonts w:ascii="Arial" w:hAnsi="Arial" w:cs="Arial"/>
                <w:b/>
              </w:rPr>
            </w:pPr>
            <w:r w:rsidRPr="00304644">
              <w:rPr>
                <w:rFonts w:ascii="Arial" w:hAnsi="Arial" w:cs="Arial"/>
                <w:b/>
              </w:rPr>
              <w:t>Ö</w:t>
            </w:r>
            <w:r w:rsidR="00AD752A" w:rsidRPr="00304644">
              <w:rPr>
                <w:rFonts w:ascii="Arial" w:hAnsi="Arial" w:cs="Arial"/>
                <w:b/>
              </w:rPr>
              <w:t>Ğ</w:t>
            </w:r>
            <w:r w:rsidRPr="00304644">
              <w:rPr>
                <w:rFonts w:ascii="Arial" w:hAnsi="Arial" w:cs="Arial"/>
                <w:b/>
              </w:rPr>
              <w:t>RENME ALANI</w:t>
            </w:r>
          </w:p>
        </w:tc>
        <w:tc>
          <w:tcPr>
            <w:tcW w:w="852" w:type="dxa"/>
          </w:tcPr>
          <w:p w:rsidR="005D407B" w:rsidRPr="00304644" w:rsidRDefault="005D407B" w:rsidP="00B876AB">
            <w:pPr>
              <w:jc w:val="center"/>
              <w:rPr>
                <w:rFonts w:ascii="Arial" w:hAnsi="Arial" w:cs="Arial"/>
                <w:b/>
              </w:rPr>
            </w:pPr>
            <w:r w:rsidRPr="00304644">
              <w:rPr>
                <w:rFonts w:ascii="Arial" w:hAnsi="Arial" w:cs="Arial"/>
                <w:b/>
              </w:rPr>
              <w:t>SORU NO</w:t>
            </w:r>
          </w:p>
        </w:tc>
        <w:tc>
          <w:tcPr>
            <w:tcW w:w="6734" w:type="dxa"/>
          </w:tcPr>
          <w:p w:rsidR="005D407B" w:rsidRPr="00304644" w:rsidRDefault="005D407B" w:rsidP="00B876AB">
            <w:pPr>
              <w:jc w:val="center"/>
              <w:rPr>
                <w:rFonts w:ascii="Arial" w:hAnsi="Arial" w:cs="Arial"/>
                <w:b/>
              </w:rPr>
            </w:pPr>
            <w:r w:rsidRPr="00304644">
              <w:rPr>
                <w:rFonts w:ascii="Arial" w:hAnsi="Arial" w:cs="Arial"/>
                <w:b/>
              </w:rPr>
              <w:t>KAZANIM</w:t>
            </w:r>
          </w:p>
        </w:tc>
        <w:tc>
          <w:tcPr>
            <w:tcW w:w="1060" w:type="dxa"/>
          </w:tcPr>
          <w:p w:rsidR="005D407B" w:rsidRPr="00304644" w:rsidRDefault="00304644" w:rsidP="00B876A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SORU</w:t>
            </w:r>
          </w:p>
        </w:tc>
      </w:tr>
      <w:tr w:rsidR="00304644" w:rsidRPr="00304644" w:rsidTr="00304644">
        <w:trPr>
          <w:jc w:val="center"/>
        </w:trPr>
        <w:tc>
          <w:tcPr>
            <w:tcW w:w="1353" w:type="dxa"/>
            <w:vMerge w:val="restart"/>
            <w:shd w:val="clear" w:color="auto" w:fill="auto"/>
          </w:tcPr>
          <w:p w:rsidR="00304644" w:rsidRPr="00304644" w:rsidRDefault="00304644" w:rsidP="00304644">
            <w:pPr>
              <w:jc w:val="center"/>
              <w:rPr>
                <w:rFonts w:ascii="Arial" w:hAnsi="Arial" w:cs="Arial"/>
                <w:b/>
              </w:rPr>
            </w:pPr>
          </w:p>
          <w:p w:rsidR="00304644" w:rsidRPr="00304644" w:rsidRDefault="00304644" w:rsidP="00304644">
            <w:pPr>
              <w:jc w:val="center"/>
              <w:rPr>
                <w:rFonts w:ascii="Arial" w:hAnsi="Arial" w:cs="Arial"/>
                <w:b/>
              </w:rPr>
            </w:pPr>
            <w:r w:rsidRPr="00304644">
              <w:rPr>
                <w:rFonts w:ascii="Arial" w:hAnsi="Arial" w:cs="Arial"/>
              </w:rPr>
              <w:t>1. ÜNİTE: AFET VE AFET BİLİNCİ</w:t>
            </w:r>
          </w:p>
        </w:tc>
        <w:tc>
          <w:tcPr>
            <w:tcW w:w="852" w:type="dxa"/>
          </w:tcPr>
          <w:p w:rsidR="00304644" w:rsidRPr="00304644" w:rsidRDefault="00304644" w:rsidP="00B876AB">
            <w:pPr>
              <w:jc w:val="center"/>
              <w:rPr>
                <w:rFonts w:ascii="Arial" w:hAnsi="Arial" w:cs="Arial"/>
              </w:rPr>
            </w:pPr>
            <w:r w:rsidRPr="00304644">
              <w:rPr>
                <w:rFonts w:ascii="Arial" w:hAnsi="Arial" w:cs="Arial"/>
              </w:rPr>
              <w:t>1</w:t>
            </w:r>
          </w:p>
        </w:tc>
        <w:tc>
          <w:tcPr>
            <w:tcW w:w="6734" w:type="dxa"/>
          </w:tcPr>
          <w:p w:rsidR="00304644" w:rsidRDefault="00304644" w:rsidP="008A6849">
            <w:pPr>
              <w:rPr>
                <w:rFonts w:ascii="Arial" w:hAnsi="Arial" w:cs="Arial"/>
              </w:rPr>
            </w:pPr>
            <w:r w:rsidRPr="00304644">
              <w:rPr>
                <w:rFonts w:ascii="Arial" w:hAnsi="Arial" w:cs="Arial"/>
              </w:rPr>
              <w:t>AB.1.1.1. Afet ile ilgili temel kavraml</w:t>
            </w:r>
            <w:r w:rsidRPr="00304644">
              <w:rPr>
                <w:rFonts w:ascii="Arial" w:hAnsi="Arial" w:cs="Arial"/>
              </w:rPr>
              <w:t xml:space="preserve">ar hakkında bilgi toplayabilme </w:t>
            </w:r>
          </w:p>
          <w:p w:rsidR="00304644" w:rsidRDefault="00304644" w:rsidP="008A6849">
            <w:pPr>
              <w:rPr>
                <w:rFonts w:ascii="Arial" w:hAnsi="Arial" w:cs="Arial"/>
              </w:rPr>
            </w:pPr>
          </w:p>
          <w:p w:rsidR="00304644" w:rsidRPr="00304644" w:rsidRDefault="00304644" w:rsidP="008A6849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304644" w:rsidRPr="00304644" w:rsidRDefault="00304644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304644" w:rsidRPr="00304644" w:rsidTr="00304644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304644" w:rsidRPr="00304644" w:rsidRDefault="00304644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304644" w:rsidRPr="00304644" w:rsidRDefault="00304644" w:rsidP="00B876AB">
            <w:pPr>
              <w:jc w:val="center"/>
              <w:rPr>
                <w:rFonts w:ascii="Arial" w:hAnsi="Arial" w:cs="Arial"/>
              </w:rPr>
            </w:pPr>
            <w:r w:rsidRPr="00304644">
              <w:rPr>
                <w:rFonts w:ascii="Arial" w:hAnsi="Arial" w:cs="Arial"/>
              </w:rPr>
              <w:t>2</w:t>
            </w:r>
          </w:p>
        </w:tc>
        <w:tc>
          <w:tcPr>
            <w:tcW w:w="6734" w:type="dxa"/>
          </w:tcPr>
          <w:p w:rsidR="00304644" w:rsidRDefault="00304644" w:rsidP="008A6849">
            <w:pPr>
              <w:rPr>
                <w:rFonts w:ascii="Arial" w:hAnsi="Arial" w:cs="Arial"/>
              </w:rPr>
            </w:pPr>
            <w:r w:rsidRPr="00304644">
              <w:rPr>
                <w:rFonts w:ascii="Arial" w:hAnsi="Arial" w:cs="Arial"/>
              </w:rPr>
              <w:t>AB.1.1.2. Afetlere neden olabilecek doğa ve insan kayna</w:t>
            </w:r>
            <w:r w:rsidRPr="00304644">
              <w:rPr>
                <w:rFonts w:ascii="Arial" w:hAnsi="Arial" w:cs="Arial"/>
              </w:rPr>
              <w:t xml:space="preserve">klı olayları sınıflandırabilme </w:t>
            </w:r>
          </w:p>
          <w:p w:rsidR="00304644" w:rsidRPr="00304644" w:rsidRDefault="00304644" w:rsidP="008A6849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304644" w:rsidRPr="00304644" w:rsidRDefault="00304644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304644" w:rsidRPr="00304644" w:rsidTr="00304644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304644" w:rsidRPr="00304644" w:rsidRDefault="00304644" w:rsidP="00B876AB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304644" w:rsidRPr="00304644" w:rsidRDefault="00304644" w:rsidP="00B876AB">
            <w:pPr>
              <w:jc w:val="center"/>
              <w:rPr>
                <w:rFonts w:ascii="Arial" w:hAnsi="Arial" w:cs="Arial"/>
              </w:rPr>
            </w:pPr>
            <w:r w:rsidRPr="00304644">
              <w:rPr>
                <w:rFonts w:ascii="Arial" w:hAnsi="Arial" w:cs="Arial"/>
              </w:rPr>
              <w:t>3</w:t>
            </w:r>
          </w:p>
        </w:tc>
        <w:tc>
          <w:tcPr>
            <w:tcW w:w="6734" w:type="dxa"/>
          </w:tcPr>
          <w:p w:rsidR="00304644" w:rsidRDefault="00304644" w:rsidP="008A6849">
            <w:pPr>
              <w:rPr>
                <w:rFonts w:ascii="Arial" w:hAnsi="Arial" w:cs="Arial"/>
              </w:rPr>
            </w:pPr>
            <w:r w:rsidRPr="00304644">
              <w:rPr>
                <w:rFonts w:ascii="Arial" w:hAnsi="Arial" w:cs="Arial"/>
              </w:rPr>
              <w:t xml:space="preserve">AB.1.1.3. Afetlere karşı bilinçli olmanın afet ve acil durum yönetimindeki önemini yorumlayabilme </w:t>
            </w:r>
          </w:p>
          <w:p w:rsidR="00304644" w:rsidRPr="00304644" w:rsidRDefault="00304644" w:rsidP="008A6849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304644" w:rsidRPr="00304644" w:rsidRDefault="00304644" w:rsidP="00B876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5D407B" w:rsidRPr="006274DA" w:rsidRDefault="005D407B" w:rsidP="005D407B">
      <w:pPr>
        <w:rPr>
          <w:rFonts w:ascii="Arial" w:hAnsi="Arial" w:cs="Arial"/>
        </w:rPr>
      </w:pPr>
    </w:p>
    <w:p w:rsidR="008578EC" w:rsidRDefault="008578EC" w:rsidP="00A6427F"/>
    <w:sectPr w:rsidR="008578EC" w:rsidSect="005D40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64" w:bottom="1021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618" w:rsidRDefault="00387618" w:rsidP="005D407B">
      <w:pPr>
        <w:spacing w:after="0" w:line="240" w:lineRule="auto"/>
      </w:pPr>
      <w:r>
        <w:separator/>
      </w:r>
    </w:p>
  </w:endnote>
  <w:endnote w:type="continuationSeparator" w:id="0">
    <w:p w:rsidR="00387618" w:rsidRDefault="00387618" w:rsidP="005D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618" w:rsidRDefault="00387618" w:rsidP="005D407B">
      <w:pPr>
        <w:spacing w:after="0" w:line="240" w:lineRule="auto"/>
      </w:pPr>
      <w:r>
        <w:separator/>
      </w:r>
    </w:p>
  </w:footnote>
  <w:footnote w:type="continuationSeparator" w:id="0">
    <w:p w:rsidR="00387618" w:rsidRDefault="00387618" w:rsidP="005D4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7B" w:rsidRDefault="005D407B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3580D"/>
    <w:rsid w:val="0003580D"/>
    <w:rsid w:val="000370F2"/>
    <w:rsid w:val="001774CF"/>
    <w:rsid w:val="001D1B77"/>
    <w:rsid w:val="001D7CAC"/>
    <w:rsid w:val="002013CA"/>
    <w:rsid w:val="002774FB"/>
    <w:rsid w:val="002D26EF"/>
    <w:rsid w:val="00304644"/>
    <w:rsid w:val="00325BEA"/>
    <w:rsid w:val="003262B4"/>
    <w:rsid w:val="00387618"/>
    <w:rsid w:val="00442DD7"/>
    <w:rsid w:val="004847C5"/>
    <w:rsid w:val="005D407B"/>
    <w:rsid w:val="00617E57"/>
    <w:rsid w:val="0066460E"/>
    <w:rsid w:val="006B5293"/>
    <w:rsid w:val="00744453"/>
    <w:rsid w:val="007D52E2"/>
    <w:rsid w:val="007D777D"/>
    <w:rsid w:val="008578EC"/>
    <w:rsid w:val="00893849"/>
    <w:rsid w:val="008D6051"/>
    <w:rsid w:val="008D7B57"/>
    <w:rsid w:val="008F1B78"/>
    <w:rsid w:val="008F25F6"/>
    <w:rsid w:val="00951B6E"/>
    <w:rsid w:val="00965B77"/>
    <w:rsid w:val="009D1958"/>
    <w:rsid w:val="00A05121"/>
    <w:rsid w:val="00A568DA"/>
    <w:rsid w:val="00A6427F"/>
    <w:rsid w:val="00A720EB"/>
    <w:rsid w:val="00A74304"/>
    <w:rsid w:val="00A93822"/>
    <w:rsid w:val="00AB5285"/>
    <w:rsid w:val="00AD752A"/>
    <w:rsid w:val="00AE5EAA"/>
    <w:rsid w:val="00BC49A7"/>
    <w:rsid w:val="00D025BC"/>
    <w:rsid w:val="00D11329"/>
    <w:rsid w:val="00D308C1"/>
    <w:rsid w:val="00E32C98"/>
    <w:rsid w:val="00E56008"/>
    <w:rsid w:val="00E631F3"/>
    <w:rsid w:val="00E65EF5"/>
    <w:rsid w:val="00E95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03580D"/>
    <w:rPr>
      <w:rFonts w:ascii="ArialMT" w:hAnsi="ArialMT" w:hint="default"/>
      <w:b w:val="0"/>
      <w:bCs w:val="0"/>
      <w:i w:val="0"/>
      <w:iCs w:val="0"/>
      <w:color w:val="1D1D1B"/>
      <w:sz w:val="22"/>
      <w:szCs w:val="22"/>
    </w:rPr>
  </w:style>
  <w:style w:type="character" w:customStyle="1" w:styleId="fontstyle11">
    <w:name w:val="fontstyle11"/>
    <w:basedOn w:val="VarsaylanParagrafYazTipi"/>
    <w:rsid w:val="0003580D"/>
    <w:rPr>
      <w:rFonts w:ascii="ArialMT" w:hAnsi="ArialMT" w:hint="default"/>
      <w:b w:val="0"/>
      <w:bCs w:val="0"/>
      <w:i w:val="0"/>
      <w:iCs w:val="0"/>
      <w:color w:val="1D1D1B"/>
      <w:sz w:val="22"/>
      <w:szCs w:val="22"/>
    </w:rPr>
  </w:style>
  <w:style w:type="character" w:customStyle="1" w:styleId="fontstyle21">
    <w:name w:val="fontstyle21"/>
    <w:basedOn w:val="VarsaylanParagrafYazTipi"/>
    <w:rsid w:val="0003580D"/>
    <w:rPr>
      <w:rFonts w:ascii="Arial-BoldMT" w:hAnsi="Arial-BoldMT" w:hint="default"/>
      <w:b/>
      <w:bCs/>
      <w:i w:val="0"/>
      <w:iCs w:val="0"/>
      <w:color w:val="1D1D1B"/>
      <w:sz w:val="22"/>
      <w:szCs w:val="22"/>
    </w:rPr>
  </w:style>
  <w:style w:type="paragraph" w:styleId="AralkYok">
    <w:name w:val="No Spacing"/>
    <w:uiPriority w:val="1"/>
    <w:qFormat/>
    <w:rsid w:val="005D407B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5D4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uiPriority w:val="59"/>
    <w:rsid w:val="005D4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uiPriority w:val="59"/>
    <w:rsid w:val="005D4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5D407B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5D40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5D4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5D407B"/>
  </w:style>
  <w:style w:type="paragraph" w:styleId="Altbilgi">
    <w:name w:val="footer"/>
    <w:basedOn w:val="Normal"/>
    <w:link w:val="AltbilgiChar"/>
    <w:uiPriority w:val="99"/>
    <w:semiHidden/>
    <w:unhideWhenUsed/>
    <w:rsid w:val="005D4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D40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syalciniz.ne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2026-10-26T08:39:00Z</cp:lastPrinted>
  <dcterms:created xsi:type="dcterms:W3CDTF">2026-10-26T08:42:00Z</dcterms:created>
  <dcterms:modified xsi:type="dcterms:W3CDTF">2026-10-26T08:42:00Z</dcterms:modified>
</cp:coreProperties>
</file>