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Pr="002F63A3" w:rsidRDefault="00080D77" w:rsidP="00080D77">
      <w:pPr>
        <w:pStyle w:val="AralkYok"/>
        <w:rPr>
          <w:rFonts w:ascii="Arial" w:hAnsi="Arial" w:cs="Arial"/>
        </w:rPr>
      </w:pPr>
    </w:p>
    <w:tbl>
      <w:tblPr>
        <w:tblStyle w:val="TabloKlavuzu1"/>
        <w:tblW w:w="10069" w:type="dxa"/>
        <w:jc w:val="center"/>
        <w:tblInd w:w="-124" w:type="dxa"/>
        <w:tblLook w:val="04A0"/>
      </w:tblPr>
      <w:tblGrid>
        <w:gridCol w:w="2865"/>
        <w:gridCol w:w="5777"/>
        <w:gridCol w:w="1427"/>
      </w:tblGrid>
      <w:tr w:rsidR="00080D77" w:rsidRPr="002F63A3" w:rsidTr="00E6620D">
        <w:trPr>
          <w:trHeight w:val="718"/>
          <w:jc w:val="center"/>
        </w:trPr>
        <w:tc>
          <w:tcPr>
            <w:tcW w:w="2865" w:type="dxa"/>
          </w:tcPr>
          <w:p w:rsidR="00080D77" w:rsidRPr="002F63A3" w:rsidRDefault="00080D77" w:rsidP="00E6620D">
            <w:pPr>
              <w:rPr>
                <w:rFonts w:ascii="Arial" w:eastAsia="Calibri" w:hAnsi="Arial" w:cs="Arial"/>
              </w:rPr>
            </w:pPr>
            <w:r w:rsidRPr="002F63A3">
              <w:rPr>
                <w:rFonts w:ascii="Arial" w:eastAsia="Calibri" w:hAnsi="Arial" w:cs="Arial"/>
              </w:rPr>
              <w:t>ADI SOYADI:</w:t>
            </w:r>
          </w:p>
          <w:p w:rsidR="00080D77" w:rsidRPr="002F63A3" w:rsidRDefault="00080D77" w:rsidP="00E6620D">
            <w:pPr>
              <w:rPr>
                <w:rFonts w:ascii="Arial" w:eastAsia="Calibri" w:hAnsi="Arial" w:cs="Arial"/>
              </w:rPr>
            </w:pPr>
          </w:p>
          <w:p w:rsidR="00080D77" w:rsidRPr="002F63A3" w:rsidRDefault="00080D77" w:rsidP="00E6620D">
            <w:pPr>
              <w:rPr>
                <w:rFonts w:ascii="Arial" w:eastAsia="Calibri" w:hAnsi="Arial" w:cs="Arial"/>
              </w:rPr>
            </w:pPr>
            <w:r w:rsidRPr="002F63A3">
              <w:rPr>
                <w:rFonts w:ascii="Arial" w:eastAsia="Calibri" w:hAnsi="Arial" w:cs="Arial"/>
              </w:rPr>
              <w:t>SINIFI NO:</w:t>
            </w:r>
          </w:p>
        </w:tc>
        <w:tc>
          <w:tcPr>
            <w:tcW w:w="5777" w:type="dxa"/>
          </w:tcPr>
          <w:p w:rsidR="00080D77" w:rsidRPr="002F63A3" w:rsidRDefault="00080D77" w:rsidP="00E6620D">
            <w:pPr>
              <w:jc w:val="center"/>
              <w:rPr>
                <w:rFonts w:ascii="Arial" w:eastAsia="Calibri" w:hAnsi="Arial" w:cs="Arial"/>
                <w:b/>
              </w:rPr>
            </w:pPr>
            <w:r w:rsidRPr="002F63A3">
              <w:rPr>
                <w:rFonts w:ascii="Arial" w:eastAsia="Calibri" w:hAnsi="Arial" w:cs="Arial"/>
              </w:rPr>
              <w:t xml:space="preserve">2026-2027 EĞİTİM ÖĞRETİM YILI </w:t>
            </w:r>
            <w:r w:rsidRPr="002F63A3">
              <w:rPr>
                <w:rFonts w:ascii="Arial" w:eastAsia="Calibri" w:hAnsi="Arial" w:cs="Arial"/>
              </w:rPr>
              <w:br/>
              <w:t xml:space="preserve">BAYRAMYAZI ORTAOKULU </w:t>
            </w:r>
            <w:r w:rsidRPr="002F63A3">
              <w:rPr>
                <w:rFonts w:ascii="Arial" w:eastAsia="Calibri" w:hAnsi="Arial" w:cs="Arial"/>
              </w:rPr>
              <w:br/>
            </w:r>
            <w:r w:rsidR="00DC04C1" w:rsidRPr="002F63A3">
              <w:rPr>
                <w:rFonts w:ascii="Arial" w:eastAsia="Calibri" w:hAnsi="Arial" w:cs="Arial"/>
                <w:b/>
              </w:rPr>
              <w:t>7</w:t>
            </w:r>
            <w:r w:rsidRPr="002F63A3">
              <w:rPr>
                <w:rFonts w:ascii="Arial" w:eastAsia="Calibri" w:hAnsi="Arial" w:cs="Arial"/>
                <w:b/>
              </w:rPr>
              <w:t xml:space="preserve">.SINIF SOSYAL BİLGİLER DERSİ </w:t>
            </w:r>
          </w:p>
          <w:p w:rsidR="00080D77" w:rsidRPr="002F63A3" w:rsidRDefault="00080D77" w:rsidP="00E6620D">
            <w:pPr>
              <w:jc w:val="center"/>
              <w:rPr>
                <w:rFonts w:ascii="Arial" w:eastAsia="Calibri" w:hAnsi="Arial" w:cs="Arial"/>
              </w:rPr>
            </w:pPr>
            <w:r w:rsidRPr="002F63A3">
              <w:rPr>
                <w:rFonts w:ascii="Arial" w:eastAsia="Calibri" w:hAnsi="Arial" w:cs="Arial"/>
              </w:rPr>
              <w:t xml:space="preserve">1. DÖNEM 1. YAZILI SINAVI </w:t>
            </w:r>
            <w:r w:rsidR="00750099" w:rsidRPr="002F63A3">
              <w:rPr>
                <w:rFonts w:ascii="Arial" w:eastAsia="Calibri" w:hAnsi="Arial" w:cs="Arial"/>
                <w:b/>
              </w:rPr>
              <w:t>(5</w:t>
            </w:r>
            <w:r w:rsidRPr="002F63A3">
              <w:rPr>
                <w:rFonts w:ascii="Arial" w:eastAsia="Calibri" w:hAnsi="Arial" w:cs="Arial"/>
                <w:b/>
              </w:rPr>
              <w:t>.SENARYO)</w:t>
            </w:r>
          </w:p>
        </w:tc>
        <w:tc>
          <w:tcPr>
            <w:tcW w:w="1427" w:type="dxa"/>
          </w:tcPr>
          <w:p w:rsidR="00080D77" w:rsidRPr="002F63A3" w:rsidRDefault="00080D77" w:rsidP="00E6620D">
            <w:pPr>
              <w:rPr>
                <w:rFonts w:ascii="Arial" w:eastAsia="Calibri" w:hAnsi="Arial" w:cs="Arial"/>
              </w:rPr>
            </w:pPr>
          </w:p>
          <w:p w:rsidR="00080D77" w:rsidRPr="002F63A3" w:rsidRDefault="00080D77" w:rsidP="00E6620D">
            <w:pPr>
              <w:rPr>
                <w:rFonts w:ascii="Arial" w:eastAsia="Calibri" w:hAnsi="Arial" w:cs="Arial"/>
              </w:rPr>
            </w:pPr>
            <w:r w:rsidRPr="002F63A3">
              <w:rPr>
                <w:rFonts w:ascii="Arial" w:eastAsia="Calibri" w:hAnsi="Arial" w:cs="Arial"/>
              </w:rPr>
              <w:t>PUAN</w:t>
            </w:r>
          </w:p>
        </w:tc>
      </w:tr>
    </w:tbl>
    <w:p w:rsidR="00080D77" w:rsidRPr="002F63A3"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tblGrid>
      <w:tr w:rsidR="00F96BC9" w:rsidRPr="002F63A3" w:rsidTr="00041B1C">
        <w:trPr>
          <w:jc w:val="center"/>
        </w:trPr>
        <w:tc>
          <w:tcPr>
            <w:tcW w:w="742" w:type="dxa"/>
            <w:vMerge w:val="restart"/>
            <w:shd w:val="clear" w:color="auto" w:fill="auto"/>
            <w:textDirection w:val="btLr"/>
          </w:tcPr>
          <w:p w:rsidR="00F96BC9" w:rsidRPr="002F63A3" w:rsidRDefault="00F96BC9" w:rsidP="00E6620D">
            <w:pPr>
              <w:spacing w:line="480" w:lineRule="auto"/>
              <w:ind w:left="113" w:right="113"/>
              <w:rPr>
                <w:rFonts w:ascii="Arial" w:hAnsi="Arial" w:cs="Arial"/>
                <w:b/>
              </w:rPr>
            </w:pPr>
            <w:r w:rsidRPr="002F63A3">
              <w:rPr>
                <w:rFonts w:ascii="Arial" w:hAnsi="Arial" w:cs="Arial"/>
                <w:b/>
              </w:rPr>
              <w:t>PUAN</w:t>
            </w:r>
          </w:p>
        </w:tc>
        <w:tc>
          <w:tcPr>
            <w:tcW w:w="1042" w:type="dxa"/>
          </w:tcPr>
          <w:p w:rsidR="00F96BC9" w:rsidRPr="002F63A3" w:rsidRDefault="00F96BC9" w:rsidP="00E6620D">
            <w:pPr>
              <w:spacing w:line="480" w:lineRule="auto"/>
              <w:jc w:val="center"/>
              <w:rPr>
                <w:rFonts w:ascii="Arial" w:hAnsi="Arial" w:cs="Arial"/>
                <w:b/>
              </w:rPr>
            </w:pPr>
            <w:r w:rsidRPr="002F63A3">
              <w:rPr>
                <w:rFonts w:ascii="Arial" w:hAnsi="Arial" w:cs="Arial"/>
                <w:b/>
              </w:rPr>
              <w:t>1.SORU</w:t>
            </w:r>
          </w:p>
        </w:tc>
        <w:tc>
          <w:tcPr>
            <w:tcW w:w="1042" w:type="dxa"/>
          </w:tcPr>
          <w:p w:rsidR="00F96BC9" w:rsidRPr="002F63A3" w:rsidRDefault="00F96BC9" w:rsidP="00E6620D">
            <w:pPr>
              <w:spacing w:line="480" w:lineRule="auto"/>
              <w:jc w:val="center"/>
              <w:rPr>
                <w:rFonts w:ascii="Arial" w:hAnsi="Arial" w:cs="Arial"/>
                <w:b/>
              </w:rPr>
            </w:pPr>
            <w:r w:rsidRPr="002F63A3">
              <w:rPr>
                <w:rFonts w:ascii="Arial" w:hAnsi="Arial" w:cs="Arial"/>
                <w:b/>
              </w:rPr>
              <w:t>2.SORU</w:t>
            </w:r>
          </w:p>
        </w:tc>
        <w:tc>
          <w:tcPr>
            <w:tcW w:w="1036" w:type="dxa"/>
          </w:tcPr>
          <w:p w:rsidR="00F96BC9" w:rsidRPr="002F63A3" w:rsidRDefault="00F96BC9" w:rsidP="00E6620D">
            <w:pPr>
              <w:spacing w:line="480" w:lineRule="auto"/>
              <w:jc w:val="center"/>
              <w:rPr>
                <w:rFonts w:ascii="Arial" w:hAnsi="Arial" w:cs="Arial"/>
                <w:b/>
              </w:rPr>
            </w:pPr>
            <w:r w:rsidRPr="002F63A3">
              <w:rPr>
                <w:rFonts w:ascii="Arial" w:hAnsi="Arial" w:cs="Arial"/>
                <w:b/>
              </w:rPr>
              <w:t>3.SORU</w:t>
            </w:r>
          </w:p>
        </w:tc>
        <w:tc>
          <w:tcPr>
            <w:tcW w:w="1036" w:type="dxa"/>
          </w:tcPr>
          <w:p w:rsidR="00F96BC9" w:rsidRPr="002F63A3" w:rsidRDefault="00F96BC9" w:rsidP="00E6620D">
            <w:pPr>
              <w:spacing w:line="480" w:lineRule="auto"/>
              <w:jc w:val="center"/>
              <w:rPr>
                <w:rFonts w:ascii="Arial" w:hAnsi="Arial" w:cs="Arial"/>
                <w:b/>
              </w:rPr>
            </w:pPr>
            <w:r w:rsidRPr="002F63A3">
              <w:rPr>
                <w:rFonts w:ascii="Arial" w:hAnsi="Arial" w:cs="Arial"/>
                <w:b/>
              </w:rPr>
              <w:t>4.SORU</w:t>
            </w:r>
          </w:p>
        </w:tc>
        <w:tc>
          <w:tcPr>
            <w:tcW w:w="1036" w:type="dxa"/>
          </w:tcPr>
          <w:p w:rsidR="00F96BC9" w:rsidRPr="002F63A3" w:rsidRDefault="00F96BC9" w:rsidP="00E6620D">
            <w:pPr>
              <w:spacing w:line="480" w:lineRule="auto"/>
              <w:jc w:val="center"/>
              <w:rPr>
                <w:rFonts w:ascii="Arial" w:hAnsi="Arial" w:cs="Arial"/>
                <w:b/>
              </w:rPr>
            </w:pPr>
            <w:r w:rsidRPr="002F63A3">
              <w:rPr>
                <w:rFonts w:ascii="Arial" w:hAnsi="Arial" w:cs="Arial"/>
                <w:b/>
              </w:rPr>
              <w:t>5.SORU</w:t>
            </w:r>
          </w:p>
        </w:tc>
        <w:tc>
          <w:tcPr>
            <w:tcW w:w="1036" w:type="dxa"/>
          </w:tcPr>
          <w:p w:rsidR="00F96BC9" w:rsidRPr="002F63A3" w:rsidRDefault="00F96BC9" w:rsidP="00E6620D">
            <w:pPr>
              <w:spacing w:line="480" w:lineRule="auto"/>
              <w:jc w:val="center"/>
              <w:rPr>
                <w:rFonts w:ascii="Arial" w:hAnsi="Arial" w:cs="Arial"/>
                <w:b/>
              </w:rPr>
            </w:pPr>
            <w:r w:rsidRPr="002F63A3">
              <w:rPr>
                <w:rFonts w:ascii="Arial" w:hAnsi="Arial" w:cs="Arial"/>
                <w:b/>
              </w:rPr>
              <w:t>6.SORU</w:t>
            </w:r>
          </w:p>
        </w:tc>
      </w:tr>
      <w:tr w:rsidR="00F96BC9" w:rsidRPr="002F63A3" w:rsidTr="00041B1C">
        <w:trPr>
          <w:trHeight w:val="261"/>
          <w:jc w:val="center"/>
        </w:trPr>
        <w:tc>
          <w:tcPr>
            <w:tcW w:w="742" w:type="dxa"/>
            <w:vMerge/>
            <w:shd w:val="clear" w:color="auto" w:fill="auto"/>
          </w:tcPr>
          <w:p w:rsidR="00F96BC9" w:rsidRPr="002F63A3" w:rsidRDefault="00F96BC9" w:rsidP="00E6620D">
            <w:pPr>
              <w:spacing w:line="480" w:lineRule="auto"/>
              <w:jc w:val="center"/>
              <w:rPr>
                <w:rFonts w:ascii="Arial" w:hAnsi="Arial" w:cs="Arial"/>
              </w:rPr>
            </w:pPr>
          </w:p>
        </w:tc>
        <w:tc>
          <w:tcPr>
            <w:tcW w:w="1042" w:type="dxa"/>
          </w:tcPr>
          <w:p w:rsidR="00F96BC9" w:rsidRPr="002F63A3" w:rsidRDefault="00F337DF" w:rsidP="00E6620D">
            <w:pPr>
              <w:spacing w:line="480" w:lineRule="auto"/>
              <w:jc w:val="center"/>
              <w:rPr>
                <w:rFonts w:ascii="Arial" w:hAnsi="Arial" w:cs="Arial"/>
              </w:rPr>
            </w:pPr>
            <w:r>
              <w:rPr>
                <w:rFonts w:ascii="Arial" w:hAnsi="Arial" w:cs="Arial"/>
              </w:rPr>
              <w:t>20</w:t>
            </w:r>
          </w:p>
        </w:tc>
        <w:tc>
          <w:tcPr>
            <w:tcW w:w="1042" w:type="dxa"/>
          </w:tcPr>
          <w:p w:rsidR="00F96BC9" w:rsidRPr="002F63A3" w:rsidRDefault="00F96BC9" w:rsidP="00E6620D">
            <w:pPr>
              <w:spacing w:line="480" w:lineRule="auto"/>
              <w:jc w:val="center"/>
              <w:rPr>
                <w:rFonts w:ascii="Arial" w:hAnsi="Arial" w:cs="Arial"/>
              </w:rPr>
            </w:pPr>
            <w:r w:rsidRPr="002F63A3">
              <w:rPr>
                <w:rFonts w:ascii="Arial" w:hAnsi="Arial" w:cs="Arial"/>
              </w:rPr>
              <w:t>15</w:t>
            </w:r>
          </w:p>
        </w:tc>
        <w:tc>
          <w:tcPr>
            <w:tcW w:w="1036" w:type="dxa"/>
          </w:tcPr>
          <w:p w:rsidR="00F96BC9" w:rsidRPr="002F63A3" w:rsidRDefault="00F96BC9" w:rsidP="00E6620D">
            <w:pPr>
              <w:spacing w:line="480" w:lineRule="auto"/>
              <w:jc w:val="center"/>
              <w:rPr>
                <w:rFonts w:ascii="Arial" w:hAnsi="Arial" w:cs="Arial"/>
              </w:rPr>
            </w:pPr>
            <w:r w:rsidRPr="002F63A3">
              <w:rPr>
                <w:rFonts w:ascii="Arial" w:hAnsi="Arial" w:cs="Arial"/>
              </w:rPr>
              <w:t>15</w:t>
            </w:r>
          </w:p>
        </w:tc>
        <w:tc>
          <w:tcPr>
            <w:tcW w:w="1036" w:type="dxa"/>
          </w:tcPr>
          <w:p w:rsidR="00F96BC9" w:rsidRPr="002F63A3" w:rsidRDefault="00F96BC9" w:rsidP="00E6620D">
            <w:pPr>
              <w:spacing w:line="480" w:lineRule="auto"/>
              <w:jc w:val="center"/>
              <w:rPr>
                <w:rFonts w:ascii="Arial" w:hAnsi="Arial" w:cs="Arial"/>
              </w:rPr>
            </w:pPr>
            <w:r w:rsidRPr="002F63A3">
              <w:rPr>
                <w:rFonts w:ascii="Arial" w:hAnsi="Arial" w:cs="Arial"/>
              </w:rPr>
              <w:t>15</w:t>
            </w:r>
          </w:p>
        </w:tc>
        <w:tc>
          <w:tcPr>
            <w:tcW w:w="1036" w:type="dxa"/>
          </w:tcPr>
          <w:p w:rsidR="00F96BC9" w:rsidRPr="002F63A3" w:rsidRDefault="00F96BC9" w:rsidP="00C64EE8">
            <w:pPr>
              <w:spacing w:line="480" w:lineRule="auto"/>
              <w:jc w:val="center"/>
              <w:rPr>
                <w:rFonts w:ascii="Arial" w:hAnsi="Arial" w:cs="Arial"/>
              </w:rPr>
            </w:pPr>
            <w:r w:rsidRPr="002F63A3">
              <w:rPr>
                <w:rFonts w:ascii="Arial" w:hAnsi="Arial" w:cs="Arial"/>
              </w:rPr>
              <w:t>15</w:t>
            </w:r>
          </w:p>
        </w:tc>
        <w:tc>
          <w:tcPr>
            <w:tcW w:w="1036" w:type="dxa"/>
          </w:tcPr>
          <w:p w:rsidR="00F96BC9" w:rsidRPr="002F63A3" w:rsidRDefault="00F337DF" w:rsidP="00E6620D">
            <w:pPr>
              <w:spacing w:line="480" w:lineRule="auto"/>
              <w:jc w:val="center"/>
              <w:rPr>
                <w:rFonts w:ascii="Arial" w:hAnsi="Arial" w:cs="Arial"/>
              </w:rPr>
            </w:pPr>
            <w:r>
              <w:rPr>
                <w:rFonts w:ascii="Arial" w:hAnsi="Arial" w:cs="Arial"/>
              </w:rPr>
              <w:t>20</w:t>
            </w:r>
          </w:p>
        </w:tc>
      </w:tr>
    </w:tbl>
    <w:p w:rsidR="002F63A3" w:rsidRDefault="002F63A3" w:rsidP="002F63A3">
      <w:pPr>
        <w:rPr>
          <w:rFonts w:ascii="Arial" w:hAnsi="Arial" w:cs="Arial"/>
          <w:b/>
        </w:rPr>
      </w:pPr>
    </w:p>
    <w:p w:rsidR="00FE4980" w:rsidRPr="002F63A3" w:rsidRDefault="00E775BF" w:rsidP="002F63A3">
      <w:pPr>
        <w:rPr>
          <w:rFonts w:ascii="Arial" w:hAnsi="Arial" w:cs="Arial"/>
          <w:b/>
          <w:lang w:eastAsia="tr-TR"/>
        </w:rPr>
      </w:pPr>
      <w:r w:rsidRPr="002F63A3">
        <w:rPr>
          <w:rFonts w:ascii="Arial" w:hAnsi="Arial" w:cs="Arial"/>
          <w:b/>
        </w:rPr>
        <w:t>SORU 1</w:t>
      </w:r>
      <w:r w:rsidRPr="002F63A3">
        <w:rPr>
          <w:rFonts w:ascii="Arial" w:hAnsi="Arial" w:cs="Arial"/>
        </w:rPr>
        <w:t xml:space="preserve">.  </w:t>
      </w:r>
      <w:r w:rsidR="004A77EE" w:rsidRPr="002F63A3">
        <w:rPr>
          <w:rFonts w:ascii="Arial" w:hAnsi="Arial" w:cs="Arial"/>
          <w:lang w:eastAsia="tr-TR"/>
        </w:rPr>
        <w:t>Ayşe ve Kerem, hazırlayacakları sınıf afişinin tasarımı konusunda anlaşamamıştır. Ayşe, “Önerimin dinlenmemesine üzülüyorum.” demiştir. Kerem arkadaşını dinledikten sonra “Yani afişte görsellere daha fazla yer vermemizi istiyorsun, doğru mu?” diye sormuştur. Ardından iki arkadaş, her iki öneriyi de içeren bir tasarım hazırlamıştır.</w:t>
      </w:r>
      <w:r w:rsidR="004A77EE" w:rsidRPr="002F63A3">
        <w:rPr>
          <w:rFonts w:ascii="Arial" w:hAnsi="Arial" w:cs="Arial"/>
          <w:lang w:eastAsia="tr-TR"/>
        </w:rPr>
        <w:br/>
      </w:r>
      <w:proofErr w:type="gramStart"/>
      <w:r w:rsidR="004A77EE" w:rsidRPr="002F63A3">
        <w:rPr>
          <w:rFonts w:ascii="Arial" w:hAnsi="Arial" w:cs="Arial"/>
          <w:b/>
          <w:bCs/>
          <w:lang w:eastAsia="tr-TR"/>
        </w:rPr>
        <w:t>a</w:t>
      </w:r>
      <w:proofErr w:type="gramEnd"/>
      <w:r w:rsidR="004A77EE" w:rsidRPr="002F63A3">
        <w:rPr>
          <w:rFonts w:ascii="Arial" w:hAnsi="Arial" w:cs="Arial"/>
          <w:b/>
          <w:bCs/>
          <w:lang w:eastAsia="tr-TR"/>
        </w:rPr>
        <w:t>.</w:t>
      </w:r>
      <w:r w:rsidR="004A77EE" w:rsidRPr="002F63A3">
        <w:rPr>
          <w:rFonts w:ascii="Arial" w:hAnsi="Arial" w:cs="Arial"/>
          <w:b/>
          <w:lang w:eastAsia="tr-TR"/>
        </w:rPr>
        <w:t xml:space="preserve"> Ayşe, duygusunu ifade ederken hangi iletişim dilini kullanmıştır?</w:t>
      </w:r>
      <w:r w:rsidR="004A77EE" w:rsidRPr="002F63A3">
        <w:rPr>
          <w:rFonts w:ascii="Arial" w:hAnsi="Arial" w:cs="Arial"/>
          <w:b/>
          <w:lang w:eastAsia="tr-TR"/>
        </w:rPr>
        <w:br/>
      </w:r>
      <w:proofErr w:type="gramStart"/>
      <w:r w:rsidR="004A77EE" w:rsidRPr="002F63A3">
        <w:rPr>
          <w:rFonts w:ascii="Arial" w:hAnsi="Arial" w:cs="Arial"/>
          <w:b/>
          <w:bCs/>
          <w:lang w:eastAsia="tr-TR"/>
        </w:rPr>
        <w:t>b</w:t>
      </w:r>
      <w:proofErr w:type="gramEnd"/>
      <w:r w:rsidR="004A77EE" w:rsidRPr="002F63A3">
        <w:rPr>
          <w:rFonts w:ascii="Arial" w:hAnsi="Arial" w:cs="Arial"/>
          <w:b/>
          <w:bCs/>
          <w:lang w:eastAsia="tr-TR"/>
        </w:rPr>
        <w:t>.</w:t>
      </w:r>
      <w:r w:rsidR="004A77EE" w:rsidRPr="002F63A3">
        <w:rPr>
          <w:rFonts w:ascii="Arial" w:hAnsi="Arial" w:cs="Arial"/>
          <w:b/>
          <w:lang w:eastAsia="tr-TR"/>
        </w:rPr>
        <w:t xml:space="preserve"> Kerem’in arkadaşının düşüncesini kendi sözleriyle tekrar edip doğruluğunu sormasının amacı nedir?</w:t>
      </w:r>
      <w:r w:rsidR="004A77EE" w:rsidRPr="002F63A3">
        <w:rPr>
          <w:rFonts w:ascii="Arial" w:hAnsi="Arial" w:cs="Arial"/>
          <w:b/>
          <w:lang w:eastAsia="tr-TR"/>
        </w:rPr>
        <w:br/>
      </w:r>
      <w:proofErr w:type="gramStart"/>
      <w:r w:rsidR="004A77EE" w:rsidRPr="002F63A3">
        <w:rPr>
          <w:rFonts w:ascii="Arial" w:hAnsi="Arial" w:cs="Arial"/>
          <w:b/>
          <w:bCs/>
          <w:lang w:eastAsia="tr-TR"/>
        </w:rPr>
        <w:t>c</w:t>
      </w:r>
      <w:proofErr w:type="gramEnd"/>
      <w:r w:rsidR="004A77EE" w:rsidRPr="002F63A3">
        <w:rPr>
          <w:rFonts w:ascii="Arial" w:hAnsi="Arial" w:cs="Arial"/>
          <w:b/>
          <w:bCs/>
          <w:lang w:eastAsia="tr-TR"/>
        </w:rPr>
        <w:t>.</w:t>
      </w:r>
      <w:r w:rsidR="004A77EE" w:rsidRPr="002F63A3">
        <w:rPr>
          <w:rFonts w:ascii="Arial" w:hAnsi="Arial" w:cs="Arial"/>
          <w:b/>
          <w:lang w:eastAsia="tr-TR"/>
        </w:rPr>
        <w:t xml:space="preserve"> Bu olaydan hareketle etkili iletişimin anlaşmazlıkların çözümüne katkısını yazınız.</w:t>
      </w:r>
    </w:p>
    <w:tbl>
      <w:tblPr>
        <w:tblStyle w:val="TabloKlavuzu"/>
        <w:tblW w:w="0" w:type="auto"/>
        <w:tblLook w:val="04A0"/>
      </w:tblPr>
      <w:tblGrid>
        <w:gridCol w:w="10118"/>
      </w:tblGrid>
      <w:tr w:rsidR="005312D0" w:rsidRPr="002F63A3" w:rsidTr="005312D0">
        <w:tc>
          <w:tcPr>
            <w:tcW w:w="10118" w:type="dxa"/>
          </w:tcPr>
          <w:p w:rsidR="004A77EE" w:rsidRPr="002F63A3" w:rsidRDefault="005312D0" w:rsidP="002F63A3">
            <w:pPr>
              <w:rPr>
                <w:rFonts w:ascii="Arial" w:hAnsi="Arial" w:cs="Arial"/>
                <w:lang w:eastAsia="tr-TR"/>
              </w:rPr>
            </w:pPr>
            <w:r w:rsidRPr="002F63A3">
              <w:rPr>
                <w:rFonts w:ascii="Arial" w:hAnsi="Arial" w:cs="Arial"/>
              </w:rPr>
              <w:t>CEVAP:</w:t>
            </w:r>
            <w:r w:rsidR="004A77EE" w:rsidRPr="002F63A3">
              <w:rPr>
                <w:rFonts w:ascii="Arial" w:hAnsi="Arial" w:cs="Arial"/>
                <w:lang w:eastAsia="tr-TR"/>
              </w:rPr>
              <w:br/>
            </w:r>
            <w:r w:rsidR="004A77EE" w:rsidRPr="002F63A3">
              <w:rPr>
                <w:rFonts w:ascii="Arial" w:hAnsi="Arial" w:cs="Arial"/>
                <w:color w:val="FF0000"/>
                <w:lang w:eastAsia="tr-TR"/>
              </w:rPr>
              <w:t xml:space="preserve">a. </w:t>
            </w:r>
            <w:r w:rsidR="004A77EE" w:rsidRPr="002F63A3">
              <w:rPr>
                <w:rFonts w:ascii="Arial" w:hAnsi="Arial" w:cs="Arial"/>
                <w:color w:val="FF0000"/>
                <w:lang w:eastAsia="tr-TR"/>
              </w:rPr>
              <w:br/>
              <w:t xml:space="preserve">b. </w:t>
            </w:r>
            <w:r w:rsidR="004A77EE" w:rsidRPr="002F63A3">
              <w:rPr>
                <w:rFonts w:ascii="Arial" w:hAnsi="Arial" w:cs="Arial"/>
                <w:color w:val="FF0000"/>
                <w:lang w:eastAsia="tr-TR"/>
              </w:rPr>
              <w:br/>
              <w:t xml:space="preserve">c. </w:t>
            </w:r>
          </w:p>
          <w:p w:rsidR="005312D0" w:rsidRPr="002F63A3" w:rsidRDefault="00B40901" w:rsidP="002F63A3">
            <w:pPr>
              <w:rPr>
                <w:rFonts w:ascii="Arial" w:hAnsi="Arial" w:cs="Arial"/>
                <w:lang w:eastAsia="tr-TR"/>
              </w:rPr>
            </w:pPr>
            <w:r w:rsidRPr="002F63A3">
              <w:rPr>
                <w:rFonts w:ascii="Arial" w:hAnsi="Arial" w:cs="Arial"/>
                <w:lang w:eastAsia="tr-TR"/>
              </w:rPr>
              <w:br/>
            </w:r>
          </w:p>
        </w:tc>
      </w:tr>
    </w:tbl>
    <w:p w:rsidR="002F63A3" w:rsidRDefault="002F63A3" w:rsidP="002F63A3">
      <w:pPr>
        <w:rPr>
          <w:rFonts w:ascii="Arial" w:hAnsi="Arial" w:cs="Arial"/>
          <w:b/>
        </w:rPr>
      </w:pPr>
    </w:p>
    <w:p w:rsidR="00C73CAB" w:rsidRPr="002F63A3" w:rsidRDefault="002E6C20" w:rsidP="002F63A3">
      <w:pPr>
        <w:rPr>
          <w:rFonts w:ascii="Arial" w:hAnsi="Arial" w:cs="Arial"/>
          <w:lang w:eastAsia="tr-TR"/>
        </w:rPr>
      </w:pPr>
      <w:r w:rsidRPr="002F63A3">
        <w:rPr>
          <w:rFonts w:ascii="Arial" w:hAnsi="Arial" w:cs="Arial"/>
          <w:b/>
        </w:rPr>
        <w:t>SORU 2.</w:t>
      </w:r>
      <w:r w:rsidRPr="002F63A3">
        <w:rPr>
          <w:rFonts w:ascii="Arial" w:hAnsi="Arial" w:cs="Arial"/>
        </w:rPr>
        <w:t xml:space="preserve"> </w:t>
      </w:r>
      <w:r w:rsidRPr="002F63A3">
        <w:rPr>
          <w:rFonts w:ascii="Arial" w:hAnsi="Arial" w:cs="Arial"/>
          <w:lang w:eastAsia="tr-TR"/>
        </w:rPr>
        <w:t xml:space="preserve"> </w:t>
      </w:r>
      <w:r w:rsidR="008427B3" w:rsidRPr="002F63A3">
        <w:rPr>
          <w:rFonts w:ascii="Arial" w:hAnsi="Arial" w:cs="Arial"/>
          <w:lang w:eastAsia="tr-TR"/>
        </w:rPr>
        <w:t>Bir belediye, görme yetersizliği olan bireyler için sesli kitap hizmeti başlatmıştır. Başka bir belediye ise işitme yetersizliği olan bireylerin yararlanabilmesi için bilgilendirme videolarına altyazı eklemiştir.</w:t>
      </w:r>
      <w:r w:rsidR="00E4482F" w:rsidRPr="002F63A3">
        <w:rPr>
          <w:rFonts w:ascii="Arial" w:hAnsi="Arial" w:cs="Arial"/>
          <w:lang w:eastAsia="tr-TR"/>
        </w:rPr>
        <w:br/>
      </w:r>
      <w:r w:rsidR="008427B3" w:rsidRPr="002F63A3">
        <w:rPr>
          <w:rFonts w:ascii="Arial" w:hAnsi="Arial" w:cs="Arial"/>
          <w:b/>
          <w:bCs/>
          <w:lang w:eastAsia="tr-TR"/>
        </w:rPr>
        <w:t>Bu iki uygulamanın ortak amacı nedir?</w:t>
      </w:r>
    </w:p>
    <w:tbl>
      <w:tblPr>
        <w:tblStyle w:val="TabloKlavuzu"/>
        <w:tblW w:w="0" w:type="auto"/>
        <w:tblLook w:val="04A0"/>
      </w:tblPr>
      <w:tblGrid>
        <w:gridCol w:w="10118"/>
      </w:tblGrid>
      <w:tr w:rsidR="006A2883" w:rsidRPr="002F63A3" w:rsidTr="00E6620D">
        <w:tc>
          <w:tcPr>
            <w:tcW w:w="10118" w:type="dxa"/>
          </w:tcPr>
          <w:p w:rsidR="008427B3" w:rsidRPr="002F63A3" w:rsidRDefault="006A2883" w:rsidP="002F63A3">
            <w:pPr>
              <w:rPr>
                <w:rFonts w:ascii="Arial" w:hAnsi="Arial" w:cs="Arial"/>
                <w:color w:val="FF0000"/>
                <w:lang w:eastAsia="tr-TR"/>
              </w:rPr>
            </w:pPr>
            <w:r w:rsidRPr="002F63A3">
              <w:rPr>
                <w:rFonts w:ascii="Arial" w:hAnsi="Arial" w:cs="Arial"/>
              </w:rPr>
              <w:t>CEVAP:</w:t>
            </w:r>
            <w:r w:rsidR="007D6A8A" w:rsidRPr="002F63A3">
              <w:rPr>
                <w:rFonts w:ascii="Arial" w:hAnsi="Arial" w:cs="Arial"/>
              </w:rPr>
              <w:br/>
            </w:r>
          </w:p>
          <w:p w:rsidR="00744C7A" w:rsidRPr="002F63A3" w:rsidRDefault="00744C7A" w:rsidP="002F63A3">
            <w:pPr>
              <w:rPr>
                <w:rFonts w:ascii="Arial" w:hAnsi="Arial" w:cs="Arial"/>
              </w:rPr>
            </w:pPr>
          </w:p>
          <w:p w:rsidR="006A2883" w:rsidRDefault="00C73CAB" w:rsidP="002F63A3">
            <w:pPr>
              <w:rPr>
                <w:rFonts w:ascii="Arial" w:hAnsi="Arial" w:cs="Arial"/>
              </w:rPr>
            </w:pPr>
            <w:r w:rsidRPr="002F63A3">
              <w:rPr>
                <w:rFonts w:ascii="Arial" w:hAnsi="Arial" w:cs="Arial"/>
                <w:color w:val="FF0000"/>
                <w:lang w:eastAsia="tr-TR"/>
              </w:rPr>
              <w:br/>
            </w:r>
          </w:p>
          <w:p w:rsidR="00EF66DA" w:rsidRPr="002F63A3" w:rsidRDefault="00EF66DA" w:rsidP="002F63A3">
            <w:pPr>
              <w:rPr>
                <w:rFonts w:ascii="Arial" w:hAnsi="Arial" w:cs="Arial"/>
              </w:rPr>
            </w:pPr>
          </w:p>
        </w:tc>
      </w:tr>
    </w:tbl>
    <w:p w:rsidR="002F63A3" w:rsidRDefault="002F63A3" w:rsidP="002F63A3">
      <w:pPr>
        <w:rPr>
          <w:rFonts w:ascii="Arial" w:hAnsi="Arial" w:cs="Arial"/>
          <w:b/>
          <w:bCs/>
          <w:lang w:eastAsia="tr-TR"/>
        </w:rPr>
      </w:pPr>
    </w:p>
    <w:p w:rsidR="00E4482F" w:rsidRPr="002F63A3" w:rsidRDefault="001874BB" w:rsidP="002F63A3">
      <w:pPr>
        <w:rPr>
          <w:rFonts w:ascii="Arial" w:hAnsi="Arial" w:cs="Arial"/>
          <w:b/>
          <w:lang w:eastAsia="tr-TR"/>
        </w:rPr>
      </w:pPr>
      <w:r w:rsidRPr="002F63A3">
        <w:rPr>
          <w:rFonts w:ascii="Arial" w:hAnsi="Arial" w:cs="Arial"/>
          <w:b/>
          <w:bCs/>
          <w:lang w:eastAsia="tr-TR"/>
        </w:rPr>
        <w:t xml:space="preserve">SORU </w:t>
      </w:r>
      <w:r w:rsidR="00BD67F9" w:rsidRPr="002F63A3">
        <w:rPr>
          <w:rFonts w:ascii="Arial" w:hAnsi="Arial" w:cs="Arial"/>
          <w:b/>
          <w:bCs/>
          <w:lang w:eastAsia="tr-TR"/>
        </w:rPr>
        <w:t>3</w:t>
      </w:r>
      <w:r w:rsidR="00D349F7" w:rsidRPr="002F63A3">
        <w:rPr>
          <w:rFonts w:ascii="Arial" w:hAnsi="Arial" w:cs="Arial"/>
          <w:b/>
          <w:bCs/>
          <w:lang w:eastAsia="tr-TR"/>
        </w:rPr>
        <w:t>.</w:t>
      </w:r>
      <w:r w:rsidR="00D349F7" w:rsidRPr="002F63A3">
        <w:rPr>
          <w:rFonts w:ascii="Arial" w:hAnsi="Arial" w:cs="Arial"/>
          <w:lang w:eastAsia="tr-TR"/>
        </w:rPr>
        <w:t xml:space="preserve"> </w:t>
      </w:r>
      <w:r w:rsidR="00E4482F" w:rsidRPr="002F63A3">
        <w:rPr>
          <w:rFonts w:ascii="Arial" w:hAnsi="Arial" w:cs="Arial"/>
          <w:lang w:eastAsia="tr-TR"/>
        </w:rPr>
        <w:t>Uzun süre hastanede tedavi gören Mert, okuluna devam edemediği için derslerinden geri kalacağından endişelenmiştir. Hastane sınıfında eğitimine devam etmeye başlayınca hem derslerini takip etmiş hem de öğrenmeye yönelik isteğini korumuştur.</w:t>
      </w:r>
      <w:r w:rsidR="00E4482F" w:rsidRPr="002F63A3">
        <w:rPr>
          <w:rFonts w:ascii="Arial" w:hAnsi="Arial" w:cs="Arial"/>
          <w:lang w:eastAsia="tr-TR"/>
        </w:rPr>
        <w:br/>
      </w:r>
      <w:proofErr w:type="gramStart"/>
      <w:r w:rsidR="00E4482F" w:rsidRPr="002F63A3">
        <w:rPr>
          <w:rFonts w:ascii="Arial" w:hAnsi="Arial" w:cs="Arial"/>
          <w:b/>
          <w:bCs/>
          <w:lang w:eastAsia="tr-TR"/>
        </w:rPr>
        <w:t>a</w:t>
      </w:r>
      <w:proofErr w:type="gramEnd"/>
      <w:r w:rsidR="00E4482F" w:rsidRPr="002F63A3">
        <w:rPr>
          <w:rFonts w:ascii="Arial" w:hAnsi="Arial" w:cs="Arial"/>
          <w:b/>
          <w:bCs/>
          <w:lang w:eastAsia="tr-TR"/>
        </w:rPr>
        <w:t>.</w:t>
      </w:r>
      <w:r w:rsidR="00E4482F" w:rsidRPr="002F63A3">
        <w:rPr>
          <w:rFonts w:ascii="Arial" w:hAnsi="Arial" w:cs="Arial"/>
          <w:b/>
          <w:lang w:eastAsia="tr-TR"/>
        </w:rPr>
        <w:t xml:space="preserve"> Hastane sınıfı uygulaması, Mert’in hangi temel hakkından yararlanmasını sağlamaktadır?</w:t>
      </w:r>
      <w:r w:rsidR="00E4482F" w:rsidRPr="002F63A3">
        <w:rPr>
          <w:rFonts w:ascii="Arial" w:hAnsi="Arial" w:cs="Arial"/>
          <w:b/>
          <w:lang w:eastAsia="tr-TR"/>
        </w:rPr>
        <w:br/>
      </w:r>
      <w:proofErr w:type="gramStart"/>
      <w:r w:rsidR="00E4482F" w:rsidRPr="002F63A3">
        <w:rPr>
          <w:rFonts w:ascii="Arial" w:hAnsi="Arial" w:cs="Arial"/>
          <w:b/>
          <w:bCs/>
          <w:lang w:eastAsia="tr-TR"/>
        </w:rPr>
        <w:t>b</w:t>
      </w:r>
      <w:proofErr w:type="gramEnd"/>
      <w:r w:rsidR="00E4482F" w:rsidRPr="002F63A3">
        <w:rPr>
          <w:rFonts w:ascii="Arial" w:hAnsi="Arial" w:cs="Arial"/>
          <w:b/>
          <w:bCs/>
          <w:lang w:eastAsia="tr-TR"/>
        </w:rPr>
        <w:t>.</w:t>
      </w:r>
      <w:r w:rsidR="00E4482F" w:rsidRPr="002F63A3">
        <w:rPr>
          <w:rFonts w:ascii="Arial" w:hAnsi="Arial" w:cs="Arial"/>
          <w:b/>
          <w:lang w:eastAsia="tr-TR"/>
        </w:rPr>
        <w:t xml:space="preserve"> Okula gidemeyen ve eğitimini evinde sürdürmesi gereken bir öğrenci için hangi eğitim hizmeti düşünülebilir?</w:t>
      </w:r>
    </w:p>
    <w:tbl>
      <w:tblPr>
        <w:tblStyle w:val="TabloKlavuzu"/>
        <w:tblW w:w="0" w:type="auto"/>
        <w:tblLook w:val="04A0"/>
      </w:tblPr>
      <w:tblGrid>
        <w:gridCol w:w="10118"/>
      </w:tblGrid>
      <w:tr w:rsidR="00C74BDC" w:rsidRPr="002F63A3" w:rsidTr="00E6620D">
        <w:tc>
          <w:tcPr>
            <w:tcW w:w="10118" w:type="dxa"/>
          </w:tcPr>
          <w:p w:rsidR="00E4482F" w:rsidRPr="002F63A3" w:rsidRDefault="00C74BDC" w:rsidP="002F63A3">
            <w:pPr>
              <w:rPr>
                <w:rFonts w:ascii="Arial" w:hAnsi="Arial" w:cs="Arial"/>
                <w:b/>
                <w:lang w:eastAsia="tr-TR"/>
              </w:rPr>
            </w:pPr>
            <w:r w:rsidRPr="002F63A3">
              <w:rPr>
                <w:rFonts w:ascii="Arial" w:hAnsi="Arial" w:cs="Arial"/>
              </w:rPr>
              <w:t>CEVAP:</w:t>
            </w:r>
            <w:r w:rsidR="00E4482F" w:rsidRPr="002F63A3">
              <w:rPr>
                <w:rFonts w:ascii="Arial" w:hAnsi="Arial" w:cs="Arial"/>
                <w:lang w:eastAsia="tr-TR"/>
              </w:rPr>
              <w:br/>
            </w:r>
            <w:r w:rsidR="00E4482F" w:rsidRPr="002F63A3">
              <w:rPr>
                <w:rFonts w:ascii="Arial" w:hAnsi="Arial" w:cs="Arial"/>
                <w:color w:val="FF0000"/>
                <w:lang w:eastAsia="tr-TR"/>
              </w:rPr>
              <w:t xml:space="preserve">a. </w:t>
            </w:r>
            <w:r w:rsidR="00D15EAA">
              <w:rPr>
                <w:rFonts w:ascii="Arial" w:hAnsi="Arial" w:cs="Arial"/>
                <w:color w:val="FF0000"/>
                <w:lang w:eastAsia="tr-TR"/>
              </w:rPr>
              <w:br/>
            </w:r>
            <w:r w:rsidR="00E4482F" w:rsidRPr="002F63A3">
              <w:rPr>
                <w:rFonts w:ascii="Arial" w:hAnsi="Arial" w:cs="Arial"/>
                <w:color w:val="FF0000"/>
                <w:lang w:eastAsia="tr-TR"/>
              </w:rPr>
              <w:br/>
              <w:t xml:space="preserve">b. </w:t>
            </w:r>
          </w:p>
          <w:p w:rsidR="00C74BDC" w:rsidRPr="002F63A3" w:rsidRDefault="00D4065B" w:rsidP="002F63A3">
            <w:pPr>
              <w:rPr>
                <w:rFonts w:ascii="Arial" w:hAnsi="Arial" w:cs="Arial"/>
                <w:b/>
                <w:lang w:eastAsia="tr-TR"/>
              </w:rPr>
            </w:pPr>
            <w:r w:rsidRPr="002F63A3">
              <w:rPr>
                <w:rFonts w:ascii="Arial" w:hAnsi="Arial" w:cs="Arial"/>
                <w:lang w:eastAsia="tr-TR"/>
              </w:rPr>
              <w:br/>
            </w:r>
          </w:p>
        </w:tc>
      </w:tr>
    </w:tbl>
    <w:p w:rsidR="007626BB" w:rsidRPr="002F63A3" w:rsidRDefault="007626BB" w:rsidP="002F63A3">
      <w:pPr>
        <w:rPr>
          <w:rFonts w:ascii="Arial" w:hAnsi="Arial" w:cs="Arial"/>
          <w:b/>
          <w:bCs/>
        </w:rPr>
      </w:pPr>
    </w:p>
    <w:p w:rsidR="009D08F3" w:rsidRPr="002F63A3" w:rsidRDefault="001874BB" w:rsidP="002F63A3">
      <w:pPr>
        <w:rPr>
          <w:rFonts w:ascii="Arial" w:hAnsi="Arial" w:cs="Arial"/>
          <w:lang w:eastAsia="tr-TR"/>
        </w:rPr>
      </w:pPr>
      <w:r w:rsidRPr="002F63A3">
        <w:rPr>
          <w:rFonts w:ascii="Arial" w:hAnsi="Arial" w:cs="Arial"/>
          <w:b/>
          <w:bCs/>
        </w:rPr>
        <w:t xml:space="preserve">SORU </w:t>
      </w:r>
      <w:r w:rsidR="007158B0" w:rsidRPr="002F63A3">
        <w:rPr>
          <w:rFonts w:ascii="Arial" w:hAnsi="Arial" w:cs="Arial"/>
          <w:b/>
          <w:bCs/>
        </w:rPr>
        <w:t>4</w:t>
      </w:r>
      <w:r w:rsidR="00C74BDC" w:rsidRPr="002F63A3">
        <w:rPr>
          <w:rFonts w:ascii="Arial" w:hAnsi="Arial" w:cs="Arial"/>
          <w:b/>
          <w:bCs/>
        </w:rPr>
        <w:t>.</w:t>
      </w:r>
      <w:r w:rsidR="00C74BDC" w:rsidRPr="002F63A3">
        <w:rPr>
          <w:rFonts w:ascii="Arial" w:hAnsi="Arial" w:cs="Arial"/>
        </w:rPr>
        <w:t> </w:t>
      </w:r>
      <w:r w:rsidR="009D08F3" w:rsidRPr="002F63A3">
        <w:rPr>
          <w:rFonts w:ascii="Arial" w:hAnsi="Arial" w:cs="Arial"/>
          <w:lang w:eastAsia="tr-TR"/>
        </w:rPr>
        <w:t>Millî Mücadele Dönemi’nde halk, ordunun ihtiyaçlarını karşılamak için elindeki imkânlarla destek olmuştur. Kimi yiyecek ve giyecek sağlamış, kimi de malzemelerin taşınmasına yardımcı olmuştur.</w:t>
      </w:r>
    </w:p>
    <w:p w:rsidR="004B5D6A" w:rsidRPr="002F63A3" w:rsidRDefault="009D08F3" w:rsidP="002F63A3">
      <w:pPr>
        <w:rPr>
          <w:rFonts w:ascii="Arial" w:hAnsi="Arial" w:cs="Arial"/>
          <w:lang w:eastAsia="tr-TR"/>
        </w:rPr>
      </w:pPr>
      <w:r w:rsidRPr="002F63A3">
        <w:rPr>
          <w:rFonts w:ascii="Arial" w:hAnsi="Arial" w:cs="Arial"/>
          <w:b/>
          <w:bCs/>
          <w:lang w:eastAsia="tr-TR"/>
        </w:rPr>
        <w:t>Halkın bu davranışları hangi ortak değerleri göstermektedir? İki değer yazınız.</w:t>
      </w:r>
    </w:p>
    <w:tbl>
      <w:tblPr>
        <w:tblStyle w:val="TabloKlavuzu"/>
        <w:tblW w:w="0" w:type="auto"/>
        <w:tblLook w:val="04A0"/>
      </w:tblPr>
      <w:tblGrid>
        <w:gridCol w:w="10118"/>
      </w:tblGrid>
      <w:tr w:rsidR="00C74BDC" w:rsidRPr="002F63A3" w:rsidTr="00E6620D">
        <w:tc>
          <w:tcPr>
            <w:tcW w:w="10118" w:type="dxa"/>
          </w:tcPr>
          <w:p w:rsidR="00EF66DA" w:rsidRDefault="00F33A41" w:rsidP="00EF66DA">
            <w:pPr>
              <w:rPr>
                <w:rFonts w:ascii="Arial" w:hAnsi="Arial" w:cs="Arial"/>
                <w:color w:val="FF0000"/>
                <w:lang w:eastAsia="tr-TR"/>
              </w:rPr>
            </w:pPr>
            <w:r w:rsidRPr="002F63A3">
              <w:rPr>
                <w:rFonts w:ascii="Arial" w:hAnsi="Arial" w:cs="Arial"/>
              </w:rPr>
              <w:t>CEVAP:</w:t>
            </w:r>
            <w:r w:rsidR="004B5D6A" w:rsidRPr="002F63A3">
              <w:rPr>
                <w:rFonts w:ascii="Arial" w:hAnsi="Arial" w:cs="Arial"/>
                <w:lang w:eastAsia="tr-TR"/>
              </w:rPr>
              <w:br/>
            </w:r>
          </w:p>
          <w:p w:rsidR="002F63A3" w:rsidRPr="002F63A3" w:rsidRDefault="00D15EAA" w:rsidP="00EF66DA">
            <w:pPr>
              <w:rPr>
                <w:rFonts w:ascii="Arial" w:hAnsi="Arial" w:cs="Arial"/>
                <w:i/>
                <w:color w:val="FF0000"/>
                <w:lang w:eastAsia="tr-TR"/>
              </w:rPr>
            </w:pPr>
            <w:r>
              <w:rPr>
                <w:rFonts w:ascii="Arial" w:hAnsi="Arial" w:cs="Arial"/>
                <w:color w:val="FF0000"/>
                <w:lang w:eastAsia="tr-TR"/>
              </w:rPr>
              <w:br/>
            </w:r>
          </w:p>
        </w:tc>
      </w:tr>
    </w:tbl>
    <w:p w:rsidR="002F63A3" w:rsidRDefault="002F63A3" w:rsidP="002F63A3">
      <w:pPr>
        <w:rPr>
          <w:rFonts w:ascii="Arial" w:hAnsi="Arial" w:cs="Arial"/>
          <w:b/>
          <w:bCs/>
        </w:rPr>
      </w:pPr>
    </w:p>
    <w:p w:rsidR="00172F1C" w:rsidRPr="002F63A3" w:rsidRDefault="001874BB" w:rsidP="002F63A3">
      <w:pPr>
        <w:rPr>
          <w:rFonts w:ascii="Arial" w:hAnsi="Arial" w:cs="Arial"/>
          <w:lang w:eastAsia="tr-TR"/>
        </w:rPr>
      </w:pPr>
      <w:r w:rsidRPr="002F63A3">
        <w:rPr>
          <w:rFonts w:ascii="Arial" w:hAnsi="Arial" w:cs="Arial"/>
          <w:b/>
          <w:bCs/>
        </w:rPr>
        <w:t>SORU 5.</w:t>
      </w:r>
      <w:r w:rsidRPr="002F63A3">
        <w:rPr>
          <w:rFonts w:ascii="Arial" w:hAnsi="Arial" w:cs="Arial"/>
        </w:rPr>
        <w:t> </w:t>
      </w:r>
      <w:r w:rsidR="00172F1C" w:rsidRPr="002F63A3">
        <w:rPr>
          <w:rFonts w:ascii="Arial" w:hAnsi="Arial" w:cs="Arial"/>
          <w:lang w:eastAsia="tr-TR"/>
        </w:rPr>
        <w:t>6 Şubat’ta yaşanan depremlerin ardından ülkemizin bütün şehirlerinde yardım kampanyaları düzenlenmiştir. Vatandaşlar ihtiyaç malzemeleri toplamış, gönüllüler yardım çalışmalarına katılmış ve bazı kişiler evlerini depremden etkilenen ailelere açmıştır.</w:t>
      </w:r>
    </w:p>
    <w:p w:rsidR="00B2299B" w:rsidRPr="002F63A3" w:rsidRDefault="00753812" w:rsidP="002F63A3">
      <w:pPr>
        <w:rPr>
          <w:rFonts w:ascii="Arial" w:hAnsi="Arial" w:cs="Arial"/>
          <w:lang w:eastAsia="tr-TR"/>
        </w:rPr>
      </w:pPr>
      <w:r w:rsidRPr="002F63A3">
        <w:rPr>
          <w:rFonts w:ascii="Arial" w:hAnsi="Arial" w:cs="Arial"/>
          <w:b/>
          <w:bCs/>
          <w:lang w:eastAsia="tr-TR"/>
        </w:rPr>
        <w:t xml:space="preserve">Bu örnekte </w:t>
      </w:r>
      <w:r w:rsidR="00172F1C" w:rsidRPr="002F63A3">
        <w:rPr>
          <w:rFonts w:ascii="Arial" w:hAnsi="Arial" w:cs="Arial"/>
          <w:b/>
          <w:bCs/>
          <w:lang w:eastAsia="tr-TR"/>
        </w:rPr>
        <w:t xml:space="preserve">Türk toplumunun dayanışmasını gösteren </w:t>
      </w:r>
      <w:r w:rsidRPr="002F63A3">
        <w:rPr>
          <w:rFonts w:ascii="Arial" w:hAnsi="Arial" w:cs="Arial"/>
          <w:b/>
          <w:bCs/>
          <w:lang w:eastAsia="tr-TR"/>
        </w:rPr>
        <w:t>davranışlar nelerdir? Y</w:t>
      </w:r>
      <w:r w:rsidR="00172F1C" w:rsidRPr="002F63A3">
        <w:rPr>
          <w:rFonts w:ascii="Arial" w:hAnsi="Arial" w:cs="Arial"/>
          <w:b/>
          <w:bCs/>
          <w:lang w:eastAsia="tr-TR"/>
        </w:rPr>
        <w:t>azınız.</w:t>
      </w:r>
    </w:p>
    <w:tbl>
      <w:tblPr>
        <w:tblStyle w:val="TabloKlavuzu"/>
        <w:tblW w:w="0" w:type="auto"/>
        <w:tblLook w:val="04A0"/>
      </w:tblPr>
      <w:tblGrid>
        <w:gridCol w:w="10118"/>
      </w:tblGrid>
      <w:tr w:rsidR="001874BB" w:rsidRPr="002F63A3" w:rsidTr="00E6620D">
        <w:tc>
          <w:tcPr>
            <w:tcW w:w="10118" w:type="dxa"/>
          </w:tcPr>
          <w:p w:rsidR="00392539" w:rsidRPr="002F63A3" w:rsidRDefault="001874BB" w:rsidP="002F63A3">
            <w:pPr>
              <w:rPr>
                <w:rFonts w:ascii="Arial" w:hAnsi="Arial" w:cs="Arial"/>
                <w:color w:val="FF0000"/>
                <w:lang w:eastAsia="tr-TR"/>
              </w:rPr>
            </w:pPr>
            <w:r w:rsidRPr="002F63A3">
              <w:rPr>
                <w:rFonts w:ascii="Arial" w:hAnsi="Arial" w:cs="Arial"/>
              </w:rPr>
              <w:t>CEVAP:</w:t>
            </w:r>
            <w:r w:rsidR="002B4857" w:rsidRPr="002F63A3">
              <w:rPr>
                <w:rFonts w:ascii="Arial" w:hAnsi="Arial" w:cs="Arial"/>
                <w:lang w:eastAsia="tr-TR"/>
              </w:rPr>
              <w:br/>
            </w:r>
            <w:r w:rsidR="00392539" w:rsidRPr="002F63A3">
              <w:rPr>
                <w:rFonts w:ascii="Arial" w:hAnsi="Arial" w:cs="Arial"/>
                <w:color w:val="FF0000"/>
                <w:lang w:eastAsia="tr-TR"/>
              </w:rPr>
              <w:t>a</w:t>
            </w:r>
            <w:proofErr w:type="gramStart"/>
            <w:r w:rsidR="00392539" w:rsidRPr="002F63A3">
              <w:rPr>
                <w:rFonts w:ascii="Arial" w:hAnsi="Arial" w:cs="Arial"/>
                <w:color w:val="FF0000"/>
                <w:lang w:eastAsia="tr-TR"/>
              </w:rPr>
              <w:t>)</w:t>
            </w:r>
            <w:proofErr w:type="gramEnd"/>
            <w:r w:rsidR="00392539" w:rsidRPr="002F63A3">
              <w:rPr>
                <w:rFonts w:ascii="Arial" w:hAnsi="Arial" w:cs="Arial"/>
                <w:color w:val="FF0000"/>
                <w:lang w:eastAsia="tr-TR"/>
              </w:rPr>
              <w:t xml:space="preserve"> </w:t>
            </w:r>
            <w:r w:rsidR="00D15EAA">
              <w:rPr>
                <w:rFonts w:ascii="Arial" w:hAnsi="Arial" w:cs="Arial"/>
                <w:color w:val="FF0000"/>
                <w:lang w:eastAsia="tr-TR"/>
              </w:rPr>
              <w:br/>
            </w:r>
          </w:p>
          <w:p w:rsidR="00744C7A" w:rsidRDefault="00392539" w:rsidP="002F63A3">
            <w:pPr>
              <w:rPr>
                <w:rFonts w:ascii="Arial" w:hAnsi="Arial" w:cs="Arial"/>
                <w:color w:val="FF0000"/>
                <w:lang w:eastAsia="tr-TR"/>
              </w:rPr>
            </w:pPr>
            <w:r w:rsidRPr="002F63A3">
              <w:rPr>
                <w:rFonts w:ascii="Arial" w:hAnsi="Arial" w:cs="Arial"/>
                <w:color w:val="FF0000"/>
                <w:lang w:eastAsia="tr-TR"/>
              </w:rPr>
              <w:t xml:space="preserve">b) </w:t>
            </w:r>
          </w:p>
          <w:p w:rsidR="002F63A3" w:rsidRPr="002F63A3" w:rsidRDefault="002F63A3" w:rsidP="002F63A3">
            <w:pPr>
              <w:rPr>
                <w:rFonts w:ascii="Arial" w:hAnsi="Arial" w:cs="Arial"/>
                <w:lang w:eastAsia="tr-TR"/>
              </w:rPr>
            </w:pPr>
          </w:p>
        </w:tc>
      </w:tr>
    </w:tbl>
    <w:p w:rsidR="002F63A3" w:rsidRDefault="002F63A3" w:rsidP="002F63A3">
      <w:pPr>
        <w:rPr>
          <w:rFonts w:ascii="Arial" w:hAnsi="Arial" w:cs="Arial"/>
          <w:b/>
        </w:rPr>
      </w:pPr>
    </w:p>
    <w:p w:rsidR="002F63A3" w:rsidRPr="002F63A3" w:rsidRDefault="001874BB" w:rsidP="002F63A3">
      <w:pPr>
        <w:rPr>
          <w:rFonts w:ascii="Arial" w:hAnsi="Arial" w:cs="Arial"/>
        </w:rPr>
      </w:pPr>
      <w:r w:rsidRPr="002F63A3">
        <w:rPr>
          <w:rFonts w:ascii="Arial" w:hAnsi="Arial" w:cs="Arial"/>
          <w:b/>
        </w:rPr>
        <w:t>SORU 6</w:t>
      </w:r>
      <w:r w:rsidR="00BE2419" w:rsidRPr="002F63A3">
        <w:rPr>
          <w:rFonts w:ascii="Arial" w:hAnsi="Arial" w:cs="Arial"/>
          <w:b/>
        </w:rPr>
        <w:t>.</w:t>
      </w:r>
      <w:r w:rsidR="00BE2419" w:rsidRPr="002F63A3">
        <w:rPr>
          <w:rFonts w:ascii="Arial" w:hAnsi="Arial" w:cs="Arial"/>
        </w:rPr>
        <w:t xml:space="preserve"> </w:t>
      </w:r>
      <w:r w:rsidR="002F63A3" w:rsidRPr="002F63A3">
        <w:rPr>
          <w:rFonts w:ascii="Arial" w:hAnsi="Arial" w:cs="Arial"/>
        </w:rPr>
        <w:t>Türkiye’de yaşayan Ece, başka bir ülkedeki müzeyi sanal ortamda gezmiş, yurt dışındaki kuzeniyle görüntülü görüşmüş ve farklı ülkelerden öğrencilerle ortak bir proje hazırlamıştır. Ece’nin dedesi, kendi öğrencilik yıllarında bu imkânların bulunmadığını söylemiştir.</w:t>
      </w:r>
    </w:p>
    <w:p w:rsidR="00B2299B" w:rsidRPr="002F63A3" w:rsidRDefault="002F63A3" w:rsidP="002F63A3">
      <w:pPr>
        <w:rPr>
          <w:rFonts w:ascii="Arial" w:hAnsi="Arial" w:cs="Arial"/>
          <w:b/>
        </w:rPr>
      </w:pPr>
      <w:proofErr w:type="gramStart"/>
      <w:r w:rsidRPr="002F63A3">
        <w:rPr>
          <w:rFonts w:ascii="Arial" w:hAnsi="Arial" w:cs="Arial"/>
          <w:b/>
        </w:rPr>
        <w:t>a</w:t>
      </w:r>
      <w:proofErr w:type="gramEnd"/>
      <w:r w:rsidRPr="002F63A3">
        <w:rPr>
          <w:rFonts w:ascii="Arial" w:hAnsi="Arial" w:cs="Arial"/>
          <w:b/>
        </w:rPr>
        <w:t>. Dünyanın ekonomik, kültürel ve siyasi olarak birbirine daha bağlı hâle gelmesi sürecine ne ad verilir?</w:t>
      </w:r>
      <w:r w:rsidRPr="002F63A3">
        <w:rPr>
          <w:rFonts w:ascii="Arial" w:hAnsi="Arial" w:cs="Arial"/>
          <w:b/>
        </w:rPr>
        <w:br/>
      </w:r>
      <w:proofErr w:type="gramStart"/>
      <w:r w:rsidRPr="002F63A3">
        <w:rPr>
          <w:rFonts w:ascii="Arial" w:hAnsi="Arial" w:cs="Arial"/>
          <w:b/>
        </w:rPr>
        <w:t>b</w:t>
      </w:r>
      <w:proofErr w:type="gramEnd"/>
      <w:r w:rsidRPr="002F63A3">
        <w:rPr>
          <w:rFonts w:ascii="Arial" w:hAnsi="Arial" w:cs="Arial"/>
          <w:b/>
        </w:rPr>
        <w:t>. Metinde anlatılan faaliyetleri kolaylaştıran gelişmeler hangi alanla ilgilidir?</w:t>
      </w:r>
    </w:p>
    <w:tbl>
      <w:tblPr>
        <w:tblStyle w:val="TabloKlavuzu"/>
        <w:tblW w:w="0" w:type="auto"/>
        <w:tblLook w:val="04A0"/>
      </w:tblPr>
      <w:tblGrid>
        <w:gridCol w:w="10118"/>
      </w:tblGrid>
      <w:tr w:rsidR="00BE2419" w:rsidRPr="002F63A3" w:rsidTr="00E6620D">
        <w:tc>
          <w:tcPr>
            <w:tcW w:w="10118" w:type="dxa"/>
          </w:tcPr>
          <w:p w:rsidR="002F63A3" w:rsidRPr="002F63A3" w:rsidRDefault="00BE2419" w:rsidP="002F63A3">
            <w:pPr>
              <w:rPr>
                <w:rFonts w:ascii="Arial" w:hAnsi="Arial" w:cs="Arial"/>
                <w:color w:val="FF0000"/>
                <w:lang w:eastAsia="tr-TR"/>
              </w:rPr>
            </w:pPr>
            <w:r w:rsidRPr="002F63A3">
              <w:rPr>
                <w:rFonts w:ascii="Arial" w:hAnsi="Arial" w:cs="Arial"/>
              </w:rPr>
              <w:t>CEVAP:</w:t>
            </w:r>
            <w:r w:rsidR="00CD06E7" w:rsidRPr="002F63A3">
              <w:rPr>
                <w:rFonts w:ascii="Arial" w:hAnsi="Arial" w:cs="Arial"/>
                <w:lang w:eastAsia="tr-TR"/>
              </w:rPr>
              <w:br/>
            </w:r>
            <w:r w:rsidR="002F63A3" w:rsidRPr="002F63A3">
              <w:rPr>
                <w:rFonts w:ascii="Arial" w:hAnsi="Arial" w:cs="Arial"/>
                <w:color w:val="FF0000"/>
                <w:lang w:eastAsia="tr-TR"/>
              </w:rPr>
              <w:t xml:space="preserve">a. </w:t>
            </w:r>
            <w:r w:rsidR="00D15EAA">
              <w:rPr>
                <w:rFonts w:ascii="Arial" w:hAnsi="Arial" w:cs="Arial"/>
                <w:color w:val="FF0000"/>
                <w:lang w:eastAsia="tr-TR"/>
              </w:rPr>
              <w:br/>
            </w:r>
          </w:p>
          <w:p w:rsidR="00CD06E7" w:rsidRPr="002F63A3" w:rsidRDefault="002F63A3" w:rsidP="002F63A3">
            <w:pPr>
              <w:rPr>
                <w:rFonts w:ascii="Arial" w:hAnsi="Arial" w:cs="Arial"/>
                <w:lang w:eastAsia="tr-TR"/>
              </w:rPr>
            </w:pPr>
            <w:proofErr w:type="gramStart"/>
            <w:r w:rsidRPr="002F63A3">
              <w:rPr>
                <w:rFonts w:ascii="Arial" w:hAnsi="Arial" w:cs="Arial"/>
                <w:color w:val="FF0000"/>
                <w:lang w:eastAsia="tr-TR"/>
              </w:rPr>
              <w:t>b</w:t>
            </w:r>
            <w:proofErr w:type="gramEnd"/>
            <w:r w:rsidRPr="002F63A3">
              <w:rPr>
                <w:rFonts w:ascii="Arial" w:hAnsi="Arial" w:cs="Arial"/>
                <w:color w:val="FF0000"/>
                <w:lang w:eastAsia="tr-TR"/>
              </w:rPr>
              <w:t xml:space="preserve">. </w:t>
            </w:r>
          </w:p>
          <w:p w:rsidR="00044B17" w:rsidRPr="002F63A3" w:rsidRDefault="00044B17" w:rsidP="002F63A3">
            <w:pPr>
              <w:rPr>
                <w:rFonts w:ascii="Arial" w:hAnsi="Arial" w:cs="Arial"/>
              </w:rPr>
            </w:pPr>
          </w:p>
        </w:tc>
      </w:tr>
    </w:tbl>
    <w:p w:rsidR="00AF5482" w:rsidRPr="002F63A3" w:rsidRDefault="00AF5482" w:rsidP="002F63A3">
      <w:pPr>
        <w:rPr>
          <w:rFonts w:ascii="Arial" w:hAnsi="Arial" w:cs="Arial"/>
          <w:lang w:eastAsia="tr-TR"/>
        </w:rPr>
      </w:pPr>
    </w:p>
    <w:p w:rsidR="00D15EAA" w:rsidRDefault="00D15EAA" w:rsidP="00E919C3">
      <w:pPr>
        <w:jc w:val="right"/>
        <w:rPr>
          <w:rStyle w:val="fontstyle01"/>
          <w:rFonts w:ascii="Arial" w:hAnsi="Arial" w:cs="Arial"/>
          <w:sz w:val="22"/>
          <w:szCs w:val="22"/>
        </w:rPr>
      </w:pPr>
    </w:p>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6"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EF66DA" w:rsidRDefault="00EF66DA" w:rsidP="00E919C3">
      <w:pPr>
        <w:jc w:val="center"/>
        <w:rPr>
          <w:rStyle w:val="fontstyle01"/>
          <w:rFonts w:ascii="Arial" w:hAnsi="Arial" w:cs="Arial"/>
        </w:rPr>
      </w:pPr>
    </w:p>
    <w:p w:rsidR="00EF66DA" w:rsidRDefault="00EF66DA"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1874BB" w:rsidRDefault="001874BB" w:rsidP="00FE4980">
      <w:pPr>
        <w:rPr>
          <w:rFonts w:ascii="Arial" w:hAnsi="Arial" w:cs="Arial"/>
        </w:rPr>
      </w:pPr>
    </w:p>
    <w:p w:rsidR="00F96BC9" w:rsidRPr="00E418FF" w:rsidRDefault="00553450" w:rsidP="00F96BC9">
      <w:pPr>
        <w:jc w:val="center"/>
        <w:rPr>
          <w:rFonts w:ascii="Arial" w:hAnsi="Arial" w:cs="Arial"/>
          <w:b/>
        </w:rPr>
      </w:pPr>
      <w:r w:rsidRPr="00E418FF">
        <w:rPr>
          <w:rFonts w:ascii="Arial" w:hAnsi="Arial" w:cs="Arial"/>
          <w:b/>
        </w:rPr>
        <w:t>7.</w:t>
      </w:r>
      <w:r w:rsidR="00F96BC9" w:rsidRPr="00F96BC9">
        <w:rPr>
          <w:rFonts w:ascii="Arial" w:hAnsi="Arial" w:cs="Arial"/>
          <w:b/>
        </w:rPr>
        <w:t xml:space="preserve"> </w:t>
      </w:r>
      <w:r w:rsidR="00F96BC9" w:rsidRPr="00E418FF">
        <w:rPr>
          <w:rFonts w:ascii="Arial" w:hAnsi="Arial" w:cs="Arial"/>
          <w:b/>
        </w:rPr>
        <w:t>SINIF SOSYAL BİLGİLER DERSİ 1. DÖNEM ORTAK YAZILI SINAVı</w:t>
      </w:r>
    </w:p>
    <w:p w:rsidR="00F96BC9" w:rsidRPr="00E418FF" w:rsidRDefault="00F96BC9" w:rsidP="00F96BC9">
      <w:pPr>
        <w:jc w:val="center"/>
        <w:rPr>
          <w:rFonts w:ascii="Arial" w:hAnsi="Arial" w:cs="Arial"/>
          <w:b/>
        </w:rPr>
      </w:pPr>
      <w:r w:rsidRPr="00E418FF">
        <w:rPr>
          <w:rFonts w:ascii="Arial" w:hAnsi="Arial" w:cs="Arial"/>
          <w:b/>
        </w:rPr>
        <w:t>5.SENARYO KONU SORU DAĞILIM TABLOSU</w:t>
      </w:r>
    </w:p>
    <w:p w:rsidR="00F96BC9" w:rsidRPr="00E418FF" w:rsidRDefault="00F96BC9" w:rsidP="00F96BC9">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F96BC9" w:rsidRPr="00E418FF" w:rsidTr="0012548F">
        <w:trPr>
          <w:trHeight w:val="1012"/>
          <w:jc w:val="center"/>
        </w:trPr>
        <w:tc>
          <w:tcPr>
            <w:tcW w:w="1496" w:type="dxa"/>
            <w:hideMark/>
          </w:tcPr>
          <w:p w:rsidR="00F96BC9" w:rsidRPr="00E418FF" w:rsidRDefault="00F96BC9" w:rsidP="0012548F">
            <w:pPr>
              <w:jc w:val="center"/>
              <w:rPr>
                <w:rFonts w:ascii="Arial" w:hAnsi="Arial" w:cs="Arial"/>
                <w:b/>
                <w:bCs/>
              </w:rPr>
            </w:pPr>
            <w:r w:rsidRPr="00E418FF">
              <w:rPr>
                <w:rFonts w:ascii="Arial" w:hAnsi="Arial" w:cs="Arial"/>
                <w:b/>
                <w:bCs/>
              </w:rPr>
              <w:t>Ünite/</w:t>
            </w:r>
            <w:r w:rsidRPr="00E418FF">
              <w:rPr>
                <w:rFonts w:ascii="Arial" w:hAnsi="Arial" w:cs="Arial"/>
                <w:b/>
                <w:bCs/>
              </w:rPr>
              <w:br/>
              <w:t>Tema/Öğrenme Alanı</w:t>
            </w:r>
          </w:p>
        </w:tc>
        <w:tc>
          <w:tcPr>
            <w:tcW w:w="2340" w:type="dxa"/>
            <w:hideMark/>
          </w:tcPr>
          <w:p w:rsidR="00F96BC9" w:rsidRPr="00E418FF" w:rsidRDefault="00F96BC9" w:rsidP="0012548F">
            <w:pPr>
              <w:jc w:val="center"/>
              <w:rPr>
                <w:rFonts w:ascii="Arial" w:hAnsi="Arial" w:cs="Arial"/>
                <w:b/>
                <w:bCs/>
              </w:rPr>
            </w:pPr>
            <w:r w:rsidRPr="00E418FF">
              <w:rPr>
                <w:rFonts w:ascii="Arial" w:hAnsi="Arial" w:cs="Arial"/>
                <w:b/>
                <w:bCs/>
              </w:rPr>
              <w:t xml:space="preserve">Konu </w:t>
            </w:r>
            <w:r w:rsidRPr="00E418FF">
              <w:rPr>
                <w:rFonts w:ascii="Arial" w:hAnsi="Arial" w:cs="Arial"/>
                <w:b/>
                <w:bCs/>
              </w:rPr>
              <w:br/>
              <w:t>(İçerik Çerçevesi)</w:t>
            </w:r>
          </w:p>
        </w:tc>
        <w:tc>
          <w:tcPr>
            <w:tcW w:w="5216" w:type="dxa"/>
            <w:hideMark/>
          </w:tcPr>
          <w:p w:rsidR="00F96BC9" w:rsidRPr="00E418FF" w:rsidRDefault="00F96BC9" w:rsidP="0012548F">
            <w:pPr>
              <w:jc w:val="center"/>
              <w:rPr>
                <w:rFonts w:ascii="Arial" w:hAnsi="Arial" w:cs="Arial"/>
                <w:b/>
                <w:bCs/>
              </w:rPr>
            </w:pPr>
            <w:r w:rsidRPr="00E418FF">
              <w:rPr>
                <w:rFonts w:ascii="Arial" w:hAnsi="Arial" w:cs="Arial"/>
                <w:b/>
                <w:bCs/>
              </w:rPr>
              <w:t>Öğrenme Çıktıları</w:t>
            </w:r>
          </w:p>
        </w:tc>
        <w:tc>
          <w:tcPr>
            <w:tcW w:w="734" w:type="dxa"/>
            <w:hideMark/>
          </w:tcPr>
          <w:p w:rsidR="00F96BC9" w:rsidRPr="00E418FF" w:rsidRDefault="00F96BC9" w:rsidP="0012548F">
            <w:pPr>
              <w:jc w:val="center"/>
              <w:rPr>
                <w:rFonts w:ascii="Arial" w:hAnsi="Arial" w:cs="Arial"/>
                <w:b/>
                <w:bCs/>
              </w:rPr>
            </w:pPr>
            <w:r w:rsidRPr="00E418FF">
              <w:rPr>
                <w:rFonts w:ascii="Arial" w:hAnsi="Arial" w:cs="Arial"/>
                <w:b/>
                <w:bCs/>
              </w:rPr>
              <w:t xml:space="preserve">Soru </w:t>
            </w:r>
          </w:p>
        </w:tc>
      </w:tr>
      <w:tr w:rsidR="00F96BC9" w:rsidRPr="00E418FF" w:rsidTr="0012548F">
        <w:trPr>
          <w:trHeight w:val="448"/>
          <w:jc w:val="center"/>
        </w:trPr>
        <w:tc>
          <w:tcPr>
            <w:tcW w:w="1496" w:type="dxa"/>
            <w:vMerge w:val="restart"/>
            <w:hideMark/>
          </w:tcPr>
          <w:p w:rsidR="00F96BC9" w:rsidRPr="00E418FF" w:rsidRDefault="00F96BC9" w:rsidP="0012548F">
            <w:pPr>
              <w:rPr>
                <w:rFonts w:ascii="Arial" w:hAnsi="Arial" w:cs="Arial"/>
              </w:rPr>
            </w:pPr>
            <w:r w:rsidRPr="00E418FF">
              <w:rPr>
                <w:rFonts w:ascii="Arial" w:hAnsi="Arial" w:cs="Arial"/>
              </w:rPr>
              <w:t>BİRLİKTE YAŞAMAK</w:t>
            </w:r>
          </w:p>
        </w:tc>
        <w:tc>
          <w:tcPr>
            <w:tcW w:w="2340" w:type="dxa"/>
            <w:hideMark/>
          </w:tcPr>
          <w:p w:rsidR="00F96BC9" w:rsidRPr="00E418FF" w:rsidRDefault="00F96BC9" w:rsidP="0012548F">
            <w:pPr>
              <w:rPr>
                <w:rFonts w:ascii="Arial" w:hAnsi="Arial" w:cs="Arial"/>
              </w:rPr>
            </w:pPr>
            <w:r w:rsidRPr="00E418FF">
              <w:rPr>
                <w:rFonts w:ascii="Arial" w:hAnsi="Arial" w:cs="Arial"/>
              </w:rPr>
              <w:t>Gruplarda ve Sosyal Hayatta İletişimin Önemi</w:t>
            </w:r>
          </w:p>
        </w:tc>
        <w:tc>
          <w:tcPr>
            <w:tcW w:w="5216" w:type="dxa"/>
            <w:hideMark/>
          </w:tcPr>
          <w:p w:rsidR="00F96BC9" w:rsidRPr="00E418FF" w:rsidRDefault="00F96BC9" w:rsidP="0012548F">
            <w:pPr>
              <w:rPr>
                <w:rFonts w:ascii="Arial" w:hAnsi="Arial" w:cs="Arial"/>
              </w:rPr>
            </w:pPr>
            <w:r w:rsidRPr="00E418FF">
              <w:rPr>
                <w:rFonts w:ascii="Arial" w:hAnsi="Arial" w:cs="Arial"/>
              </w:rPr>
              <w:t>SB 7.1.1. Dâhil olduğu gruplarda ve sosyal hayatta etkili iletişimin önemini sorgulayabilme</w:t>
            </w:r>
          </w:p>
        </w:tc>
        <w:tc>
          <w:tcPr>
            <w:tcW w:w="734" w:type="dxa"/>
            <w:hideMark/>
          </w:tcPr>
          <w:p w:rsidR="00F96BC9" w:rsidRPr="00E418FF" w:rsidRDefault="00F96BC9" w:rsidP="0012548F">
            <w:pPr>
              <w:rPr>
                <w:rFonts w:ascii="Arial" w:hAnsi="Arial" w:cs="Arial"/>
              </w:rPr>
            </w:pPr>
            <w:r w:rsidRPr="00E418FF">
              <w:rPr>
                <w:rFonts w:ascii="Arial" w:hAnsi="Arial" w:cs="Arial"/>
              </w:rPr>
              <w:t>1</w:t>
            </w:r>
          </w:p>
        </w:tc>
      </w:tr>
      <w:tr w:rsidR="00F96BC9" w:rsidRPr="00E418FF" w:rsidTr="0012548F">
        <w:trPr>
          <w:trHeight w:val="364"/>
          <w:jc w:val="center"/>
        </w:trPr>
        <w:tc>
          <w:tcPr>
            <w:tcW w:w="1496" w:type="dxa"/>
            <w:vMerge/>
            <w:hideMark/>
          </w:tcPr>
          <w:p w:rsidR="00F96BC9" w:rsidRPr="00E418FF" w:rsidRDefault="00F96BC9" w:rsidP="0012548F">
            <w:pPr>
              <w:rPr>
                <w:rFonts w:ascii="Arial" w:hAnsi="Arial" w:cs="Arial"/>
              </w:rPr>
            </w:pPr>
          </w:p>
        </w:tc>
        <w:tc>
          <w:tcPr>
            <w:tcW w:w="2340" w:type="dxa"/>
            <w:noWrap/>
            <w:hideMark/>
          </w:tcPr>
          <w:p w:rsidR="00F96BC9" w:rsidRPr="00E418FF" w:rsidRDefault="00F96BC9" w:rsidP="0012548F">
            <w:pPr>
              <w:rPr>
                <w:rFonts w:ascii="Arial" w:hAnsi="Arial" w:cs="Arial"/>
              </w:rPr>
            </w:pPr>
            <w:r w:rsidRPr="00E418FF">
              <w:rPr>
                <w:rFonts w:ascii="Arial" w:hAnsi="Arial" w:cs="Arial"/>
              </w:rPr>
              <w:t>Özel Gereksinimli Bireyler İçin Fırsat Eşitliği</w:t>
            </w:r>
          </w:p>
        </w:tc>
        <w:tc>
          <w:tcPr>
            <w:tcW w:w="5216" w:type="dxa"/>
            <w:noWrap/>
            <w:hideMark/>
          </w:tcPr>
          <w:p w:rsidR="00F96BC9" w:rsidRPr="00E418FF" w:rsidRDefault="00F96BC9" w:rsidP="0012548F">
            <w:pPr>
              <w:rPr>
                <w:rFonts w:ascii="Arial" w:hAnsi="Arial" w:cs="Arial"/>
              </w:rPr>
            </w:pPr>
            <w:r w:rsidRPr="00E418FF">
              <w:rPr>
                <w:rFonts w:ascii="Arial" w:hAnsi="Arial" w:cs="Arial"/>
              </w:rPr>
              <w:t>SB.7.1.2. Özel gereksinimli bireyler için fırsat eşitliğini sürdürmeye yönelik fikir üretebilme</w:t>
            </w:r>
          </w:p>
        </w:tc>
        <w:tc>
          <w:tcPr>
            <w:tcW w:w="734" w:type="dxa"/>
            <w:hideMark/>
          </w:tcPr>
          <w:p w:rsidR="00F96BC9" w:rsidRPr="00E418FF" w:rsidRDefault="00F96BC9" w:rsidP="0012548F">
            <w:pPr>
              <w:rPr>
                <w:rFonts w:ascii="Arial" w:hAnsi="Arial" w:cs="Arial"/>
              </w:rPr>
            </w:pPr>
            <w:r w:rsidRPr="00E418FF">
              <w:rPr>
                <w:rFonts w:ascii="Arial" w:hAnsi="Arial" w:cs="Arial"/>
              </w:rPr>
              <w:t>2</w:t>
            </w:r>
          </w:p>
        </w:tc>
      </w:tr>
      <w:tr w:rsidR="00F96BC9" w:rsidRPr="00E418FF" w:rsidTr="0012548F">
        <w:trPr>
          <w:trHeight w:val="720"/>
          <w:jc w:val="center"/>
        </w:trPr>
        <w:tc>
          <w:tcPr>
            <w:tcW w:w="1496" w:type="dxa"/>
            <w:vMerge/>
            <w:hideMark/>
          </w:tcPr>
          <w:p w:rsidR="00F96BC9" w:rsidRPr="00E418FF" w:rsidRDefault="00F96BC9" w:rsidP="0012548F">
            <w:pPr>
              <w:rPr>
                <w:rFonts w:ascii="Arial" w:hAnsi="Arial" w:cs="Arial"/>
              </w:rPr>
            </w:pPr>
          </w:p>
        </w:tc>
        <w:tc>
          <w:tcPr>
            <w:tcW w:w="2340" w:type="dxa"/>
            <w:hideMark/>
          </w:tcPr>
          <w:p w:rsidR="00F96BC9" w:rsidRPr="00E418FF" w:rsidRDefault="00F96BC9" w:rsidP="0012548F">
            <w:pPr>
              <w:rPr>
                <w:rFonts w:ascii="Arial" w:hAnsi="Arial" w:cs="Arial"/>
              </w:rPr>
            </w:pPr>
            <w:r w:rsidRPr="00E418FF">
              <w:rPr>
                <w:rFonts w:ascii="Arial" w:hAnsi="Arial" w:cs="Arial"/>
              </w:rPr>
              <w:t>Millî Meseleler Karşısında Türk Toplumunun Tutum ve Davranışları</w:t>
            </w:r>
          </w:p>
        </w:tc>
        <w:tc>
          <w:tcPr>
            <w:tcW w:w="5216" w:type="dxa"/>
            <w:hideMark/>
          </w:tcPr>
          <w:p w:rsidR="00F96BC9" w:rsidRPr="00E418FF" w:rsidRDefault="00F96BC9" w:rsidP="0012548F">
            <w:pPr>
              <w:rPr>
                <w:rFonts w:ascii="Arial" w:hAnsi="Arial" w:cs="Arial"/>
              </w:rPr>
            </w:pPr>
            <w:r w:rsidRPr="00E418FF">
              <w:rPr>
                <w:rFonts w:ascii="Arial" w:hAnsi="Arial" w:cs="Arial"/>
              </w:rPr>
              <w:t>SB.7.1.3. Türk toplumunun millî meseleler karşısında gösterdiği tutum ve davranışlara ilişkin çıkarım yapabilme</w:t>
            </w:r>
          </w:p>
        </w:tc>
        <w:tc>
          <w:tcPr>
            <w:tcW w:w="734" w:type="dxa"/>
            <w:hideMark/>
          </w:tcPr>
          <w:p w:rsidR="00F96BC9" w:rsidRPr="00E418FF" w:rsidRDefault="00F96BC9" w:rsidP="0012548F">
            <w:pPr>
              <w:rPr>
                <w:rFonts w:ascii="Arial" w:hAnsi="Arial" w:cs="Arial"/>
              </w:rPr>
            </w:pPr>
            <w:r w:rsidRPr="00E418FF">
              <w:rPr>
                <w:rFonts w:ascii="Arial" w:hAnsi="Arial" w:cs="Arial"/>
              </w:rPr>
              <w:t>2</w:t>
            </w:r>
          </w:p>
        </w:tc>
      </w:tr>
      <w:tr w:rsidR="00F96BC9" w:rsidRPr="00E418FF" w:rsidTr="0012548F">
        <w:trPr>
          <w:trHeight w:val="294"/>
          <w:jc w:val="center"/>
        </w:trPr>
        <w:tc>
          <w:tcPr>
            <w:tcW w:w="1496" w:type="dxa"/>
            <w:hideMark/>
          </w:tcPr>
          <w:p w:rsidR="00F96BC9" w:rsidRPr="00E418FF" w:rsidRDefault="00F96BC9" w:rsidP="0012548F">
            <w:pPr>
              <w:rPr>
                <w:rFonts w:ascii="Arial" w:hAnsi="Arial" w:cs="Arial"/>
              </w:rPr>
            </w:pPr>
            <w:r w:rsidRPr="00E418FF">
              <w:rPr>
                <w:rFonts w:ascii="Arial" w:hAnsi="Arial" w:cs="Arial"/>
              </w:rPr>
              <w:t>EVİMİZ DÜNYA</w:t>
            </w:r>
          </w:p>
        </w:tc>
        <w:tc>
          <w:tcPr>
            <w:tcW w:w="2340" w:type="dxa"/>
            <w:hideMark/>
          </w:tcPr>
          <w:p w:rsidR="00F96BC9" w:rsidRPr="00E418FF" w:rsidRDefault="00F96BC9" w:rsidP="0012548F">
            <w:pPr>
              <w:rPr>
                <w:rFonts w:ascii="Arial" w:hAnsi="Arial" w:cs="Arial"/>
              </w:rPr>
            </w:pPr>
            <w:r w:rsidRPr="00E418FF">
              <w:rPr>
                <w:rFonts w:ascii="Arial" w:hAnsi="Arial" w:cs="Arial"/>
              </w:rPr>
              <w:t>Küreselleşmenin İnsan ve Toplum Hayatına Etkisi</w:t>
            </w:r>
          </w:p>
        </w:tc>
        <w:tc>
          <w:tcPr>
            <w:tcW w:w="5216" w:type="dxa"/>
            <w:hideMark/>
          </w:tcPr>
          <w:p w:rsidR="00F96BC9" w:rsidRPr="00E418FF" w:rsidRDefault="00F96BC9" w:rsidP="0012548F">
            <w:pPr>
              <w:rPr>
                <w:rFonts w:ascii="Arial" w:hAnsi="Arial" w:cs="Arial"/>
              </w:rPr>
            </w:pPr>
            <w:r w:rsidRPr="00E418FF">
              <w:rPr>
                <w:rFonts w:ascii="Arial" w:hAnsi="Arial" w:cs="Arial"/>
              </w:rPr>
              <w:t>SB.7.2.1. Küreselleşmenin insan ve toplum hayatında meydana getirdiği değişimi yorumlayabilme</w:t>
            </w:r>
          </w:p>
        </w:tc>
        <w:tc>
          <w:tcPr>
            <w:tcW w:w="734" w:type="dxa"/>
            <w:hideMark/>
          </w:tcPr>
          <w:p w:rsidR="00F96BC9" w:rsidRPr="00E418FF" w:rsidRDefault="00F96BC9" w:rsidP="0012548F">
            <w:pPr>
              <w:rPr>
                <w:rFonts w:ascii="Arial" w:hAnsi="Arial" w:cs="Arial"/>
              </w:rPr>
            </w:pPr>
            <w:r w:rsidRPr="00E418FF">
              <w:rPr>
                <w:rFonts w:ascii="Arial" w:hAnsi="Arial" w:cs="Arial"/>
              </w:rPr>
              <w:t>1</w:t>
            </w:r>
          </w:p>
        </w:tc>
      </w:tr>
    </w:tbl>
    <w:p w:rsidR="00F96BC9" w:rsidRPr="00E418FF" w:rsidRDefault="00F96BC9" w:rsidP="00F96BC9">
      <w:pPr>
        <w:rPr>
          <w:rFonts w:ascii="Arial" w:hAnsi="Arial" w:cs="Arial"/>
        </w:rPr>
      </w:pPr>
    </w:p>
    <w:p w:rsidR="00553450" w:rsidRDefault="00553450" w:rsidP="00F96BC9">
      <w:pPr>
        <w:jc w:val="center"/>
        <w:rPr>
          <w:rFonts w:ascii="Arial" w:hAnsi="Arial" w:cs="Arial"/>
        </w:rPr>
      </w:pPr>
    </w:p>
    <w:sectPr w:rsidR="00553450" w:rsidSect="00080D77">
      <w:headerReference w:type="even" r:id="rId7"/>
      <w:headerReference w:type="default" r:id="rId8"/>
      <w:footerReference w:type="even" r:id="rId9"/>
      <w:footerReference w:type="default" r:id="rId10"/>
      <w:headerReference w:type="first" r:id="rId11"/>
      <w:footerReference w:type="first" r:id="rId12"/>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E60" w:rsidRDefault="00C34E60" w:rsidP="00C64EE8">
      <w:pPr>
        <w:spacing w:after="0" w:line="240" w:lineRule="auto"/>
      </w:pPr>
      <w:r>
        <w:separator/>
      </w:r>
    </w:p>
  </w:endnote>
  <w:endnote w:type="continuationSeparator" w:id="0">
    <w:p w:rsidR="00C34E60" w:rsidRDefault="00C34E60"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E60" w:rsidRDefault="00C34E60" w:rsidP="00C64EE8">
      <w:pPr>
        <w:spacing w:after="0" w:line="240" w:lineRule="auto"/>
      </w:pPr>
      <w:r>
        <w:separator/>
      </w:r>
    </w:p>
  </w:footnote>
  <w:footnote w:type="continuationSeparator" w:id="0">
    <w:p w:rsidR="00C34E60" w:rsidRDefault="00C34E60"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22530"/>
  </w:hdrShapeDefaults>
  <w:footnotePr>
    <w:footnote w:id="-1"/>
    <w:footnote w:id="0"/>
  </w:footnotePr>
  <w:endnotePr>
    <w:endnote w:id="-1"/>
    <w:endnote w:id="0"/>
  </w:endnotePr>
  <w:compat/>
  <w:rsids>
    <w:rsidRoot w:val="00080D77"/>
    <w:rsid w:val="000145A1"/>
    <w:rsid w:val="00042EC1"/>
    <w:rsid w:val="00044B17"/>
    <w:rsid w:val="00074EB9"/>
    <w:rsid w:val="00080D77"/>
    <w:rsid w:val="00086B88"/>
    <w:rsid w:val="0009577D"/>
    <w:rsid w:val="000D5BC4"/>
    <w:rsid w:val="000D7114"/>
    <w:rsid w:val="000F694E"/>
    <w:rsid w:val="001150C2"/>
    <w:rsid w:val="0013261E"/>
    <w:rsid w:val="00137727"/>
    <w:rsid w:val="00141B03"/>
    <w:rsid w:val="00163296"/>
    <w:rsid w:val="00164079"/>
    <w:rsid w:val="00167191"/>
    <w:rsid w:val="00167418"/>
    <w:rsid w:val="00172F1C"/>
    <w:rsid w:val="00174CD4"/>
    <w:rsid w:val="001874BB"/>
    <w:rsid w:val="001A2DC0"/>
    <w:rsid w:val="001A2FE0"/>
    <w:rsid w:val="002007D4"/>
    <w:rsid w:val="0020214B"/>
    <w:rsid w:val="002178BC"/>
    <w:rsid w:val="00222539"/>
    <w:rsid w:val="00283183"/>
    <w:rsid w:val="002B4857"/>
    <w:rsid w:val="002E6C20"/>
    <w:rsid w:val="002F63A3"/>
    <w:rsid w:val="00356702"/>
    <w:rsid w:val="003815D4"/>
    <w:rsid w:val="00392539"/>
    <w:rsid w:val="003C1844"/>
    <w:rsid w:val="00417B07"/>
    <w:rsid w:val="004628B7"/>
    <w:rsid w:val="0049679A"/>
    <w:rsid w:val="004A30E1"/>
    <w:rsid w:val="004A77EE"/>
    <w:rsid w:val="004B5D6A"/>
    <w:rsid w:val="004F6ED0"/>
    <w:rsid w:val="005312D0"/>
    <w:rsid w:val="00553450"/>
    <w:rsid w:val="00557036"/>
    <w:rsid w:val="00560AD1"/>
    <w:rsid w:val="00595D16"/>
    <w:rsid w:val="006334F4"/>
    <w:rsid w:val="00651219"/>
    <w:rsid w:val="006627CD"/>
    <w:rsid w:val="006A2883"/>
    <w:rsid w:val="006B4A46"/>
    <w:rsid w:val="006F101C"/>
    <w:rsid w:val="007158B0"/>
    <w:rsid w:val="00744C7A"/>
    <w:rsid w:val="00750099"/>
    <w:rsid w:val="00753812"/>
    <w:rsid w:val="007626BB"/>
    <w:rsid w:val="00791775"/>
    <w:rsid w:val="007B5E38"/>
    <w:rsid w:val="007D6A8A"/>
    <w:rsid w:val="007F6150"/>
    <w:rsid w:val="00804ABA"/>
    <w:rsid w:val="00816705"/>
    <w:rsid w:val="008206BF"/>
    <w:rsid w:val="0083423A"/>
    <w:rsid w:val="008427B3"/>
    <w:rsid w:val="00876450"/>
    <w:rsid w:val="008849A0"/>
    <w:rsid w:val="00894334"/>
    <w:rsid w:val="008B25EE"/>
    <w:rsid w:val="008B74E4"/>
    <w:rsid w:val="008D1272"/>
    <w:rsid w:val="008F33B7"/>
    <w:rsid w:val="009051D9"/>
    <w:rsid w:val="00914A19"/>
    <w:rsid w:val="00936363"/>
    <w:rsid w:val="0097261F"/>
    <w:rsid w:val="00990B4C"/>
    <w:rsid w:val="009D08F3"/>
    <w:rsid w:val="00A419FE"/>
    <w:rsid w:val="00AF5482"/>
    <w:rsid w:val="00B044C1"/>
    <w:rsid w:val="00B2299B"/>
    <w:rsid w:val="00B40901"/>
    <w:rsid w:val="00B81F75"/>
    <w:rsid w:val="00B8203D"/>
    <w:rsid w:val="00B87448"/>
    <w:rsid w:val="00B95D8A"/>
    <w:rsid w:val="00BB68F7"/>
    <w:rsid w:val="00BD67F9"/>
    <w:rsid w:val="00BE2419"/>
    <w:rsid w:val="00C165AE"/>
    <w:rsid w:val="00C34E60"/>
    <w:rsid w:val="00C475DA"/>
    <w:rsid w:val="00C64EE8"/>
    <w:rsid w:val="00C73CAB"/>
    <w:rsid w:val="00C74BDC"/>
    <w:rsid w:val="00CA0CCD"/>
    <w:rsid w:val="00CA69C0"/>
    <w:rsid w:val="00CA7657"/>
    <w:rsid w:val="00CD06E7"/>
    <w:rsid w:val="00CD33FD"/>
    <w:rsid w:val="00CD3406"/>
    <w:rsid w:val="00CF4F36"/>
    <w:rsid w:val="00D15EAA"/>
    <w:rsid w:val="00D171C9"/>
    <w:rsid w:val="00D17436"/>
    <w:rsid w:val="00D349F7"/>
    <w:rsid w:val="00D4065B"/>
    <w:rsid w:val="00D543A4"/>
    <w:rsid w:val="00D63AAA"/>
    <w:rsid w:val="00D72D61"/>
    <w:rsid w:val="00DC04C1"/>
    <w:rsid w:val="00DC4364"/>
    <w:rsid w:val="00E15A39"/>
    <w:rsid w:val="00E3712E"/>
    <w:rsid w:val="00E4482F"/>
    <w:rsid w:val="00E736FB"/>
    <w:rsid w:val="00E74996"/>
    <w:rsid w:val="00E77279"/>
    <w:rsid w:val="00E775BF"/>
    <w:rsid w:val="00E87BC1"/>
    <w:rsid w:val="00E919C3"/>
    <w:rsid w:val="00EB38EE"/>
    <w:rsid w:val="00EB7A18"/>
    <w:rsid w:val="00ED3D14"/>
    <w:rsid w:val="00EF66DA"/>
    <w:rsid w:val="00F00952"/>
    <w:rsid w:val="00F16D70"/>
    <w:rsid w:val="00F337DF"/>
    <w:rsid w:val="00F33A41"/>
    <w:rsid w:val="00F83BCE"/>
    <w:rsid w:val="00F94148"/>
    <w:rsid w:val="00F96BC9"/>
    <w:rsid w:val="00FA6971"/>
    <w:rsid w:val="00FE4980"/>
    <w:rsid w:val="00FF73F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545</Words>
  <Characters>3110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2</cp:revision>
  <cp:lastPrinted>2026-10-29T05:37:00Z</cp:lastPrinted>
  <dcterms:created xsi:type="dcterms:W3CDTF">2026-10-29T05:41:00Z</dcterms:created>
  <dcterms:modified xsi:type="dcterms:W3CDTF">2026-10-29T05:41:00Z</dcterms:modified>
</cp:coreProperties>
</file>