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00B4" w:rsidRDefault="00B32E62">
      <w:pPr>
        <w:jc w:val="center"/>
      </w:pPr>
      <w:r>
        <w:rPr>
          <w:b/>
          <w:bCs/>
        </w:rPr>
        <w:t xml:space="preserve">2026-2027 EĞİTİM ÖĞRETİM YILI </w:t>
      </w:r>
      <w:r>
        <w:rPr>
          <w:b/>
          <w:bCs/>
        </w:rPr>
        <w:t>BAYRAMYAZI ORTAOKULU</w:t>
      </w:r>
    </w:p>
    <w:p w:rsidR="009C00B4" w:rsidRDefault="00B32E62">
      <w:pPr>
        <w:jc w:val="center"/>
      </w:pPr>
      <w:proofErr w:type="gramStart"/>
      <w:r>
        <w:rPr>
          <w:b/>
          <w:bCs/>
        </w:rPr>
        <w:t>....</w:t>
      </w:r>
      <w:r>
        <w:rPr>
          <w:b/>
          <w:bCs/>
        </w:rPr>
        <w:t>.</w:t>
      </w:r>
      <w:proofErr w:type="gramEnd"/>
      <w:r>
        <w:rPr>
          <w:b/>
          <w:bCs/>
        </w:rPr>
        <w:t xml:space="preserve"> SINIF ŞEHRİMİZ...  DERSİ GÜNLÜK PLANI</w:t>
      </w:r>
    </w:p>
    <w:p w:rsidR="009C00B4" w:rsidRDefault="00B32E62">
      <w:pPr>
        <w:jc w:val="center"/>
      </w:pPr>
      <w:r>
        <w:rPr>
          <w:b/>
          <w:bCs/>
        </w:rPr>
        <w:t xml:space="preserve"> 3. HAFTA (28 Eylül - 02 Ekim)</w:t>
      </w:r>
    </w:p>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72"/>
        <w:gridCol w:w="3391"/>
        <w:gridCol w:w="1189"/>
        <w:gridCol w:w="3233"/>
      </w:tblGrid>
      <w:tr w:rsidR="009C00B4" w:rsidTr="00B32E62">
        <w:tc>
          <w:tcPr>
            <w:tcW w:w="10285" w:type="dxa"/>
            <w:gridSpan w:val="4"/>
            <w:shd w:val="clear" w:color="auto" w:fill="DAEEF3" w:themeFill="accent5" w:themeFillTint="33"/>
          </w:tcPr>
          <w:p w:rsidR="009C00B4" w:rsidRDefault="00B32E62" w:rsidP="005E110F">
            <w:pPr>
              <w:spacing w:line="276" w:lineRule="auto"/>
            </w:pPr>
            <w:r>
              <w:rPr>
                <w:b/>
                <w:bCs/>
                <w:sz w:val="18"/>
                <w:szCs w:val="18"/>
              </w:rPr>
              <w:t xml:space="preserve">DERS BİLGİSİ </w:t>
            </w:r>
          </w:p>
        </w:tc>
      </w:tr>
      <w:tr w:rsidR="009C00B4" w:rsidTr="005E110F">
        <w:tc>
          <w:tcPr>
            <w:tcW w:w="2472" w:type="dxa"/>
            <w:vAlign w:val="center"/>
          </w:tcPr>
          <w:p w:rsidR="009C00B4" w:rsidRDefault="00B32E62" w:rsidP="005E110F">
            <w:pPr>
              <w:spacing w:line="276" w:lineRule="auto"/>
            </w:pPr>
            <w:r>
              <w:rPr>
                <w:b/>
                <w:bCs/>
                <w:sz w:val="16"/>
                <w:szCs w:val="16"/>
              </w:rPr>
              <w:t>Sınıf</w:t>
            </w:r>
          </w:p>
        </w:tc>
        <w:tc>
          <w:tcPr>
            <w:tcW w:w="3391" w:type="dxa"/>
            <w:vAlign w:val="center"/>
          </w:tcPr>
          <w:p w:rsidR="009C00B4" w:rsidRDefault="00B32E62" w:rsidP="005E110F">
            <w:pPr>
              <w:spacing w:line="276" w:lineRule="auto"/>
            </w:pPr>
            <w:proofErr w:type="gramStart"/>
            <w:r>
              <w:rPr>
                <w:sz w:val="16"/>
                <w:szCs w:val="16"/>
              </w:rPr>
              <w:t>....</w:t>
            </w:r>
            <w:r>
              <w:rPr>
                <w:sz w:val="16"/>
                <w:szCs w:val="16"/>
              </w:rPr>
              <w:t>.</w:t>
            </w:r>
            <w:proofErr w:type="gramEnd"/>
            <w:r>
              <w:rPr>
                <w:sz w:val="16"/>
                <w:szCs w:val="16"/>
              </w:rPr>
              <w:t xml:space="preserve"> SINIF</w:t>
            </w:r>
          </w:p>
        </w:tc>
        <w:tc>
          <w:tcPr>
            <w:tcW w:w="1189" w:type="dxa"/>
            <w:vAlign w:val="center"/>
          </w:tcPr>
          <w:p w:rsidR="009C00B4" w:rsidRDefault="00B32E62" w:rsidP="005E110F">
            <w:pPr>
              <w:spacing w:line="276" w:lineRule="auto"/>
            </w:pPr>
            <w:r>
              <w:rPr>
                <w:b/>
                <w:bCs/>
                <w:sz w:val="16"/>
                <w:szCs w:val="16"/>
              </w:rPr>
              <w:t>Ders</w:t>
            </w:r>
          </w:p>
        </w:tc>
        <w:tc>
          <w:tcPr>
            <w:tcW w:w="3233" w:type="dxa"/>
            <w:vAlign w:val="center"/>
          </w:tcPr>
          <w:p w:rsidR="009C00B4" w:rsidRDefault="00B32E62" w:rsidP="005E110F">
            <w:pPr>
              <w:spacing w:line="276" w:lineRule="auto"/>
            </w:pPr>
            <w:r>
              <w:rPr>
                <w:sz w:val="16"/>
                <w:szCs w:val="16"/>
              </w:rPr>
              <w:t>ŞEHRİMİZ...</w:t>
            </w:r>
          </w:p>
        </w:tc>
      </w:tr>
      <w:tr w:rsidR="009C00B4" w:rsidTr="005E110F">
        <w:tc>
          <w:tcPr>
            <w:tcW w:w="2472" w:type="dxa"/>
            <w:vAlign w:val="center"/>
          </w:tcPr>
          <w:p w:rsidR="009C00B4" w:rsidRDefault="00B32E62" w:rsidP="005E110F">
            <w:pPr>
              <w:spacing w:line="276" w:lineRule="auto"/>
            </w:pPr>
            <w:r>
              <w:rPr>
                <w:b/>
                <w:bCs/>
                <w:sz w:val="16"/>
                <w:szCs w:val="16"/>
              </w:rPr>
              <w:t>Ünite</w:t>
            </w:r>
          </w:p>
        </w:tc>
        <w:tc>
          <w:tcPr>
            <w:tcW w:w="3391" w:type="dxa"/>
            <w:vAlign w:val="center"/>
          </w:tcPr>
          <w:p w:rsidR="009C00B4" w:rsidRDefault="00B32E62" w:rsidP="005E110F">
            <w:pPr>
              <w:spacing w:line="276" w:lineRule="auto"/>
            </w:pPr>
            <w:r>
              <w:rPr>
                <w:b/>
                <w:bCs/>
                <w:sz w:val="16"/>
                <w:szCs w:val="16"/>
              </w:rPr>
              <w:t>1. ÜNİTE: ŞEHİR VE MEDENİYET</w:t>
            </w:r>
          </w:p>
        </w:tc>
        <w:tc>
          <w:tcPr>
            <w:tcW w:w="1189" w:type="dxa"/>
            <w:vAlign w:val="center"/>
          </w:tcPr>
          <w:p w:rsidR="009C00B4" w:rsidRDefault="00B32E62" w:rsidP="005E110F">
            <w:pPr>
              <w:spacing w:line="276" w:lineRule="auto"/>
            </w:pPr>
            <w:r>
              <w:rPr>
                <w:b/>
                <w:bCs/>
                <w:sz w:val="16"/>
                <w:szCs w:val="16"/>
              </w:rPr>
              <w:t>Süre</w:t>
            </w:r>
          </w:p>
        </w:tc>
        <w:tc>
          <w:tcPr>
            <w:tcW w:w="3233" w:type="dxa"/>
            <w:vAlign w:val="center"/>
          </w:tcPr>
          <w:p w:rsidR="009C00B4" w:rsidRDefault="00B32E62" w:rsidP="005E110F">
            <w:pPr>
              <w:spacing w:line="276" w:lineRule="auto"/>
            </w:pPr>
            <w:r>
              <w:rPr>
                <w:b/>
                <w:bCs/>
                <w:sz w:val="16"/>
                <w:szCs w:val="16"/>
              </w:rPr>
              <w:t>1 Ders Saati</w:t>
            </w:r>
          </w:p>
        </w:tc>
      </w:tr>
      <w:tr w:rsidR="009C00B4" w:rsidTr="005E110F">
        <w:tc>
          <w:tcPr>
            <w:tcW w:w="2472" w:type="dxa"/>
            <w:vAlign w:val="center"/>
          </w:tcPr>
          <w:p w:rsidR="009C00B4" w:rsidRDefault="00B32E62" w:rsidP="005E110F">
            <w:pPr>
              <w:spacing w:line="276" w:lineRule="auto"/>
            </w:pPr>
            <w:r>
              <w:rPr>
                <w:b/>
                <w:bCs/>
                <w:sz w:val="16"/>
                <w:szCs w:val="16"/>
              </w:rPr>
              <w:t>Kavramsal Beceriler</w:t>
            </w:r>
          </w:p>
        </w:tc>
        <w:tc>
          <w:tcPr>
            <w:tcW w:w="7813" w:type="dxa"/>
            <w:gridSpan w:val="3"/>
            <w:vAlign w:val="center"/>
          </w:tcPr>
          <w:p w:rsidR="009C00B4" w:rsidRDefault="00B32E62" w:rsidP="005E110F">
            <w:pPr>
              <w:spacing w:line="276" w:lineRule="auto"/>
            </w:pPr>
            <w:r>
              <w:rPr>
                <w:sz w:val="16"/>
                <w:szCs w:val="16"/>
              </w:rPr>
              <w:t>KB2.3. Özetleme, KB2.8. Sorgulama</w:t>
            </w:r>
          </w:p>
        </w:tc>
      </w:tr>
      <w:tr w:rsidR="009C00B4" w:rsidTr="005E110F">
        <w:tc>
          <w:tcPr>
            <w:tcW w:w="2472" w:type="dxa"/>
            <w:vAlign w:val="center"/>
          </w:tcPr>
          <w:p w:rsidR="009C00B4" w:rsidRDefault="00B32E62" w:rsidP="005E110F">
            <w:pPr>
              <w:spacing w:line="276" w:lineRule="auto"/>
            </w:pPr>
            <w:r>
              <w:rPr>
                <w:b/>
                <w:bCs/>
                <w:sz w:val="16"/>
                <w:szCs w:val="16"/>
              </w:rPr>
              <w:t>Eğilimler</w:t>
            </w:r>
          </w:p>
        </w:tc>
        <w:tc>
          <w:tcPr>
            <w:tcW w:w="7813" w:type="dxa"/>
            <w:gridSpan w:val="3"/>
            <w:vAlign w:val="center"/>
          </w:tcPr>
          <w:p w:rsidR="009C00B4" w:rsidRDefault="00B32E62" w:rsidP="005E110F">
            <w:pPr>
              <w:spacing w:line="276" w:lineRule="auto"/>
            </w:pPr>
            <w:r>
              <w:rPr>
                <w:sz w:val="16"/>
                <w:szCs w:val="16"/>
              </w:rPr>
              <w:t>E1.1. Merak, E2.2. Sorumluluk, E3.3. Yaratıcılık, E3.8. Soru Sorma</w:t>
            </w:r>
          </w:p>
        </w:tc>
      </w:tr>
      <w:tr w:rsidR="009C00B4" w:rsidTr="00B32E62">
        <w:tc>
          <w:tcPr>
            <w:tcW w:w="10285" w:type="dxa"/>
            <w:gridSpan w:val="4"/>
            <w:shd w:val="clear" w:color="auto" w:fill="DAEEF3" w:themeFill="accent5" w:themeFillTint="33"/>
          </w:tcPr>
          <w:p w:rsidR="009C00B4" w:rsidRDefault="00B32E62" w:rsidP="005E110F">
            <w:pPr>
              <w:spacing w:line="276" w:lineRule="auto"/>
            </w:pPr>
            <w:r>
              <w:rPr>
                <w:b/>
                <w:bCs/>
                <w:sz w:val="18"/>
                <w:szCs w:val="18"/>
              </w:rPr>
              <w:t xml:space="preserve">PROGRAMLAR ARASI BİLEŞENLER </w:t>
            </w:r>
          </w:p>
        </w:tc>
      </w:tr>
      <w:tr w:rsidR="009C00B4" w:rsidTr="005E110F">
        <w:tc>
          <w:tcPr>
            <w:tcW w:w="2472" w:type="dxa"/>
            <w:vAlign w:val="center"/>
          </w:tcPr>
          <w:p w:rsidR="009C00B4" w:rsidRDefault="00B32E62" w:rsidP="005E110F">
            <w:pPr>
              <w:spacing w:line="276" w:lineRule="auto"/>
            </w:pPr>
            <w:r>
              <w:rPr>
                <w:b/>
                <w:bCs/>
                <w:sz w:val="16"/>
                <w:szCs w:val="16"/>
              </w:rPr>
              <w:t>Sosyal-Duygusal Öğr. Bec.</w:t>
            </w:r>
          </w:p>
        </w:tc>
        <w:tc>
          <w:tcPr>
            <w:tcW w:w="7813" w:type="dxa"/>
            <w:gridSpan w:val="3"/>
            <w:vAlign w:val="center"/>
          </w:tcPr>
          <w:p w:rsidR="009C00B4" w:rsidRDefault="00B32E62" w:rsidP="005E110F">
            <w:pPr>
              <w:spacing w:line="276" w:lineRule="auto"/>
            </w:pPr>
            <w:r>
              <w:rPr>
                <w:sz w:val="16"/>
                <w:szCs w:val="16"/>
              </w:rPr>
              <w:t>SDB2.1. İletişim, SDB2.2. İş Birliği, SDB2.3. Sosyal Farkındalık</w:t>
            </w:r>
          </w:p>
        </w:tc>
      </w:tr>
      <w:tr w:rsidR="009C00B4" w:rsidTr="005E110F">
        <w:tc>
          <w:tcPr>
            <w:tcW w:w="2472" w:type="dxa"/>
            <w:vAlign w:val="center"/>
          </w:tcPr>
          <w:p w:rsidR="009C00B4" w:rsidRDefault="00B32E62" w:rsidP="005E110F">
            <w:pPr>
              <w:spacing w:line="276" w:lineRule="auto"/>
            </w:pPr>
            <w:r>
              <w:rPr>
                <w:b/>
                <w:bCs/>
                <w:sz w:val="16"/>
                <w:szCs w:val="16"/>
              </w:rPr>
              <w:t>Değerler</w:t>
            </w:r>
          </w:p>
        </w:tc>
        <w:tc>
          <w:tcPr>
            <w:tcW w:w="7813" w:type="dxa"/>
            <w:gridSpan w:val="3"/>
            <w:vAlign w:val="center"/>
          </w:tcPr>
          <w:p w:rsidR="009C00B4" w:rsidRDefault="00B32E62" w:rsidP="005E110F">
            <w:pPr>
              <w:spacing w:line="276" w:lineRule="auto"/>
            </w:pPr>
            <w:r>
              <w:rPr>
                <w:sz w:val="16"/>
                <w:szCs w:val="16"/>
              </w:rPr>
              <w:t xml:space="preserve">D1. Adalet, D5. Duyarlılık, D7. Estetik, D8. </w:t>
            </w:r>
            <w:r>
              <w:rPr>
                <w:sz w:val="16"/>
                <w:szCs w:val="16"/>
              </w:rPr>
              <w:t>Mahremiyet, D14. Saygı, D16. Sorumluluk, D19. Vatanseverlik</w:t>
            </w:r>
          </w:p>
        </w:tc>
      </w:tr>
      <w:tr w:rsidR="009C00B4" w:rsidTr="005E110F">
        <w:tc>
          <w:tcPr>
            <w:tcW w:w="2472" w:type="dxa"/>
            <w:vAlign w:val="center"/>
          </w:tcPr>
          <w:p w:rsidR="009C00B4" w:rsidRDefault="00B32E62" w:rsidP="005E110F">
            <w:pPr>
              <w:spacing w:line="276" w:lineRule="auto"/>
            </w:pPr>
            <w:r>
              <w:rPr>
                <w:b/>
                <w:bCs/>
                <w:sz w:val="16"/>
                <w:szCs w:val="16"/>
              </w:rPr>
              <w:t>Okuryazarlık Becerileri</w:t>
            </w:r>
          </w:p>
        </w:tc>
        <w:tc>
          <w:tcPr>
            <w:tcW w:w="7813" w:type="dxa"/>
            <w:gridSpan w:val="3"/>
            <w:vAlign w:val="center"/>
          </w:tcPr>
          <w:p w:rsidR="009C00B4" w:rsidRDefault="00B32E62" w:rsidP="005E110F">
            <w:pPr>
              <w:spacing w:line="276" w:lineRule="auto"/>
            </w:pPr>
            <w:r>
              <w:rPr>
                <w:sz w:val="16"/>
                <w:szCs w:val="16"/>
              </w:rPr>
              <w:t>OB1. Bilgi Okuryazarlığı, OB2. Dijital Okuryazarlık, OB4. Görsel Okuryazarlık</w:t>
            </w:r>
          </w:p>
        </w:tc>
      </w:tr>
      <w:tr w:rsidR="009C00B4" w:rsidTr="005E110F">
        <w:tc>
          <w:tcPr>
            <w:tcW w:w="2472" w:type="dxa"/>
            <w:vAlign w:val="center"/>
          </w:tcPr>
          <w:p w:rsidR="009C00B4" w:rsidRDefault="00B32E62" w:rsidP="005E110F">
            <w:pPr>
              <w:spacing w:line="276" w:lineRule="auto"/>
            </w:pPr>
            <w:r>
              <w:rPr>
                <w:b/>
                <w:bCs/>
                <w:sz w:val="16"/>
                <w:szCs w:val="16"/>
              </w:rPr>
              <w:t>Disiplinler Arası İlişki</w:t>
            </w:r>
          </w:p>
        </w:tc>
        <w:tc>
          <w:tcPr>
            <w:tcW w:w="7813" w:type="dxa"/>
            <w:gridSpan w:val="3"/>
            <w:vAlign w:val="center"/>
          </w:tcPr>
          <w:p w:rsidR="009C00B4" w:rsidRDefault="00B32E62" w:rsidP="005E110F">
            <w:pPr>
              <w:spacing w:line="276" w:lineRule="auto"/>
            </w:pPr>
            <w:r>
              <w:rPr>
                <w:sz w:val="16"/>
                <w:szCs w:val="16"/>
              </w:rPr>
              <w:t>Sosyal Bilgiler</w:t>
            </w:r>
          </w:p>
        </w:tc>
      </w:tr>
      <w:tr w:rsidR="009C00B4" w:rsidTr="005E110F">
        <w:tc>
          <w:tcPr>
            <w:tcW w:w="2472" w:type="dxa"/>
            <w:vAlign w:val="center"/>
          </w:tcPr>
          <w:p w:rsidR="009C00B4" w:rsidRDefault="00B32E62" w:rsidP="005E110F">
            <w:pPr>
              <w:spacing w:line="276" w:lineRule="auto"/>
            </w:pPr>
            <w:r>
              <w:rPr>
                <w:b/>
                <w:bCs/>
                <w:sz w:val="16"/>
                <w:szCs w:val="16"/>
              </w:rPr>
              <w:t>Beceriler Arası İlişki</w:t>
            </w:r>
          </w:p>
        </w:tc>
        <w:tc>
          <w:tcPr>
            <w:tcW w:w="7813" w:type="dxa"/>
            <w:gridSpan w:val="3"/>
            <w:vAlign w:val="center"/>
          </w:tcPr>
          <w:p w:rsidR="009C00B4" w:rsidRDefault="00B32E62" w:rsidP="005E110F">
            <w:pPr>
              <w:spacing w:line="276" w:lineRule="auto"/>
            </w:pPr>
            <w:r>
              <w:rPr>
                <w:sz w:val="16"/>
                <w:szCs w:val="16"/>
              </w:rPr>
              <w:t>KB2.14. Yorumlama</w:t>
            </w:r>
          </w:p>
        </w:tc>
      </w:tr>
      <w:tr w:rsidR="009C00B4" w:rsidTr="005E110F">
        <w:tc>
          <w:tcPr>
            <w:tcW w:w="2472" w:type="dxa"/>
            <w:vAlign w:val="center"/>
          </w:tcPr>
          <w:p w:rsidR="009C00B4" w:rsidRDefault="00B32E62" w:rsidP="005E110F">
            <w:pPr>
              <w:spacing w:line="276" w:lineRule="auto"/>
            </w:pPr>
            <w:r>
              <w:rPr>
                <w:b/>
                <w:bCs/>
                <w:sz w:val="16"/>
                <w:szCs w:val="16"/>
              </w:rPr>
              <w:t xml:space="preserve">Öğrenme </w:t>
            </w:r>
            <w:r>
              <w:rPr>
                <w:b/>
                <w:bCs/>
                <w:sz w:val="16"/>
                <w:szCs w:val="16"/>
              </w:rPr>
              <w:t>Çıktıları ve Süreç Bileşenleri</w:t>
            </w:r>
          </w:p>
        </w:tc>
        <w:tc>
          <w:tcPr>
            <w:tcW w:w="7813" w:type="dxa"/>
            <w:gridSpan w:val="3"/>
            <w:vAlign w:val="center"/>
          </w:tcPr>
          <w:p w:rsidR="009C00B4" w:rsidRDefault="00B32E62" w:rsidP="005E110F">
            <w:pPr>
              <w:spacing w:line="276" w:lineRule="auto"/>
            </w:pPr>
            <w:r>
              <w:rPr>
                <w:b/>
                <w:bCs/>
                <w:sz w:val="16"/>
                <w:szCs w:val="16"/>
              </w:rPr>
              <w:t>Ş.</w:t>
            </w:r>
            <w:proofErr w:type="gramStart"/>
            <w:r>
              <w:rPr>
                <w:b/>
                <w:bCs/>
                <w:sz w:val="16"/>
                <w:szCs w:val="16"/>
              </w:rPr>
              <w:t>1.1</w:t>
            </w:r>
            <w:proofErr w:type="gramEnd"/>
            <w:r>
              <w:rPr>
                <w:b/>
                <w:bCs/>
                <w:sz w:val="16"/>
                <w:szCs w:val="16"/>
              </w:rPr>
              <w:t>. Şehrin oluşumunda etkili olan unsurları özetleyebilme</w:t>
            </w:r>
          </w:p>
          <w:p w:rsidR="009C00B4" w:rsidRDefault="00B32E62" w:rsidP="005E110F">
            <w:pPr>
              <w:spacing w:line="276" w:lineRule="auto"/>
            </w:pPr>
            <w:r>
              <w:rPr>
                <w:sz w:val="16"/>
                <w:szCs w:val="16"/>
              </w:rPr>
              <w:t>b) Şehrin oluşumunda etkili olan unsurları sınıflandırır.</w:t>
            </w:r>
          </w:p>
        </w:tc>
      </w:tr>
      <w:tr w:rsidR="009C00B4" w:rsidTr="005E110F">
        <w:tc>
          <w:tcPr>
            <w:tcW w:w="2472" w:type="dxa"/>
            <w:vAlign w:val="center"/>
          </w:tcPr>
          <w:p w:rsidR="009C00B4" w:rsidRDefault="00B32E62" w:rsidP="005E110F">
            <w:pPr>
              <w:spacing w:line="276" w:lineRule="auto"/>
            </w:pPr>
            <w:r>
              <w:rPr>
                <w:b/>
                <w:bCs/>
                <w:sz w:val="16"/>
                <w:szCs w:val="16"/>
              </w:rPr>
              <w:t>İçerik Çerçevesi</w:t>
            </w:r>
          </w:p>
        </w:tc>
        <w:tc>
          <w:tcPr>
            <w:tcW w:w="7813" w:type="dxa"/>
            <w:gridSpan w:val="3"/>
            <w:vAlign w:val="center"/>
          </w:tcPr>
          <w:p w:rsidR="009C00B4" w:rsidRDefault="00B32E62" w:rsidP="005E110F">
            <w:pPr>
              <w:spacing w:line="276" w:lineRule="auto"/>
            </w:pPr>
            <w:r>
              <w:rPr>
                <w:b/>
                <w:bCs/>
                <w:sz w:val="16"/>
                <w:szCs w:val="16"/>
              </w:rPr>
              <w:t>Şehri Meydana Getiren Unsurlar</w:t>
            </w:r>
          </w:p>
        </w:tc>
      </w:tr>
      <w:tr w:rsidR="009C00B4" w:rsidTr="005E110F">
        <w:tc>
          <w:tcPr>
            <w:tcW w:w="2472" w:type="dxa"/>
            <w:vAlign w:val="center"/>
          </w:tcPr>
          <w:p w:rsidR="009C00B4" w:rsidRDefault="00B32E62" w:rsidP="005E110F">
            <w:pPr>
              <w:spacing w:line="276" w:lineRule="auto"/>
            </w:pPr>
            <w:r>
              <w:rPr>
                <w:b/>
                <w:bCs/>
                <w:sz w:val="16"/>
                <w:szCs w:val="16"/>
              </w:rPr>
              <w:t>Öğrenme Kanıtları</w:t>
            </w:r>
          </w:p>
        </w:tc>
        <w:tc>
          <w:tcPr>
            <w:tcW w:w="7813" w:type="dxa"/>
            <w:gridSpan w:val="3"/>
            <w:vAlign w:val="center"/>
          </w:tcPr>
          <w:p w:rsidR="009C00B4" w:rsidRDefault="00B32E62" w:rsidP="005E110F">
            <w:pPr>
              <w:spacing w:line="276" w:lineRule="auto"/>
            </w:pPr>
            <w:r>
              <w:rPr>
                <w:sz w:val="16"/>
                <w:szCs w:val="16"/>
              </w:rPr>
              <w:t xml:space="preserve">Bu ünitedeki öğrenme çıktıları; </w:t>
            </w:r>
            <w:r>
              <w:rPr>
                <w:sz w:val="16"/>
                <w:szCs w:val="16"/>
              </w:rPr>
              <w:t>çalışma yaprağı ve öz değerlendirme formu kullanılarak değerlendirilebilir.</w:t>
            </w:r>
          </w:p>
          <w:p w:rsidR="009C00B4" w:rsidRDefault="00B32E62" w:rsidP="005E110F">
            <w:pPr>
              <w:spacing w:line="276" w:lineRule="auto"/>
            </w:pPr>
            <w:r>
              <w:rPr>
                <w:sz w:val="16"/>
                <w:szCs w:val="16"/>
              </w:rPr>
              <w:t>Performans görevi: Öğrencilerden yaşadıkları şehrin unsurlarını içeren afiş, poster veya dijital sunu hazırlamaları istenebilir. Bu görev öz değerlendirme formuyla değerlendirilebi</w:t>
            </w:r>
            <w:r>
              <w:rPr>
                <w:sz w:val="16"/>
                <w:szCs w:val="16"/>
              </w:rPr>
              <w:t>lir.</w:t>
            </w:r>
          </w:p>
        </w:tc>
      </w:tr>
      <w:tr w:rsidR="009C00B4" w:rsidTr="00B32E62">
        <w:tc>
          <w:tcPr>
            <w:tcW w:w="10285" w:type="dxa"/>
            <w:gridSpan w:val="4"/>
            <w:shd w:val="clear" w:color="auto" w:fill="DAEEF3" w:themeFill="accent5" w:themeFillTint="33"/>
          </w:tcPr>
          <w:p w:rsidR="009C00B4" w:rsidRDefault="00B32E62" w:rsidP="005E110F">
            <w:pPr>
              <w:spacing w:line="276" w:lineRule="auto"/>
            </w:pPr>
            <w:r>
              <w:rPr>
                <w:b/>
                <w:bCs/>
                <w:sz w:val="18"/>
                <w:szCs w:val="18"/>
              </w:rPr>
              <w:t xml:space="preserve">ÖĞRENME-ÖĞRETME YAŞANTILARI </w:t>
            </w:r>
          </w:p>
        </w:tc>
      </w:tr>
      <w:tr w:rsidR="009C00B4" w:rsidTr="005E110F">
        <w:tc>
          <w:tcPr>
            <w:tcW w:w="2472" w:type="dxa"/>
            <w:vAlign w:val="center"/>
          </w:tcPr>
          <w:p w:rsidR="009C00B4" w:rsidRDefault="00B32E62" w:rsidP="005E110F">
            <w:pPr>
              <w:spacing w:line="276" w:lineRule="auto"/>
            </w:pPr>
            <w:r>
              <w:rPr>
                <w:b/>
                <w:bCs/>
                <w:sz w:val="16"/>
                <w:szCs w:val="16"/>
              </w:rPr>
              <w:t>Temel Kabuller</w:t>
            </w:r>
          </w:p>
        </w:tc>
        <w:tc>
          <w:tcPr>
            <w:tcW w:w="7813" w:type="dxa"/>
            <w:gridSpan w:val="3"/>
            <w:vAlign w:val="center"/>
          </w:tcPr>
          <w:p w:rsidR="009C00B4" w:rsidRDefault="00B32E62" w:rsidP="005E110F">
            <w:pPr>
              <w:spacing w:line="276" w:lineRule="auto"/>
            </w:pPr>
            <w:r>
              <w:rPr>
                <w:sz w:val="16"/>
                <w:szCs w:val="16"/>
              </w:rPr>
              <w:t>Öğrencilerin şehir kavramını bildikleri, yaşadıkları şehrin genel özelliklerine dair bilgi sahibi oldukları kabul edilmektedir. Ayrıca öğrencilerin tarihî ve önemli şehirlerin genel özelliklerine dair de b</w:t>
            </w:r>
            <w:r>
              <w:rPr>
                <w:sz w:val="16"/>
                <w:szCs w:val="16"/>
              </w:rPr>
              <w:t>ilgi sahibi oldukları kabul edilmektedir.</w:t>
            </w:r>
          </w:p>
        </w:tc>
      </w:tr>
      <w:tr w:rsidR="009C00B4" w:rsidTr="005E110F">
        <w:tc>
          <w:tcPr>
            <w:tcW w:w="2472" w:type="dxa"/>
            <w:vAlign w:val="center"/>
          </w:tcPr>
          <w:p w:rsidR="009C00B4" w:rsidRDefault="00B32E62" w:rsidP="005E110F">
            <w:pPr>
              <w:spacing w:line="276" w:lineRule="auto"/>
            </w:pPr>
            <w:r>
              <w:rPr>
                <w:b/>
                <w:bCs/>
                <w:sz w:val="16"/>
                <w:szCs w:val="16"/>
              </w:rPr>
              <w:t>Ön Değerlendirme Süreci</w:t>
            </w:r>
          </w:p>
        </w:tc>
        <w:tc>
          <w:tcPr>
            <w:tcW w:w="7813" w:type="dxa"/>
            <w:gridSpan w:val="3"/>
            <w:vAlign w:val="center"/>
          </w:tcPr>
          <w:p w:rsidR="009C00B4" w:rsidRDefault="00B32E62" w:rsidP="005E110F">
            <w:pPr>
              <w:spacing w:line="276" w:lineRule="auto"/>
            </w:pPr>
            <w:r>
              <w:rPr>
                <w:sz w:val="16"/>
                <w:szCs w:val="16"/>
              </w:rPr>
              <w:t>Öğrencilerden şehir kavramının kendilerinde uyandırdığı çağrışımları ifade etmeleri istenebilir. Paylaşılan ifadelerden hareketle bir kelime bulutu oluşturmaları sağlanabilir.</w:t>
            </w:r>
          </w:p>
          <w:p w:rsidR="009C00B4" w:rsidRDefault="00B32E62" w:rsidP="005E110F">
            <w:pPr>
              <w:spacing w:line="276" w:lineRule="auto"/>
            </w:pPr>
            <w:r>
              <w:rPr>
                <w:sz w:val="16"/>
                <w:szCs w:val="16"/>
              </w:rPr>
              <w:t>Öğrencilerden</w:t>
            </w:r>
            <w:r>
              <w:rPr>
                <w:sz w:val="16"/>
                <w:szCs w:val="16"/>
              </w:rPr>
              <w:t xml:space="preserve"> bildikleri veya daha önce duydukları tarihî ve önemli şehirleri düşünmeleri istenebilir. Bu şehirleri hangi özellikleriyle tanıdıklarını ve neden önemli bulduklarını ifade etmeleri sağlanabilir.</w:t>
            </w:r>
          </w:p>
        </w:tc>
      </w:tr>
      <w:tr w:rsidR="009C00B4" w:rsidTr="005E110F">
        <w:tc>
          <w:tcPr>
            <w:tcW w:w="2472" w:type="dxa"/>
            <w:vAlign w:val="center"/>
          </w:tcPr>
          <w:p w:rsidR="009C00B4" w:rsidRDefault="00B32E62" w:rsidP="005E110F">
            <w:pPr>
              <w:spacing w:line="276" w:lineRule="auto"/>
            </w:pPr>
            <w:r>
              <w:rPr>
                <w:b/>
                <w:bCs/>
                <w:sz w:val="16"/>
                <w:szCs w:val="16"/>
              </w:rPr>
              <w:t>Köprü Kurma</w:t>
            </w:r>
          </w:p>
        </w:tc>
        <w:tc>
          <w:tcPr>
            <w:tcW w:w="7813" w:type="dxa"/>
            <w:gridSpan w:val="3"/>
            <w:vAlign w:val="center"/>
          </w:tcPr>
          <w:p w:rsidR="009C00B4" w:rsidRDefault="00B32E62" w:rsidP="005E110F">
            <w:pPr>
              <w:spacing w:line="276" w:lineRule="auto"/>
            </w:pPr>
            <w:r>
              <w:rPr>
                <w:sz w:val="16"/>
                <w:szCs w:val="16"/>
              </w:rPr>
              <w:t>Öğrencilerden yaşadıkları şehrin öne çıkan ve a</w:t>
            </w:r>
            <w:r>
              <w:rPr>
                <w:sz w:val="16"/>
                <w:szCs w:val="16"/>
              </w:rPr>
              <w:t>yırt edici bir özelliğini örneklerle açıklamaları istenebilir.</w:t>
            </w:r>
          </w:p>
          <w:p w:rsidR="009C00B4" w:rsidRDefault="00B32E62" w:rsidP="005E110F">
            <w:pPr>
              <w:spacing w:line="276" w:lineRule="auto"/>
            </w:pPr>
            <w:r>
              <w:rPr>
                <w:sz w:val="16"/>
                <w:szCs w:val="16"/>
              </w:rPr>
              <w:t>Bazı şehirlerin uzun yıllar boyunca önemini neden koruduğunu düşünmeleri istenebilir. Bu şehirleri diğer şehirlerden ayıran özelliklerin neler olabileceğini söylemeleri sağlanabilir.</w:t>
            </w:r>
          </w:p>
        </w:tc>
      </w:tr>
      <w:tr w:rsidR="009C00B4" w:rsidTr="005E110F">
        <w:tc>
          <w:tcPr>
            <w:tcW w:w="2472" w:type="dxa"/>
            <w:vAlign w:val="center"/>
          </w:tcPr>
          <w:p w:rsidR="009C00B4" w:rsidRDefault="00B32E62" w:rsidP="005E110F">
            <w:pPr>
              <w:spacing w:line="276" w:lineRule="auto"/>
            </w:pPr>
            <w:r>
              <w:rPr>
                <w:b/>
                <w:bCs/>
                <w:sz w:val="16"/>
                <w:szCs w:val="16"/>
              </w:rPr>
              <w:t>Öğretme U</w:t>
            </w:r>
            <w:r>
              <w:rPr>
                <w:b/>
                <w:bCs/>
                <w:sz w:val="16"/>
                <w:szCs w:val="16"/>
              </w:rPr>
              <w:t>ygulamaları</w:t>
            </w:r>
          </w:p>
        </w:tc>
        <w:tc>
          <w:tcPr>
            <w:tcW w:w="7813" w:type="dxa"/>
            <w:gridSpan w:val="3"/>
            <w:vAlign w:val="center"/>
          </w:tcPr>
          <w:p w:rsidR="009C00B4" w:rsidRDefault="00B32E62" w:rsidP="005E110F">
            <w:pPr>
              <w:spacing w:line="276" w:lineRule="auto"/>
            </w:pPr>
            <w:r>
              <w:rPr>
                <w:sz w:val="16"/>
                <w:szCs w:val="16"/>
              </w:rPr>
              <w:t>* Öğrencilerin sunulan kaynaklar yoluyla şehrin oluşumunda etkili olan unsurları çözümlemeleri sağlanır.</w:t>
            </w:r>
          </w:p>
          <w:p w:rsidR="009C00B4" w:rsidRDefault="00B32E62" w:rsidP="005E110F">
            <w:pPr>
              <w:spacing w:line="276" w:lineRule="auto"/>
            </w:pPr>
            <w:r>
              <w:rPr>
                <w:sz w:val="16"/>
                <w:szCs w:val="16"/>
              </w:rPr>
              <w:t>* Bu aşamada zihin haritası tekniğinden yararlanılabilir.</w:t>
            </w:r>
          </w:p>
          <w:p w:rsidR="009C00B4" w:rsidRDefault="00B32E62" w:rsidP="005E110F">
            <w:pPr>
              <w:spacing w:line="276" w:lineRule="auto"/>
            </w:pPr>
            <w:r>
              <w:rPr>
                <w:sz w:val="16"/>
                <w:szCs w:val="16"/>
              </w:rPr>
              <w:t>* Öğrenciler küçük gruplara ayrılır.</w:t>
            </w:r>
          </w:p>
          <w:p w:rsidR="009C00B4" w:rsidRDefault="00B32E62" w:rsidP="005E110F">
            <w:pPr>
              <w:spacing w:line="276" w:lineRule="auto"/>
            </w:pPr>
            <w:r>
              <w:rPr>
                <w:sz w:val="16"/>
                <w:szCs w:val="16"/>
              </w:rPr>
              <w:t xml:space="preserve">* Gruplarda öğrencilerin şehrin oluşumunda </w:t>
            </w:r>
            <w:r>
              <w:rPr>
                <w:sz w:val="16"/>
                <w:szCs w:val="16"/>
              </w:rPr>
              <w:t>etkili olan unsurlar üzerine görüş alışverişinde bulunmaları, birbirlerini dinleyerek sağlıklı iletişim kurmaları ve verilen anlam çözümleme tablosu üzerinde iş birliği içinde sınıflandırma yapmaları sağlanır (SDB2.1, SDB2.2).</w:t>
            </w:r>
          </w:p>
          <w:p w:rsidR="009C00B4" w:rsidRDefault="00B32E62" w:rsidP="005E110F">
            <w:pPr>
              <w:spacing w:line="276" w:lineRule="auto"/>
            </w:pPr>
            <w:r>
              <w:rPr>
                <w:sz w:val="16"/>
                <w:szCs w:val="16"/>
              </w:rPr>
              <w:t>* Hazırlanan tablolar sınıf o</w:t>
            </w:r>
            <w:r>
              <w:rPr>
                <w:sz w:val="16"/>
                <w:szCs w:val="16"/>
              </w:rPr>
              <w:t>rtamında paylaşılır.</w:t>
            </w:r>
          </w:p>
          <w:p w:rsidR="009C00B4" w:rsidRDefault="00B32E62" w:rsidP="005E110F">
            <w:pPr>
              <w:spacing w:line="276" w:lineRule="auto"/>
            </w:pPr>
            <w:r>
              <w:rPr>
                <w:sz w:val="16"/>
                <w:szCs w:val="16"/>
              </w:rPr>
              <w:t>* Bu süreçte öğrencilerin ülkemizin doğal, tarihî ve kültürel mirasını tanımaları; bu mirası korumanın, ülke varlıklarına sahip çıkmanın ve bunları gelecek nesillere aktarmanın önemi üzerine tartışmaları sağlanır (D19.3).</w:t>
            </w:r>
          </w:p>
          <w:p w:rsidR="009C00B4" w:rsidRDefault="00B32E62" w:rsidP="005E110F">
            <w:pPr>
              <w:spacing w:line="276" w:lineRule="auto"/>
            </w:pPr>
            <w:r>
              <w:rPr>
                <w:sz w:val="16"/>
                <w:szCs w:val="16"/>
              </w:rPr>
              <w:t>* Sınıfın far</w:t>
            </w:r>
            <w:r>
              <w:rPr>
                <w:sz w:val="16"/>
                <w:szCs w:val="16"/>
              </w:rPr>
              <w:t>klı köşelerine bir şehrin oluşumunda etkili olan unsurlardan “coğrafi, tarihî, sosyal, kültürel, ekonomik ve çevresel” kavramlarının yazılı olduğu kâğıtlar asılır.</w:t>
            </w:r>
          </w:p>
          <w:p w:rsidR="009C00B4" w:rsidRDefault="00B32E62" w:rsidP="005E110F">
            <w:pPr>
              <w:spacing w:line="276" w:lineRule="auto"/>
            </w:pPr>
            <w:r>
              <w:rPr>
                <w:sz w:val="16"/>
                <w:szCs w:val="16"/>
              </w:rPr>
              <w:t>* Öğrencilere “Sizce bu unsurlardan hangisi şehir açsından daha önemlidir?” sorusuna cevap v</w:t>
            </w:r>
            <w:r>
              <w:rPr>
                <w:sz w:val="16"/>
                <w:szCs w:val="16"/>
              </w:rPr>
              <w:t>ermeleri ve bu doğrultuda ilgili kavramın yazılı olduğu köşeye gitmeleri istenir.</w:t>
            </w:r>
          </w:p>
          <w:p w:rsidR="009C00B4" w:rsidRDefault="00B32E62" w:rsidP="005E110F">
            <w:pPr>
              <w:spacing w:line="276" w:lineRule="auto"/>
            </w:pPr>
            <w:r>
              <w:rPr>
                <w:sz w:val="16"/>
                <w:szCs w:val="16"/>
              </w:rPr>
              <w:t>* Her köşede öğrencilerin bu unsur ve önemine ilişkin grup içi tartışma yapmaları sağlanır.</w:t>
            </w:r>
          </w:p>
          <w:p w:rsidR="009C00B4" w:rsidRDefault="00B32E62" w:rsidP="005E110F">
            <w:pPr>
              <w:spacing w:line="276" w:lineRule="auto"/>
            </w:pPr>
            <w:r>
              <w:rPr>
                <w:sz w:val="16"/>
                <w:szCs w:val="16"/>
              </w:rPr>
              <w:t>* Bu aşamada her öğrencinin farklı bir tercihte bulunabileceği, farklı düşüncelere</w:t>
            </w:r>
            <w:r>
              <w:rPr>
                <w:sz w:val="16"/>
                <w:szCs w:val="16"/>
              </w:rPr>
              <w:t xml:space="preserve"> sahip olsa da her ferdin karar alma ve fikir belirtme hakkının bulunduğu vurgulanarak öğrencilerin birbirlerinin görüşlerine saygı duymaları desteklenir (D8.1).</w:t>
            </w:r>
          </w:p>
          <w:p w:rsidR="009C00B4" w:rsidRDefault="00B32E62" w:rsidP="005E110F">
            <w:pPr>
              <w:spacing w:line="276" w:lineRule="auto"/>
            </w:pPr>
            <w:r>
              <w:rPr>
                <w:sz w:val="16"/>
                <w:szCs w:val="16"/>
              </w:rPr>
              <w:t>* Ulaştıkları sonuçları kendi ifadeleriyle sınıfla paylaşmaları istenir (SDB2.1, KB2.14).</w:t>
            </w:r>
          </w:p>
          <w:p w:rsidR="009C00B4" w:rsidRDefault="00B32E62" w:rsidP="005E110F">
            <w:pPr>
              <w:spacing w:line="276" w:lineRule="auto"/>
            </w:pPr>
            <w:r>
              <w:rPr>
                <w:sz w:val="16"/>
                <w:szCs w:val="16"/>
              </w:rPr>
              <w:t>* Şe</w:t>
            </w:r>
            <w:r>
              <w:rPr>
                <w:sz w:val="16"/>
                <w:szCs w:val="16"/>
              </w:rPr>
              <w:t>hrin oluşumunda etkili olan unsurların korunması, geliştirilmesi ve güzelleştirilmesinde bireylere düşen sorumluluklar vurgulanır.</w:t>
            </w:r>
          </w:p>
        </w:tc>
      </w:tr>
      <w:tr w:rsidR="009C00B4" w:rsidTr="005E110F">
        <w:tc>
          <w:tcPr>
            <w:tcW w:w="2472" w:type="dxa"/>
            <w:vAlign w:val="center"/>
          </w:tcPr>
          <w:p w:rsidR="009C00B4" w:rsidRDefault="00B32E62" w:rsidP="005E110F">
            <w:pPr>
              <w:spacing w:line="276" w:lineRule="auto"/>
            </w:pPr>
            <w:r>
              <w:rPr>
                <w:b/>
                <w:bCs/>
                <w:sz w:val="16"/>
                <w:szCs w:val="16"/>
              </w:rPr>
              <w:t>Güdüleme</w:t>
            </w:r>
          </w:p>
        </w:tc>
        <w:tc>
          <w:tcPr>
            <w:tcW w:w="7813" w:type="dxa"/>
            <w:gridSpan w:val="3"/>
            <w:vAlign w:val="center"/>
          </w:tcPr>
          <w:p w:rsidR="009C00B4" w:rsidRDefault="00B32E62" w:rsidP="005E110F">
            <w:pPr>
              <w:spacing w:line="276" w:lineRule="auto"/>
            </w:pPr>
            <w:r>
              <w:rPr>
                <w:sz w:val="16"/>
                <w:szCs w:val="16"/>
              </w:rPr>
              <w:t>* Bu derste bir şehri var eden coğrafi, tarihî, sosyal ve kültürel unsurların neler olduğunu keşfederek bu unsurlar</w:t>
            </w:r>
            <w:r>
              <w:rPr>
                <w:sz w:val="16"/>
                <w:szCs w:val="16"/>
              </w:rPr>
              <w:t>ı doğru şekilde sınıflandırmayı öğreneceksiniz.</w:t>
            </w:r>
          </w:p>
          <w:p w:rsidR="009C00B4" w:rsidRDefault="00B32E62" w:rsidP="005E110F">
            <w:pPr>
              <w:spacing w:line="276" w:lineRule="auto"/>
            </w:pPr>
            <w:r>
              <w:rPr>
                <w:sz w:val="16"/>
                <w:szCs w:val="16"/>
              </w:rPr>
              <w:t xml:space="preserve">* Tarihî ibadethaneler ve köklü mezarlıklar gibi yapıların bir şehrin ortak hafızasını ve kültürel mirasını nasıl </w:t>
            </w:r>
            <w:r>
              <w:rPr>
                <w:sz w:val="16"/>
                <w:szCs w:val="16"/>
              </w:rPr>
              <w:lastRenderedPageBreak/>
              <w:t>yaşattığını kavrayacaksınız.</w:t>
            </w:r>
          </w:p>
          <w:p w:rsidR="009C00B4" w:rsidRDefault="00B32E62" w:rsidP="005E110F">
            <w:pPr>
              <w:spacing w:line="276" w:lineRule="auto"/>
            </w:pPr>
            <w:r>
              <w:rPr>
                <w:sz w:val="16"/>
                <w:szCs w:val="16"/>
              </w:rPr>
              <w:t>* Şehirlerin binlerce yıllık geçmişini günümüze taşıyan değerleri</w:t>
            </w:r>
            <w:r>
              <w:rPr>
                <w:sz w:val="16"/>
                <w:szCs w:val="16"/>
              </w:rPr>
              <w:t xml:space="preserve"> fark ederek kendi yaşadığınız kente dair derin bir aidiyet ve koruma bilinci kazanacaksınız.</w:t>
            </w:r>
          </w:p>
          <w:p w:rsidR="009C00B4" w:rsidRDefault="00B32E62" w:rsidP="005E110F">
            <w:pPr>
              <w:spacing w:line="276" w:lineRule="auto"/>
            </w:pPr>
            <w:r>
              <w:rPr>
                <w:sz w:val="16"/>
                <w:szCs w:val="16"/>
              </w:rPr>
              <w:t>* Şehrimizi güzelleştiren ve kimliğini koruyan unsurlara sahip çıkma konusunda birey olarak üstlenebileceğiniz sorumlulukları öğreneceksiniz.</w:t>
            </w:r>
          </w:p>
        </w:tc>
      </w:tr>
      <w:tr w:rsidR="009C00B4" w:rsidTr="005E110F">
        <w:tc>
          <w:tcPr>
            <w:tcW w:w="2472" w:type="dxa"/>
            <w:vAlign w:val="center"/>
          </w:tcPr>
          <w:p w:rsidR="009C00B4" w:rsidRDefault="00B32E62" w:rsidP="005E110F">
            <w:pPr>
              <w:spacing w:line="276" w:lineRule="auto"/>
            </w:pPr>
            <w:r>
              <w:rPr>
                <w:b/>
                <w:bCs/>
                <w:sz w:val="16"/>
                <w:szCs w:val="16"/>
              </w:rPr>
              <w:lastRenderedPageBreak/>
              <w:t>Dikkat Çekme</w:t>
            </w:r>
          </w:p>
        </w:tc>
        <w:tc>
          <w:tcPr>
            <w:tcW w:w="7813" w:type="dxa"/>
            <w:gridSpan w:val="3"/>
            <w:vAlign w:val="center"/>
          </w:tcPr>
          <w:p w:rsidR="009C00B4" w:rsidRDefault="00B32E62" w:rsidP="005E110F">
            <w:pPr>
              <w:spacing w:line="276" w:lineRule="auto"/>
            </w:pPr>
            <w:r>
              <w:rPr>
                <w:sz w:val="16"/>
                <w:szCs w:val="16"/>
              </w:rPr>
              <w:t>* Yaşa</w:t>
            </w:r>
            <w:r>
              <w:rPr>
                <w:sz w:val="16"/>
                <w:szCs w:val="16"/>
              </w:rPr>
              <w:t>dığınız şehirdeki asırlık bir ibadethane ya da tarihî bir mezarlık taşı sizce geçmiş hakkında bize neler anlatıyor olabilir?</w:t>
            </w:r>
          </w:p>
          <w:p w:rsidR="009C00B4" w:rsidRDefault="00B32E62" w:rsidP="005E110F">
            <w:pPr>
              <w:spacing w:line="276" w:lineRule="auto"/>
            </w:pPr>
            <w:r>
              <w:rPr>
                <w:sz w:val="16"/>
                <w:szCs w:val="16"/>
              </w:rPr>
              <w:t>* Bir şehrin sadece yollardan ve binalardan ibaret olmadığını, onu asıl yaşatan şeyin kültürel ve sosyal unsurlar olduğunu hiç düşü</w:t>
            </w:r>
            <w:r>
              <w:rPr>
                <w:sz w:val="16"/>
                <w:szCs w:val="16"/>
              </w:rPr>
              <w:t>ndünüz mü?</w:t>
            </w:r>
          </w:p>
          <w:p w:rsidR="009C00B4" w:rsidRDefault="00B32E62" w:rsidP="005E110F">
            <w:pPr>
              <w:spacing w:line="276" w:lineRule="auto"/>
            </w:pPr>
            <w:r>
              <w:rPr>
                <w:sz w:val="16"/>
                <w:szCs w:val="16"/>
              </w:rPr>
              <w:t>* Şehrinizin en eski meydanında durduğunuzda sizce orada geçmişte yaşamış insanlarla ortak hangi değerleri paylaşıyoruz?</w:t>
            </w:r>
          </w:p>
          <w:p w:rsidR="009C00B4" w:rsidRDefault="00B32E62" w:rsidP="005E110F">
            <w:pPr>
              <w:spacing w:line="276" w:lineRule="auto"/>
            </w:pPr>
            <w:r>
              <w:rPr>
                <w:sz w:val="16"/>
                <w:szCs w:val="16"/>
              </w:rPr>
              <w:t>* Tarihî eserleri ve kültürel mirası olmayan bir şehir sizce hafızasını tamamen kaybetmiş bir insana benzer mi?</w:t>
            </w:r>
          </w:p>
        </w:tc>
      </w:tr>
      <w:tr w:rsidR="009C00B4" w:rsidTr="005E110F">
        <w:tc>
          <w:tcPr>
            <w:tcW w:w="2472" w:type="dxa"/>
            <w:vAlign w:val="center"/>
          </w:tcPr>
          <w:p w:rsidR="009C00B4" w:rsidRDefault="00B32E62" w:rsidP="005E110F">
            <w:pPr>
              <w:spacing w:line="276" w:lineRule="auto"/>
            </w:pPr>
            <w:r>
              <w:rPr>
                <w:b/>
                <w:bCs/>
                <w:sz w:val="16"/>
                <w:szCs w:val="16"/>
              </w:rPr>
              <w:t xml:space="preserve">Ek Öğretme </w:t>
            </w:r>
            <w:r>
              <w:rPr>
                <w:b/>
                <w:bCs/>
                <w:sz w:val="16"/>
                <w:szCs w:val="16"/>
              </w:rPr>
              <w:t>Uygulamaları</w:t>
            </w:r>
          </w:p>
        </w:tc>
        <w:tc>
          <w:tcPr>
            <w:tcW w:w="7813" w:type="dxa"/>
            <w:gridSpan w:val="3"/>
            <w:vAlign w:val="center"/>
          </w:tcPr>
          <w:p w:rsidR="009C00B4" w:rsidRDefault="00B32E62" w:rsidP="005E110F">
            <w:pPr>
              <w:spacing w:line="276" w:lineRule="auto"/>
            </w:pPr>
            <w:r>
              <w:rPr>
                <w:sz w:val="16"/>
                <w:szCs w:val="16"/>
              </w:rPr>
              <w:t xml:space="preserve">* Öğretmen sınıfa tarihî bir ibadethane ile tarihî bir mezarlığın fotoğraflarını yansıtarak öğrencilerden bu mekânların şehir hafızasındaki yerini ikili gruplar hâlinde tartışıp birer cümleyle ifade etmelerini ister ve bu etkinlik yaklaşık </w:t>
            </w:r>
            <w:r>
              <w:rPr>
                <w:sz w:val="16"/>
                <w:szCs w:val="16"/>
              </w:rPr>
              <w:t>sekiz dakika sürer.</w:t>
            </w:r>
          </w:p>
          <w:p w:rsidR="009C00B4" w:rsidRDefault="00B32E62" w:rsidP="005E110F">
            <w:pPr>
              <w:spacing w:line="276" w:lineRule="auto"/>
            </w:pPr>
            <w:r>
              <w:rPr>
                <w:sz w:val="16"/>
                <w:szCs w:val="16"/>
              </w:rPr>
              <w:t>* Öğrencilere üzerinde coğrafi, tarihî, sosyal, kültürel ve ekonomik özelliklerin yer aldığı bilgi kartları dağıtılır ve öğrencilerin bu kartları tahtadaki doğru kategori başlığının altına yapıştırması sağlanarak bu sınıflandırma çalışm</w:t>
            </w:r>
            <w:r>
              <w:rPr>
                <w:sz w:val="16"/>
                <w:szCs w:val="16"/>
              </w:rPr>
              <w:t>ası yaklaşık on dakika sürer.</w:t>
            </w:r>
          </w:p>
          <w:p w:rsidR="009C00B4" w:rsidRDefault="00B32E62" w:rsidP="005E110F">
            <w:pPr>
              <w:spacing w:line="276" w:lineRule="auto"/>
            </w:pPr>
            <w:r>
              <w:rPr>
                <w:sz w:val="16"/>
                <w:szCs w:val="16"/>
              </w:rPr>
              <w:t>* Sınıfın farklı köşelerine asılan unsurlardan kendilerine en önemli geleni seçen öğrencilerin o köşede toplanıp kendi aralarında gerekçelerini tartışarak bir sözcü aracılığıyla sınıfa sundukları uygulama yaklaşık on iki dakik</w:t>
            </w:r>
            <w:r>
              <w:rPr>
                <w:sz w:val="16"/>
                <w:szCs w:val="16"/>
              </w:rPr>
              <w:t>a sürer.</w:t>
            </w:r>
          </w:p>
          <w:p w:rsidR="009C00B4" w:rsidRDefault="00B32E62" w:rsidP="005E110F">
            <w:pPr>
              <w:spacing w:line="276" w:lineRule="auto"/>
            </w:pPr>
            <w:r>
              <w:rPr>
                <w:sz w:val="16"/>
                <w:szCs w:val="16"/>
              </w:rPr>
              <w:t>* Öğrencilerden bireysel olarak yaşadıkları şehrin kültürel mirasını korumaya yönelik geliştirdikleri özgün bir koruma fikrini küçük kâğıtlara yazıp sınıf panosundaki şehir duvarına asmaları istenir ve bu özetleme süreci yaklaşık sekiz dakika süre</w:t>
            </w:r>
            <w:r>
              <w:rPr>
                <w:sz w:val="16"/>
                <w:szCs w:val="16"/>
              </w:rPr>
              <w:t>r.</w:t>
            </w:r>
          </w:p>
        </w:tc>
      </w:tr>
      <w:tr w:rsidR="009C00B4" w:rsidTr="00B32E62">
        <w:tc>
          <w:tcPr>
            <w:tcW w:w="10285" w:type="dxa"/>
            <w:gridSpan w:val="4"/>
            <w:shd w:val="clear" w:color="auto" w:fill="DAEEF3" w:themeFill="accent5" w:themeFillTint="33"/>
          </w:tcPr>
          <w:p w:rsidR="009C00B4" w:rsidRDefault="00B32E62" w:rsidP="005E110F">
            <w:pPr>
              <w:spacing w:line="276" w:lineRule="auto"/>
            </w:pPr>
            <w:r>
              <w:rPr>
                <w:b/>
                <w:bCs/>
                <w:sz w:val="18"/>
                <w:szCs w:val="18"/>
              </w:rPr>
              <w:t xml:space="preserve">FARKLILAŞTIRMA </w:t>
            </w:r>
          </w:p>
        </w:tc>
      </w:tr>
      <w:tr w:rsidR="009C00B4" w:rsidTr="005E110F">
        <w:tc>
          <w:tcPr>
            <w:tcW w:w="2472" w:type="dxa"/>
            <w:vAlign w:val="center"/>
          </w:tcPr>
          <w:p w:rsidR="009C00B4" w:rsidRDefault="00B32E62" w:rsidP="005E110F">
            <w:pPr>
              <w:spacing w:line="276" w:lineRule="auto"/>
            </w:pPr>
            <w:r>
              <w:rPr>
                <w:b/>
                <w:bCs/>
                <w:sz w:val="16"/>
                <w:szCs w:val="16"/>
              </w:rPr>
              <w:t>Zenginleştirme</w:t>
            </w:r>
          </w:p>
        </w:tc>
        <w:tc>
          <w:tcPr>
            <w:tcW w:w="7813" w:type="dxa"/>
            <w:gridSpan w:val="3"/>
            <w:vAlign w:val="center"/>
          </w:tcPr>
          <w:p w:rsidR="009C00B4" w:rsidRDefault="00B32E62" w:rsidP="005E110F">
            <w:pPr>
              <w:spacing w:line="276" w:lineRule="auto"/>
            </w:pPr>
            <w:r>
              <w:rPr>
                <w:sz w:val="16"/>
                <w:szCs w:val="16"/>
              </w:rPr>
              <w:t>Öğrencilerden “2040’ta Şehrim” temasıyla şehri oluşturan unsurlarda yaşanabilecek değişimleri yorumlamaları istenebilir. Öğrencilerin bu değişimlere yönelik özgün koruma ve geliştirme önerilerini kısa bir gelecek senaryo</w:t>
            </w:r>
            <w:r>
              <w:rPr>
                <w:sz w:val="16"/>
                <w:szCs w:val="16"/>
              </w:rPr>
              <w:t>su veya dijital sunu biçiminde paylaşmaları sağlanabilir.</w:t>
            </w:r>
          </w:p>
          <w:p w:rsidR="009C00B4" w:rsidRDefault="00B32E62" w:rsidP="005E110F">
            <w:pPr>
              <w:spacing w:line="276" w:lineRule="auto"/>
            </w:pPr>
            <w:r>
              <w:rPr>
                <w:sz w:val="16"/>
                <w:szCs w:val="16"/>
              </w:rPr>
              <w:t xml:space="preserve">Ayrıca öğrencilerden merak ettikleri şehirlerden birini seçerek bu şehrin medeniyetler üzerindeki etkilerini, diğer şehirlerle ortak ve farklı yönlerini ve bu etkilerin mimari, kültürel, sanatsal </w:t>
            </w:r>
            <w:r>
              <w:rPr>
                <w:sz w:val="16"/>
                <w:szCs w:val="16"/>
              </w:rPr>
              <w:t>veya bilimsel yapılara nasıl yansıdığını incelemeleri; ulaştıkları sonuçları bir gazete haberi biçiminde sunmaları istenebilir.</w:t>
            </w:r>
          </w:p>
        </w:tc>
      </w:tr>
      <w:tr w:rsidR="009C00B4" w:rsidTr="005E110F">
        <w:tc>
          <w:tcPr>
            <w:tcW w:w="2472" w:type="dxa"/>
            <w:vAlign w:val="center"/>
          </w:tcPr>
          <w:p w:rsidR="009C00B4" w:rsidRDefault="00B32E62" w:rsidP="005E110F">
            <w:pPr>
              <w:spacing w:line="276" w:lineRule="auto"/>
            </w:pPr>
            <w:r>
              <w:rPr>
                <w:b/>
                <w:bCs/>
                <w:sz w:val="16"/>
                <w:szCs w:val="16"/>
              </w:rPr>
              <w:t>Destekleme</w:t>
            </w:r>
          </w:p>
        </w:tc>
        <w:tc>
          <w:tcPr>
            <w:tcW w:w="7813" w:type="dxa"/>
            <w:gridSpan w:val="3"/>
            <w:vAlign w:val="center"/>
          </w:tcPr>
          <w:p w:rsidR="009C00B4" w:rsidRDefault="00B32E62" w:rsidP="005E110F">
            <w:pPr>
              <w:spacing w:line="276" w:lineRule="auto"/>
            </w:pPr>
            <w:r>
              <w:rPr>
                <w:sz w:val="16"/>
                <w:szCs w:val="16"/>
              </w:rPr>
              <w:t>Öğrencilere şehirler ve şehirlerin özellikleri ile ilgili “bilgi kartları” hazırlatılarak şehir-özellik eşleştirme o</w:t>
            </w:r>
            <w:r>
              <w:rPr>
                <w:sz w:val="16"/>
                <w:szCs w:val="16"/>
              </w:rPr>
              <w:t>yunu oynatılabilir.</w:t>
            </w:r>
          </w:p>
          <w:p w:rsidR="009C00B4" w:rsidRDefault="00B32E62" w:rsidP="005E110F">
            <w:pPr>
              <w:spacing w:line="276" w:lineRule="auto"/>
            </w:pPr>
            <w:r>
              <w:rPr>
                <w:sz w:val="16"/>
                <w:szCs w:val="16"/>
              </w:rPr>
              <w:t>Öğrencilere medeniyete yön vermiş şehirlerin kültür, sanat, mimari ve bilim alanlarındaki katkılarını tanıtan kısa bilgi kartları verilebilir. Öğrencilerden bu kartlardan yararlanarak seçtikleri şehirle ilgili “turist rolü” üstlenmeleri</w:t>
            </w:r>
            <w:r>
              <w:rPr>
                <w:sz w:val="16"/>
                <w:szCs w:val="16"/>
              </w:rPr>
              <w:t xml:space="preserve"> ve şehrin öne çıkan bir mekânını ya da özelliğini birkaç cümleyle tanıtmaları istenebilir.</w:t>
            </w:r>
          </w:p>
        </w:tc>
      </w:tr>
    </w:tbl>
    <w:p w:rsidR="009C00B4" w:rsidRDefault="009C00B4"/>
    <w:p w:rsidR="009C00B4" w:rsidRDefault="009C00B4"/>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5"/>
        <w:gridCol w:w="5140"/>
      </w:tblGrid>
      <w:tr w:rsidR="009C00B4">
        <w:tc>
          <w:tcPr>
            <w:tcW w:w="6300" w:type="dxa"/>
          </w:tcPr>
          <w:p w:rsidR="009C00B4" w:rsidRDefault="009C00B4"/>
        </w:tc>
        <w:tc>
          <w:tcPr>
            <w:tcW w:w="6300" w:type="dxa"/>
          </w:tcPr>
          <w:p w:rsidR="009C00B4" w:rsidRDefault="00B32E62">
            <w:pPr>
              <w:jc w:val="center"/>
            </w:pPr>
            <w:r>
              <w:t>UYGUNDUR</w:t>
            </w:r>
          </w:p>
        </w:tc>
      </w:tr>
      <w:tr w:rsidR="009C00B4">
        <w:tc>
          <w:tcPr>
            <w:tcW w:w="6300" w:type="dxa"/>
          </w:tcPr>
          <w:p w:rsidR="009C00B4" w:rsidRDefault="009C00B4"/>
        </w:tc>
        <w:tc>
          <w:tcPr>
            <w:tcW w:w="6300" w:type="dxa"/>
          </w:tcPr>
          <w:p w:rsidR="009C00B4" w:rsidRDefault="00B32E62">
            <w:pPr>
              <w:jc w:val="center"/>
            </w:pPr>
            <w:proofErr w:type="gramStart"/>
            <w:r>
              <w:t>28/09/2026</w:t>
            </w:r>
            <w:proofErr w:type="gramEnd"/>
          </w:p>
        </w:tc>
      </w:tr>
      <w:tr w:rsidR="009C00B4">
        <w:tc>
          <w:tcPr>
            <w:tcW w:w="6300" w:type="dxa"/>
          </w:tcPr>
          <w:p w:rsidR="009C00B4" w:rsidRDefault="00B32E62">
            <w:pPr>
              <w:jc w:val="center"/>
            </w:pPr>
            <w:r>
              <w:t>Zeki Doğan</w:t>
            </w:r>
          </w:p>
        </w:tc>
        <w:tc>
          <w:tcPr>
            <w:tcW w:w="6300" w:type="dxa"/>
          </w:tcPr>
          <w:p w:rsidR="009C00B4" w:rsidRDefault="00B32E62">
            <w:pPr>
              <w:jc w:val="center"/>
            </w:pPr>
            <w:r>
              <w:t>MEHMET DARDAĞAN</w:t>
            </w:r>
          </w:p>
        </w:tc>
      </w:tr>
      <w:tr w:rsidR="009C00B4">
        <w:tc>
          <w:tcPr>
            <w:tcW w:w="6300" w:type="dxa"/>
          </w:tcPr>
          <w:p w:rsidR="009C00B4" w:rsidRDefault="00B32E62">
            <w:pPr>
              <w:jc w:val="center"/>
            </w:pPr>
            <w:r>
              <w:rPr>
                <w:b/>
                <w:bCs/>
              </w:rPr>
              <w:t>Ders Öğretmeni</w:t>
            </w:r>
          </w:p>
        </w:tc>
        <w:tc>
          <w:tcPr>
            <w:tcW w:w="6300" w:type="dxa"/>
          </w:tcPr>
          <w:p w:rsidR="009C00B4" w:rsidRDefault="00B32E62">
            <w:pPr>
              <w:jc w:val="center"/>
            </w:pPr>
            <w:r>
              <w:rPr>
                <w:b/>
                <w:bCs/>
              </w:rPr>
              <w:t>Okul Müdürü</w:t>
            </w:r>
          </w:p>
        </w:tc>
      </w:tr>
    </w:tbl>
    <w:p w:rsidR="005F4FF2" w:rsidRDefault="005F4FF2"/>
    <w:sectPr w:rsidR="005F4FF2" w:rsidSect="00533329">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C00B4"/>
    <w:rsid w:val="00533329"/>
    <w:rsid w:val="005E110F"/>
    <w:rsid w:val="005F4FF2"/>
    <w:rsid w:val="009C00B4"/>
    <w:rsid w:val="00B32E62"/>
    <w:rsid w:val="00D1665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329"/>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533329"/>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1098</Words>
  <Characters>6262</Characters>
  <Application>Microsoft Office Word</Application>
  <DocSecurity>0</DocSecurity>
  <Lines>52</Lines>
  <Paragraphs>14</Paragraphs>
  <ScaleCrop>false</ScaleCrop>
  <LinksUpToDate>false</LinksUpToDate>
  <CharactersWithSpaces>7346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SOSYALCİNİZ</dc:creator>
  <cp:keywords>ZEKİ DOĞAN</cp:keywords>
  <cp:lastModifiedBy>Zeki</cp:lastModifiedBy>
  <cp:revision>2</cp:revision>
  <dcterms:created xsi:type="dcterms:W3CDTF">2026-09-26T01:58:00Z</dcterms:created>
  <dcterms:modified xsi:type="dcterms:W3CDTF">2026-09-26T01:58:00Z</dcterms:modified>
</cp:coreProperties>
</file>