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58" w:rsidRPr="00680E58" w:rsidRDefault="00680E58" w:rsidP="00680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85D">
        <w:rPr>
          <w:rFonts w:ascii="Times New Roman" w:hAnsi="Times New Roman" w:cs="Times New Roman"/>
          <w:b/>
          <w:sz w:val="24"/>
          <w:szCs w:val="24"/>
        </w:rPr>
        <w:t>2026-2027 EĞİTİM ÖĞRETİM YILI BAYRAMYAZI ORTAOKULU</w:t>
      </w:r>
    </w:p>
    <w:p w:rsidR="00CC2BDD" w:rsidRPr="00876223" w:rsidRDefault="00CC2BDD" w:rsidP="00CC2BD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6223">
        <w:rPr>
          <w:rFonts w:ascii="Times New Roman" w:hAnsi="Times New Roman" w:cs="Times New Roman"/>
          <w:sz w:val="24"/>
          <w:szCs w:val="24"/>
        </w:rPr>
        <w:t>DERS PLANI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254999">
        <w:rPr>
          <w:rFonts w:ascii="Times New Roman" w:hAnsi="Times New Roman" w:cs="Times New Roman"/>
          <w:sz w:val="24"/>
          <w:szCs w:val="24"/>
        </w:rPr>
        <w:t>.</w:t>
      </w:r>
      <w:r w:rsidR="00B43CF4">
        <w:rPr>
          <w:rFonts w:ascii="Times New Roman" w:hAnsi="Times New Roman" w:cs="Times New Roman"/>
          <w:sz w:val="24"/>
          <w:szCs w:val="24"/>
        </w:rPr>
        <w:t xml:space="preserve"> HAFTA </w:t>
      </w:r>
      <w:r w:rsidR="00697B97">
        <w:rPr>
          <w:rFonts w:ascii="Times New Roman" w:hAnsi="Times New Roman" w:cs="Times New Roman"/>
          <w:sz w:val="24"/>
          <w:szCs w:val="24"/>
        </w:rPr>
        <w:t>14-18</w:t>
      </w:r>
      <w:r w:rsidR="00254999">
        <w:rPr>
          <w:rFonts w:ascii="Times New Roman" w:hAnsi="Times New Roman" w:cs="Times New Roman"/>
          <w:sz w:val="24"/>
          <w:szCs w:val="24"/>
        </w:rPr>
        <w:t xml:space="preserve"> </w:t>
      </w:r>
      <w:r w:rsidR="00697B97">
        <w:rPr>
          <w:rFonts w:ascii="Times New Roman" w:hAnsi="Times New Roman" w:cs="Times New Roman"/>
          <w:sz w:val="24"/>
          <w:szCs w:val="24"/>
        </w:rPr>
        <w:t>EYLÜL 2026</w:t>
      </w:r>
    </w:p>
    <w:tbl>
      <w:tblPr>
        <w:tblStyle w:val="TabloKlavuzu"/>
        <w:tblW w:w="0" w:type="auto"/>
        <w:jc w:val="center"/>
        <w:tblInd w:w="-710" w:type="dxa"/>
        <w:tblLook w:val="04A0"/>
      </w:tblPr>
      <w:tblGrid>
        <w:gridCol w:w="2946"/>
        <w:gridCol w:w="7436"/>
      </w:tblGrid>
      <w:tr w:rsidR="00CC2BDD" w:rsidRPr="00496E99" w:rsidTr="00496E99">
        <w:trPr>
          <w:jc w:val="center"/>
        </w:trPr>
        <w:tc>
          <w:tcPr>
            <w:tcW w:w="10382" w:type="dxa"/>
            <w:gridSpan w:val="2"/>
            <w:shd w:val="clear" w:color="auto" w:fill="DAEEF3" w:themeFill="accent5" w:themeFillTint="33"/>
          </w:tcPr>
          <w:p w:rsidR="00CC2BDD" w:rsidRDefault="00CC2BDD" w:rsidP="003D74ED">
            <w:pPr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1.BÖLÜM</w:t>
            </w:r>
          </w:p>
          <w:p w:rsidR="00496E99" w:rsidRPr="00496E99" w:rsidRDefault="00496E99" w:rsidP="003D74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496E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496E99">
              <w:rPr>
                <w:rFonts w:ascii="Times New Roman" w:hAnsi="Times New Roman" w:cs="Times New Roman"/>
              </w:rPr>
              <w:t>SOSYAL BİLGİLER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030B0F" w:rsidP="00496E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C2BDD" w:rsidRPr="00496E99">
              <w:rPr>
                <w:rFonts w:ascii="Times New Roman" w:hAnsi="Times New Roman" w:cs="Times New Roman"/>
              </w:rPr>
              <w:t>. Sınıf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ÖĞRENME ALANI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496E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496E99">
              <w:rPr>
                <w:rFonts w:ascii="Times New Roman" w:hAnsi="Times New Roman" w:cs="Times New Roman"/>
              </w:rPr>
              <w:t>BİRLİKTE YAŞAMAK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İÇERİK ÇERÇEVESİ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25716F" w:rsidP="00496E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ZAMAN İÇİNDE DEĞİŞEN </w:t>
            </w:r>
            <w:r w:rsidR="00CC2BDD" w:rsidRPr="00496E99">
              <w:rPr>
                <w:rFonts w:ascii="Times New Roman" w:hAnsi="Times New Roman" w:cs="Times New Roman"/>
              </w:rPr>
              <w:t>GRUPLAR VE ROLLER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 xml:space="preserve">TARİH 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697B97" w:rsidP="00496E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14-18</w:t>
            </w:r>
            <w:r w:rsidR="00CC2BDD" w:rsidRPr="00496E99">
              <w:rPr>
                <w:rFonts w:ascii="Times New Roman" w:hAnsi="Times New Roman" w:cs="Times New Roman"/>
              </w:rPr>
              <w:t xml:space="preserve"> Eylül 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496E9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SÜRE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254999" w:rsidP="00254999">
            <w:pPr>
              <w:tabs>
                <w:tab w:val="left" w:pos="56"/>
              </w:tabs>
              <w:spacing w:line="360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40+40+40=120</w:t>
            </w:r>
            <w:r w:rsidR="00CC2BDD" w:rsidRPr="00496E99">
              <w:rPr>
                <w:rFonts w:ascii="Times New Roman" w:hAnsi="Times New Roman" w:cs="Times New Roman"/>
              </w:rPr>
              <w:t xml:space="preserve"> dk. </w:t>
            </w:r>
          </w:p>
        </w:tc>
      </w:tr>
      <w:tr w:rsidR="00CC2BD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CC2BDD" w:rsidRPr="00496E99" w:rsidRDefault="00CC2BDD" w:rsidP="003D74ED">
            <w:pPr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ANAHTAR KAVRAMLAR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CC2BDD" w:rsidRPr="00496E99" w:rsidRDefault="00CC2BDD" w:rsidP="0002248A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hAnsi="Times New Roman" w:cs="Times New Roman"/>
              </w:rPr>
            </w:pPr>
            <w:r w:rsidRPr="00496E99">
              <w:rPr>
                <w:rFonts w:ascii="Times New Roman" w:hAnsi="Times New Roman" w:cs="Times New Roman"/>
              </w:rPr>
              <w:t>Grup, hak, rol, sorumluluk</w:t>
            </w:r>
          </w:p>
        </w:tc>
      </w:tr>
      <w:tr w:rsidR="000473CD" w:rsidRPr="00496E99" w:rsidTr="00496E99">
        <w:trPr>
          <w:jc w:val="center"/>
        </w:trPr>
        <w:tc>
          <w:tcPr>
            <w:tcW w:w="2946" w:type="dxa"/>
            <w:shd w:val="clear" w:color="auto" w:fill="auto"/>
          </w:tcPr>
          <w:p w:rsidR="000473CD" w:rsidRPr="00496E99" w:rsidRDefault="000473CD" w:rsidP="003D74ED">
            <w:pPr>
              <w:rPr>
                <w:rFonts w:ascii="Times New Roman" w:hAnsi="Times New Roman" w:cs="Times New Roman"/>
                <w:b/>
              </w:rPr>
            </w:pPr>
            <w:r w:rsidRPr="00496E99">
              <w:rPr>
                <w:rFonts w:ascii="Times New Roman" w:hAnsi="Times New Roman" w:cs="Times New Roman"/>
                <w:b/>
              </w:rPr>
              <w:t>ÖĞRENME ÇIKTILARI VE SÜREÇ BİLEŞENLERİ</w:t>
            </w:r>
          </w:p>
        </w:tc>
        <w:tc>
          <w:tcPr>
            <w:tcW w:w="7436" w:type="dxa"/>
            <w:shd w:val="clear" w:color="auto" w:fill="auto"/>
            <w:vAlign w:val="center"/>
          </w:tcPr>
          <w:p w:rsidR="000473CD" w:rsidRPr="000473CD" w:rsidRDefault="000473CD">
            <w:pPr>
              <w:rPr>
                <w:rStyle w:val="fontstyle01"/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SB.6.1.1. Dâhil olduğu grupların ve bu gruplardaki rollerinin zaman içerisinde değişebile</w:t>
            </w:r>
            <w:r>
              <w:rPr>
                <w:rFonts w:ascii="Barlow-Regular" w:hAnsi="Barlow-Regular"/>
                <w:color w:val="242021"/>
                <w:sz w:val="20"/>
                <w:szCs w:val="20"/>
              </w:rPr>
              <w:br/>
            </w:r>
            <w:r>
              <w:rPr>
                <w:rStyle w:val="fontstyle01"/>
              </w:rPr>
              <w:t>ceğine ilişkin çıkarım yapabilme</w:t>
            </w:r>
          </w:p>
          <w:p w:rsidR="000473CD" w:rsidRPr="000473CD" w:rsidRDefault="000473CD">
            <w:pPr>
              <w:rPr>
                <w:i/>
                <w:sz w:val="24"/>
                <w:szCs w:val="24"/>
              </w:rPr>
            </w:pPr>
            <w:r w:rsidRPr="000473CD">
              <w:rPr>
                <w:rStyle w:val="fontstyle01"/>
                <w:i/>
              </w:rPr>
              <w:t>a) Dâhil olduğu gruplar ve bu gruplardaki rollerinin zaman içerisinde değişebileceği</w:t>
            </w:r>
            <w:r w:rsidRPr="000473CD"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 w:rsidRPr="000473CD">
              <w:rPr>
                <w:rStyle w:val="fontstyle01"/>
                <w:i/>
              </w:rPr>
              <w:t>ne ilişkin varsayımda bulunur.</w:t>
            </w:r>
            <w:r w:rsidRPr="000473CD"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 w:rsidRPr="000473CD">
              <w:rPr>
                <w:rStyle w:val="fontstyle01"/>
                <w:i/>
              </w:rPr>
              <w:t>b) Farklı grupları ve bu gruplardaki rolleri listeler.</w:t>
            </w:r>
            <w:r w:rsidRPr="000473CD"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 w:rsidRPr="000473CD">
              <w:rPr>
                <w:rStyle w:val="fontstyle01"/>
                <w:i/>
              </w:rPr>
              <w:t>c) Farklı grupları ve bu gruplardaki rolleri karşılaştırır.</w:t>
            </w:r>
            <w:r w:rsidRPr="000473CD"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 w:rsidRPr="000473CD">
              <w:rPr>
                <w:rStyle w:val="fontstyle01"/>
                <w:i/>
              </w:rPr>
              <w:t>ç) Gelecekte dâhil olabileceği gruplar ve roller ile ilgili tahminlerde bulunur.</w:t>
            </w:r>
            <w:r w:rsidRPr="000473CD"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 w:rsidRPr="000473CD">
              <w:rPr>
                <w:rStyle w:val="fontstyle01"/>
                <w:i/>
              </w:rPr>
              <w:t>d) Dâhil olduğu grupların ve bu gruplardaki rollerinin zaman içinde değişebileceğini</w:t>
            </w:r>
            <w:r w:rsidRPr="000473CD">
              <w:rPr>
                <w:rFonts w:ascii="Barlow-LightItalic" w:hAnsi="Barlow-LightItalic"/>
                <w:i/>
                <w:iCs/>
                <w:color w:val="242021"/>
                <w:sz w:val="20"/>
                <w:szCs w:val="20"/>
              </w:rPr>
              <w:br/>
            </w:r>
            <w:r w:rsidRPr="000473CD">
              <w:rPr>
                <w:rStyle w:val="fontstyle01"/>
                <w:i/>
              </w:rPr>
              <w:t>değerlendirir</w:t>
            </w:r>
          </w:p>
        </w:tc>
      </w:tr>
    </w:tbl>
    <w:p w:rsidR="001D7CAC" w:rsidRDefault="001D7CAC"/>
    <w:tbl>
      <w:tblPr>
        <w:tblpPr w:leftFromText="141" w:rightFromText="141" w:vertAnchor="text" w:horzAnchor="margin" w:tblpXSpec="center" w:tblpY="20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/>
      </w:tblPr>
      <w:tblGrid>
        <w:gridCol w:w="2977"/>
        <w:gridCol w:w="7443"/>
      </w:tblGrid>
      <w:tr w:rsidR="00CC2BDD" w:rsidRPr="00496E99" w:rsidTr="00496E99">
        <w:trPr>
          <w:trHeight w:val="110"/>
        </w:trPr>
        <w:tc>
          <w:tcPr>
            <w:tcW w:w="10420" w:type="dxa"/>
            <w:gridSpan w:val="2"/>
            <w:shd w:val="clear" w:color="auto" w:fill="DAEEF3" w:themeFill="accent5" w:themeFillTint="33"/>
          </w:tcPr>
          <w:p w:rsidR="00CC2BDD" w:rsidRDefault="00CC2BDD" w:rsidP="003D74ED">
            <w:pPr>
              <w:keepNext/>
              <w:tabs>
                <w:tab w:val="left" w:pos="42"/>
                <w:tab w:val="left" w:pos="70"/>
              </w:tabs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6E99">
              <w:rPr>
                <w:rFonts w:ascii="Times New Roman" w:eastAsia="Times New Roman" w:hAnsi="Times New Roman" w:cs="Times New Roman"/>
                <w:b/>
                <w:bCs/>
              </w:rPr>
              <w:t>2.BÖLÜM</w:t>
            </w:r>
          </w:p>
          <w:p w:rsidR="00496E99" w:rsidRPr="00496E99" w:rsidRDefault="00496E99" w:rsidP="003D74ED">
            <w:pPr>
              <w:keepNext/>
              <w:tabs>
                <w:tab w:val="left" w:pos="42"/>
                <w:tab w:val="left" w:pos="70"/>
              </w:tabs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2BDD" w:rsidRPr="00496E99" w:rsidTr="00496E99">
        <w:tblPrEx>
          <w:tblLook w:val="04A0"/>
        </w:tblPrEx>
        <w:trPr>
          <w:trHeight w:val="293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CC2BDD" w:rsidRPr="00496E99" w:rsidRDefault="00CC2BDD" w:rsidP="003D74ED">
            <w:pPr>
              <w:tabs>
                <w:tab w:val="left" w:pos="42"/>
              </w:tabs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6E99">
              <w:rPr>
                <w:rFonts w:ascii="Times New Roman" w:eastAsia="Times New Roman" w:hAnsi="Times New Roman" w:cs="Times New Roman"/>
                <w:b/>
                <w:bCs/>
              </w:rPr>
              <w:t>Alan Becerileri</w:t>
            </w:r>
          </w:p>
        </w:tc>
        <w:tc>
          <w:tcPr>
            <w:tcW w:w="7443" w:type="dxa"/>
            <w:shd w:val="clear" w:color="auto" w:fill="FFFFFF" w:themeFill="background1"/>
            <w:vAlign w:val="center"/>
            <w:hideMark/>
          </w:tcPr>
          <w:p w:rsidR="00CC2BDD" w:rsidRDefault="00496E99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496E99">
              <w:rPr>
                <w:rFonts w:ascii="Times New Roman" w:eastAsia="Times New Roman" w:hAnsi="Times New Roman" w:cs="Times New Roman"/>
              </w:rPr>
              <w:t>-</w:t>
            </w:r>
          </w:p>
          <w:p w:rsidR="00496E99" w:rsidRPr="00496E99" w:rsidRDefault="00496E99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96E99" w:rsidRPr="00496E99" w:rsidTr="00496E99">
        <w:tblPrEx>
          <w:tblLook w:val="04A0"/>
        </w:tblPrEx>
        <w:trPr>
          <w:trHeight w:val="288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496E99" w:rsidRPr="00496E99" w:rsidRDefault="00496E99" w:rsidP="003D74ED">
            <w:pPr>
              <w:keepNext/>
              <w:tabs>
                <w:tab w:val="left" w:pos="42"/>
                <w:tab w:val="left" w:pos="180"/>
              </w:tabs>
              <w:spacing w:after="0" w:line="256" w:lineRule="auto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6E99">
              <w:rPr>
                <w:rFonts w:ascii="Times New Roman" w:eastAsia="Times New Roman" w:hAnsi="Times New Roman" w:cs="Times New Roman"/>
                <w:b/>
                <w:bCs/>
              </w:rPr>
              <w:t>Kavramsal Beceriler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  <w:hideMark/>
          </w:tcPr>
          <w:p w:rsidR="00496E99" w:rsidRPr="009842ED" w:rsidRDefault="00A435EA">
            <w:pPr>
              <w:rPr>
                <w:sz w:val="20"/>
                <w:szCs w:val="20"/>
              </w:rPr>
            </w:pPr>
            <w:r w:rsidRPr="009842ED">
              <w:rPr>
                <w:rStyle w:val="fontstyle01"/>
              </w:rPr>
              <w:t>KB2.10</w:t>
            </w:r>
            <w:r w:rsidR="00496E99" w:rsidRPr="009842ED">
              <w:rPr>
                <w:rStyle w:val="fontstyle01"/>
              </w:rPr>
              <w:t>. Ç</w:t>
            </w:r>
            <w:r w:rsidRPr="009842ED">
              <w:rPr>
                <w:rStyle w:val="fontstyle01"/>
              </w:rPr>
              <w:t>ıkarım Yapma</w:t>
            </w:r>
          </w:p>
        </w:tc>
      </w:tr>
      <w:tr w:rsidR="00235B3E" w:rsidRPr="00496E99" w:rsidTr="00496E99">
        <w:tblPrEx>
          <w:tblLook w:val="04A0"/>
        </w:tblPrEx>
        <w:trPr>
          <w:trHeight w:val="347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235B3E" w:rsidRPr="00496E99" w:rsidRDefault="00235B3E" w:rsidP="003D74ED">
            <w:pPr>
              <w:keepNext/>
              <w:spacing w:after="0" w:line="256" w:lineRule="auto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Eğilimler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  <w:hideMark/>
          </w:tcPr>
          <w:p w:rsidR="00235B3E" w:rsidRDefault="00235B3E" w:rsidP="00A435EA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E1.4. Kendine İnanma (Öz Yeterlilik), E2.3. Girişkenlik, E3.3. Yaratıcılık,</w:t>
            </w:r>
          </w:p>
        </w:tc>
      </w:tr>
      <w:tr w:rsidR="00235B3E" w:rsidRPr="00496E99" w:rsidTr="00496E99">
        <w:tblPrEx>
          <w:tblLook w:val="04A0"/>
        </w:tblPrEx>
        <w:trPr>
          <w:trHeight w:val="112"/>
        </w:trPr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235B3E" w:rsidRPr="00496E99" w:rsidRDefault="00235B3E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Sosyal Duygusal Öğrenme Becerileri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235B3E" w:rsidRPr="004C0EA2" w:rsidRDefault="00235B3E" w:rsidP="004C0EA2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SDB3.1. Uyum, SDB3.3. Sorumlu Karar Verme</w:t>
            </w:r>
          </w:p>
        </w:tc>
      </w:tr>
      <w:tr w:rsidR="00235B3E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235B3E" w:rsidRPr="00496E99" w:rsidRDefault="00235B3E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Değerler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235B3E" w:rsidRPr="00235B3E" w:rsidRDefault="00235B3E" w:rsidP="00235B3E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D2. Aile Bütünlüğü, D16. Sorumluluk</w:t>
            </w:r>
          </w:p>
        </w:tc>
      </w:tr>
      <w:tr w:rsidR="00235B3E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235B3E" w:rsidRPr="00496E99" w:rsidRDefault="00235B3E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Okuryazarlık Becerileri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235B3E" w:rsidRDefault="00235B3E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OB1. Bilgi Okuryazarlığı, OB2. Dijital Okuryazarlık, OB4. Görsel Okuryazarlık, </w:t>
            </w:r>
          </w:p>
        </w:tc>
      </w:tr>
      <w:tr w:rsidR="00235B3E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235B3E" w:rsidRPr="00496E99" w:rsidRDefault="00235B3E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Disiplinler Arası İlişkiler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235B3E" w:rsidRPr="009842ED" w:rsidRDefault="00235B3E">
            <w:pPr>
              <w:rPr>
                <w:sz w:val="20"/>
                <w:szCs w:val="20"/>
              </w:rPr>
            </w:pPr>
            <w:r w:rsidRPr="009842ED">
              <w:rPr>
                <w:rStyle w:val="fontstyle01"/>
              </w:rPr>
              <w:t>Görsel Sanatlar, Bilişim Teknolojileri ve Yazılım, Türkçe</w:t>
            </w:r>
          </w:p>
        </w:tc>
      </w:tr>
      <w:tr w:rsidR="00A435EA" w:rsidRPr="00496E99" w:rsidTr="00496E99">
        <w:tblPrEx>
          <w:tblLook w:val="04A0"/>
        </w:tblPrEx>
        <w:trPr>
          <w:trHeight w:val="340"/>
        </w:trPr>
        <w:tc>
          <w:tcPr>
            <w:tcW w:w="2977" w:type="dxa"/>
            <w:shd w:val="clear" w:color="auto" w:fill="FFFFFF" w:themeFill="background1"/>
            <w:vAlign w:val="center"/>
          </w:tcPr>
          <w:p w:rsidR="00A435EA" w:rsidRPr="00496E99" w:rsidRDefault="00A435EA" w:rsidP="003D74E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496E99">
              <w:rPr>
                <w:rFonts w:ascii="Times New Roman" w:eastAsia="Times New Roman" w:hAnsi="Times New Roman" w:cs="Times New Roman"/>
                <w:b/>
              </w:rPr>
              <w:t>Beceriler Arası İlişkiler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A435EA" w:rsidRDefault="00A435EA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KB2.5. Sınıﬂandırma</w:t>
            </w:r>
          </w:p>
        </w:tc>
      </w:tr>
    </w:tbl>
    <w:p w:rsidR="00CC2BDD" w:rsidRDefault="00CC2BDD"/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3047"/>
        <w:gridCol w:w="7513"/>
      </w:tblGrid>
      <w:tr w:rsidR="00CC2BDD" w:rsidRPr="00754EAE" w:rsidTr="004219CA">
        <w:trPr>
          <w:trHeight w:val="112"/>
        </w:trPr>
        <w:tc>
          <w:tcPr>
            <w:tcW w:w="3047" w:type="dxa"/>
            <w:shd w:val="clear" w:color="auto" w:fill="DAEEF3" w:themeFill="accent5" w:themeFillTint="33"/>
          </w:tcPr>
          <w:p w:rsidR="00CC2BDD" w:rsidRPr="00754EAE" w:rsidRDefault="00CC2BDD" w:rsidP="004219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754EAE">
              <w:rPr>
                <w:rFonts w:ascii="Times New Roman" w:hAnsi="Times New Roman" w:cs="Times New Roman"/>
                <w:b/>
              </w:rPr>
              <w:t>.BÖLÜM</w:t>
            </w:r>
          </w:p>
        </w:tc>
        <w:tc>
          <w:tcPr>
            <w:tcW w:w="7513" w:type="dxa"/>
            <w:shd w:val="clear" w:color="auto" w:fill="DAEEF3" w:themeFill="accent5" w:themeFillTint="33"/>
          </w:tcPr>
          <w:p w:rsidR="00CC2BDD" w:rsidRDefault="00CC2BDD" w:rsidP="004219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ÖĞRENME ÖĞRETME YAŞANTILARI</w:t>
            </w:r>
          </w:p>
          <w:p w:rsidR="00496E99" w:rsidRPr="00754EAE" w:rsidRDefault="00496E99" w:rsidP="004219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E59D8" w:rsidRPr="00096853" w:rsidTr="004219CA">
        <w:trPr>
          <w:trHeight w:val="536"/>
        </w:trPr>
        <w:tc>
          <w:tcPr>
            <w:tcW w:w="3047" w:type="dxa"/>
            <w:shd w:val="clear" w:color="auto" w:fill="FFFFFF" w:themeFill="background1"/>
            <w:vAlign w:val="center"/>
          </w:tcPr>
          <w:p w:rsidR="00EE59D8" w:rsidRPr="00CC2BDD" w:rsidRDefault="00EE59D8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Temel Kabuller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E59D8" w:rsidRDefault="00EE59D8" w:rsidP="00EE59D8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Öğrencilerin, dâhil olduğu gruplar ve gruplardaki rolleri, hakkında temel düzeyde bilgi sahibi olduğu kabul edilecek, gerekirse hatırlatmalar yapılacak.</w:t>
            </w:r>
          </w:p>
        </w:tc>
      </w:tr>
      <w:tr w:rsidR="00EE59D8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EE59D8" w:rsidRPr="00CC2BDD" w:rsidRDefault="00EE59D8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Ön Değerlendirme Süreci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E59D8" w:rsidRDefault="00EE59D8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Öğrencilere dâhil olduğu gruplar ve bu gruplardaki rolleri hakkında açık uçlu sorular sorulacak</w:t>
            </w:r>
          </w:p>
        </w:tc>
      </w:tr>
      <w:tr w:rsidR="00EE59D8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EE59D8" w:rsidRPr="00CC2BDD" w:rsidRDefault="00EE59D8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Köprü Kurma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E59D8" w:rsidRDefault="00EE59D8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Öğrencilerden gelecekte dâhil olabilecekleri gruplara ve bu gruplardaki olası rollerine ör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br/>
            </w:r>
            <w:r>
              <w:rPr>
                <w:rStyle w:val="fontstyle01"/>
              </w:rPr>
              <w:t>nekler vermeleri istenecek.</w:t>
            </w:r>
          </w:p>
        </w:tc>
      </w:tr>
      <w:tr w:rsidR="00EE59D8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EE59D8" w:rsidRPr="00CC2BDD" w:rsidRDefault="00EE59D8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Öğrenme Ortamının Düzenlenmesi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E59D8" w:rsidRPr="009842ED" w:rsidRDefault="00EE59D8" w:rsidP="004219CA">
            <w:pPr>
              <w:pStyle w:val="AralkYok"/>
              <w:rPr>
                <w:rStyle w:val="fontstyle01"/>
                <w:rFonts w:ascii="Times New Roman" w:hAnsi="Times New Roman" w:cs="Times New Roman"/>
              </w:rPr>
            </w:pPr>
            <w:r w:rsidRPr="009842ED">
              <w:rPr>
                <w:rStyle w:val="fontstyle01"/>
                <w:rFonts w:ascii="Times New Roman" w:hAnsi="Times New Roman" w:cs="Times New Roman"/>
              </w:rPr>
              <w:t>Yapılacak etkinliğe göre öğrencilerin grup oluşturmaları sağlanabilir ya da bireysel çalışmalar yapılabilir.</w:t>
            </w:r>
          </w:p>
        </w:tc>
      </w:tr>
      <w:tr w:rsidR="00EE59D8" w:rsidRPr="00096853" w:rsidTr="004219CA">
        <w:trPr>
          <w:trHeight w:val="538"/>
        </w:trPr>
        <w:tc>
          <w:tcPr>
            <w:tcW w:w="3047" w:type="dxa"/>
            <w:shd w:val="clear" w:color="auto" w:fill="FFFFFF" w:themeFill="background1"/>
            <w:vAlign w:val="center"/>
          </w:tcPr>
          <w:p w:rsidR="00EE59D8" w:rsidRPr="00CC2BDD" w:rsidRDefault="00EE59D8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lastRenderedPageBreak/>
              <w:t>Öğrenme-Öğretme Uygulamaları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030B0F" w:rsidRPr="00074D91" w:rsidRDefault="00EE59D8" w:rsidP="004219CA">
            <w:pPr>
              <w:pStyle w:val="AralkYok"/>
              <w:rPr>
                <w:rFonts w:ascii="Times New Roman" w:hAnsi="Times New Roman" w:cs="Times New Roman"/>
              </w:rPr>
            </w:pPr>
            <w:r w:rsidRPr="00074D91">
              <w:rPr>
                <w:rFonts w:ascii="Times New Roman" w:hAnsi="Times New Roman" w:cs="Times New Roman"/>
                <w:b/>
              </w:rPr>
              <w:t>Öğrenme-Öğretme Uygulamaları</w:t>
            </w:r>
            <w:r w:rsidRPr="00074D91">
              <w:rPr>
                <w:rFonts w:ascii="Times New Roman" w:hAnsi="Times New Roman" w:cs="Times New Roman"/>
              </w:rPr>
              <w:t>:</w:t>
            </w:r>
          </w:p>
          <w:p w:rsidR="00EE59D8" w:rsidRPr="00074D91" w:rsidRDefault="008061E9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061E9">
              <w:rPr>
                <w:rFonts w:ascii="Barlow-Light" w:hAnsi="Barlow-Light"/>
                <w:color w:val="242021"/>
                <w:sz w:val="20"/>
              </w:rPr>
              <w:t>Öğrencilere yazılı ve görsel kaynaklarda verilen rollere geçmiş yaşantılarında sahip olup olmadıkları sorul</w:t>
            </w:r>
            <w:r>
              <w:rPr>
                <w:rFonts w:ascii="Barlow-Light" w:hAnsi="Barlow-Light"/>
                <w:color w:val="242021"/>
                <w:sz w:val="20"/>
              </w:rPr>
              <w:t>acak.</w:t>
            </w:r>
          </w:p>
          <w:p w:rsidR="00EE59D8" w:rsidRPr="00AE23F0" w:rsidRDefault="00AE23F0" w:rsidP="004219CA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E23F0">
              <w:rPr>
                <w:rFonts w:ascii="Barlow-Light" w:hAnsi="Barlow-Light"/>
                <w:color w:val="242021"/>
                <w:sz w:val="20"/>
              </w:rPr>
              <w:t>Daha sonra bugün sahip oldukları roller hakkında konuşularak gelecekte sahip olabilecekleri roll</w:t>
            </w:r>
            <w:r>
              <w:rPr>
                <w:rFonts w:ascii="Barlow-Light" w:hAnsi="Barlow-Light"/>
                <w:color w:val="242021"/>
                <w:sz w:val="20"/>
              </w:rPr>
              <w:t xml:space="preserve">ere ilişkin kartlar gösterilecek. </w:t>
            </w:r>
            <w:r w:rsidRPr="00AE23F0">
              <w:rPr>
                <w:rFonts w:ascii="Barlow-Light" w:hAnsi="Barlow-Light"/>
                <w:color w:val="242021"/>
                <w:sz w:val="20"/>
              </w:rPr>
              <w:t>İleriki yaşamlarında dâhil olabilecekleri gruplara ve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AE23F0">
              <w:rPr>
                <w:rFonts w:ascii="Barlow-Light" w:hAnsi="Barlow-Light"/>
                <w:color w:val="242021"/>
                <w:sz w:val="20"/>
              </w:rPr>
              <w:t>üstlenebilecekleri rollere yönelik düşüncelerini ifade etmeleri isten</w:t>
            </w:r>
            <w:r>
              <w:rPr>
                <w:rFonts w:ascii="Barlow-Light" w:hAnsi="Barlow-Light"/>
                <w:color w:val="242021"/>
                <w:sz w:val="20"/>
              </w:rPr>
              <w:t>ecek.</w:t>
            </w:r>
          </w:p>
          <w:p w:rsidR="00AE23F0" w:rsidRDefault="00AE23F0" w:rsidP="00AE23F0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E23F0">
              <w:rPr>
                <w:rFonts w:ascii="Barlow-Light" w:hAnsi="Barlow-Light"/>
                <w:color w:val="242021"/>
                <w:sz w:val="20"/>
              </w:rPr>
              <w:t>Bu çalışmadan hareketle öğrencilerden bireylerin dâhil oldukları grupların ve bu gruplardaki rollerinin zaman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AE23F0">
              <w:rPr>
                <w:rFonts w:ascii="Barlow-Light" w:hAnsi="Barlow-Light"/>
                <w:color w:val="242021"/>
                <w:sz w:val="20"/>
              </w:rPr>
              <w:t>içinde değişebileceğine ilişkin varsayımlarda bulunmaları sağlan</w:t>
            </w:r>
            <w:r>
              <w:rPr>
                <w:rFonts w:ascii="Barlow-Light" w:hAnsi="Barlow-Light"/>
                <w:color w:val="242021"/>
                <w:sz w:val="20"/>
              </w:rPr>
              <w:t>acak.</w:t>
            </w:r>
          </w:p>
          <w:p w:rsidR="00BB2B00" w:rsidRDefault="00BB2B00" w:rsidP="00BB2B00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Barlow-Light" w:hAnsi="Barlow-Light"/>
                <w:color w:val="242021"/>
                <w:sz w:val="20"/>
              </w:rPr>
              <w:t>Aile üyelerinin</w:t>
            </w:r>
            <w:r w:rsidR="00AE23F0" w:rsidRPr="00AE23F0">
              <w:rPr>
                <w:rFonts w:ascii="Barlow-Light" w:hAnsi="Barlow-Light"/>
                <w:color w:val="242021"/>
                <w:sz w:val="20"/>
              </w:rPr>
              <w:t xml:space="preserve"> </w:t>
            </w:r>
            <w:r>
              <w:rPr>
                <w:rFonts w:ascii="Barlow-Light" w:hAnsi="Barlow-Light"/>
                <w:color w:val="242021"/>
                <w:sz w:val="20"/>
              </w:rPr>
              <w:t>(</w:t>
            </w:r>
            <w:r w:rsidR="00AE23F0" w:rsidRPr="00AE23F0">
              <w:rPr>
                <w:rFonts w:ascii="Barlow-Light" w:hAnsi="Barlow-Light"/>
                <w:color w:val="242021"/>
                <w:sz w:val="20"/>
              </w:rPr>
              <w:t>anne, baba veya bir akrabasının</w:t>
            </w:r>
            <w:r>
              <w:rPr>
                <w:rFonts w:ascii="Barlow-Light" w:hAnsi="Barlow-Light"/>
                <w:color w:val="242021"/>
                <w:sz w:val="20"/>
              </w:rPr>
              <w:t>)</w:t>
            </w:r>
            <w:r w:rsidR="00AE23F0" w:rsidRPr="00AE23F0">
              <w:rPr>
                <w:rFonts w:ascii="Barlow-Light" w:hAnsi="Barlow-Light"/>
                <w:color w:val="242021"/>
                <w:sz w:val="20"/>
              </w:rPr>
              <w:t xml:space="preserve"> geçmişten günümüze dâhil olduğu gr</w:t>
            </w:r>
            <w:r>
              <w:rPr>
                <w:rFonts w:ascii="Barlow-Light" w:hAnsi="Barlow-Light"/>
                <w:color w:val="242021"/>
                <w:sz w:val="20"/>
              </w:rPr>
              <w:t>uplar ve bu gruplardaki roller</w:t>
            </w:r>
            <w:r w:rsidR="00AE23F0" w:rsidRPr="00AE23F0">
              <w:rPr>
                <w:rFonts w:ascii="Barlow-Light" w:hAnsi="Barlow-Light"/>
                <w:color w:val="242021"/>
                <w:sz w:val="20"/>
              </w:rPr>
              <w:t xml:space="preserve"> </w:t>
            </w:r>
            <w:r>
              <w:rPr>
                <w:rFonts w:ascii="Barlow-Light" w:hAnsi="Barlow-Light"/>
                <w:color w:val="242021"/>
                <w:sz w:val="20"/>
              </w:rPr>
              <w:t>öğrenciler tarafından listelenecek</w:t>
            </w:r>
            <w:r w:rsidR="00AE23F0" w:rsidRPr="00AE23F0">
              <w:rPr>
                <w:rFonts w:ascii="Barlow-Light" w:hAnsi="Barlow-Light"/>
                <w:color w:val="242021"/>
                <w:sz w:val="20"/>
              </w:rPr>
              <w:t>. Bu süreçte aile birliğinin önemi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>ne vurgu yapılacak.</w:t>
            </w:r>
          </w:p>
          <w:p w:rsidR="00BB2B00" w:rsidRPr="00BF415D" w:rsidRDefault="00BB2B00" w:rsidP="00BB2B00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B2B00">
              <w:rPr>
                <w:rFonts w:ascii="Barlow-Light" w:hAnsi="Barlow-Light"/>
                <w:color w:val="242021"/>
                <w:sz w:val="20"/>
              </w:rPr>
              <w:t>Listelenen gruplar ve gruplardaki rollerin değişi</w:t>
            </w:r>
            <w:r w:rsidR="00BF415D">
              <w:rPr>
                <w:rFonts w:ascii="Barlow-Light" w:hAnsi="Barlow-Light"/>
                <w:color w:val="242021"/>
                <w:sz w:val="20"/>
              </w:rPr>
              <w:t xml:space="preserve">mi zaman, hak ve sorumlulukları </w:t>
            </w:r>
            <w:r w:rsidRPr="00BB2B00">
              <w:rPr>
                <w:rFonts w:ascii="Barlow-Light" w:hAnsi="Barlow-Light"/>
                <w:color w:val="242021"/>
                <w:sz w:val="20"/>
              </w:rPr>
              <w:t>açısından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="00BF415D">
              <w:rPr>
                <w:rFonts w:ascii="Barlow-Light" w:hAnsi="Barlow-Light"/>
                <w:color w:val="242021"/>
                <w:sz w:val="20"/>
              </w:rPr>
              <w:t>karşılaştırılacak</w:t>
            </w:r>
            <w:r w:rsidRPr="00BB2B00">
              <w:rPr>
                <w:rFonts w:ascii="Barlow-Light" w:hAnsi="Barlow-Light"/>
                <w:color w:val="242021"/>
                <w:sz w:val="20"/>
              </w:rPr>
              <w:t>. Bu amaçla bir karşılaştırma tablosu hazırlan</w:t>
            </w:r>
            <w:r w:rsidR="00BF415D">
              <w:rPr>
                <w:rFonts w:ascii="Barlow-Light" w:hAnsi="Barlow-Light"/>
                <w:color w:val="242021"/>
                <w:sz w:val="20"/>
              </w:rPr>
              <w:t>acak.</w:t>
            </w:r>
          </w:p>
          <w:p w:rsidR="00BF415D" w:rsidRPr="004E0020" w:rsidRDefault="00BF415D" w:rsidP="00BB2B00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F415D">
              <w:rPr>
                <w:rFonts w:ascii="Barlow-Light" w:hAnsi="Barlow-Light"/>
                <w:color w:val="242021"/>
                <w:sz w:val="20"/>
              </w:rPr>
              <w:t>Öğrencilerden gelecekte hangi meslekte faaliyet göstereceklerini hayal etmeleri istenir.</w:t>
            </w:r>
            <w:r w:rsidRPr="00BF415D">
              <w:rPr>
                <w:rFonts w:ascii="Barlow-Light" w:hAnsi="Barlow-Light"/>
                <w:color w:val="242021"/>
                <w:sz w:val="20"/>
                <w:szCs w:val="20"/>
              </w:rPr>
              <w:br/>
            </w:r>
            <w:r w:rsidRPr="00BF415D">
              <w:rPr>
                <w:rFonts w:ascii="Barlow-Light" w:hAnsi="Barlow-Light"/>
                <w:color w:val="242021"/>
                <w:sz w:val="20"/>
              </w:rPr>
              <w:t xml:space="preserve">Gönüllü öğrenciler hayallerini anlatır. </w:t>
            </w:r>
            <w:r w:rsidR="004E0020">
              <w:rPr>
                <w:rFonts w:ascii="Barlow-Light" w:hAnsi="Barlow-Light"/>
                <w:color w:val="242021"/>
                <w:sz w:val="20"/>
              </w:rPr>
              <w:t xml:space="preserve">Cevaplar </w:t>
            </w:r>
            <w:r w:rsidRPr="00BF415D">
              <w:rPr>
                <w:rFonts w:ascii="Barlow-Light" w:hAnsi="Barlow-Light"/>
                <w:color w:val="242021"/>
                <w:sz w:val="20"/>
              </w:rPr>
              <w:t>alındıktan sonra öğrencilerden günümüzden geleceğe grup, rol, hak ve sorumluluk</w:t>
            </w:r>
            <w:r w:rsidR="004E0020">
              <w:rPr>
                <w:rFonts w:ascii="Barlow-Light" w:hAnsi="Barlow-Light"/>
                <w:color w:val="242021"/>
                <w:sz w:val="20"/>
              </w:rPr>
              <w:t xml:space="preserve"> tablosunu doldurmaları istenecek</w:t>
            </w:r>
            <w:r w:rsidRPr="00BF415D">
              <w:rPr>
                <w:rFonts w:ascii="Barlow-Light" w:hAnsi="Barlow-Light"/>
                <w:color w:val="242021"/>
                <w:sz w:val="20"/>
              </w:rPr>
              <w:t>. Yapılan çalışmalarla sorumluluk değeri vurgulanarak görev bilincinin önemi üzerinde du</w:t>
            </w:r>
            <w:r w:rsidR="004E0020">
              <w:rPr>
                <w:rFonts w:ascii="Barlow-Light" w:hAnsi="Barlow-Light"/>
                <w:color w:val="242021"/>
                <w:sz w:val="20"/>
              </w:rPr>
              <w:t>rulacak</w:t>
            </w:r>
            <w:r w:rsidRPr="00BF415D">
              <w:rPr>
                <w:rFonts w:ascii="Barlow-Medium" w:hAnsi="Barlow-Medium"/>
                <w:color w:val="242021"/>
                <w:sz w:val="20"/>
              </w:rPr>
              <w:t>.</w:t>
            </w:r>
          </w:p>
          <w:p w:rsidR="004E0020" w:rsidRPr="00BB2B00" w:rsidRDefault="004E0020" w:rsidP="00BB2B00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E0020">
              <w:rPr>
                <w:rFonts w:ascii="Barlow-Light" w:hAnsi="Barlow-Light"/>
                <w:color w:val="242021"/>
                <w:sz w:val="20"/>
              </w:rPr>
              <w:t>Öğrencilerden dâhil olduğu grupları ve bu gruplardaki rollerinin zaman içindeki değişimini,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4E0020">
              <w:rPr>
                <w:rFonts w:ascii="Barlow-Light" w:hAnsi="Barlow-Light"/>
                <w:color w:val="242021"/>
                <w:sz w:val="20"/>
              </w:rPr>
              <w:t>hak ve sorumluluklarını da göz önünde bulundurarak açıklamalı bir tarih şeridi ile sunmaları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 w:rsidRPr="004E0020">
              <w:rPr>
                <w:rFonts w:ascii="Barlow-Light" w:hAnsi="Barlow-Light"/>
                <w:color w:val="242021"/>
                <w:sz w:val="20"/>
              </w:rPr>
              <w:t>isten</w:t>
            </w:r>
            <w:r>
              <w:rPr>
                <w:rFonts w:ascii="Barlow-Light" w:hAnsi="Barlow-Light"/>
                <w:color w:val="242021"/>
                <w:sz w:val="20"/>
              </w:rPr>
              <w:t>ecek.</w:t>
            </w:r>
          </w:p>
          <w:p w:rsidR="00EE59D8" w:rsidRPr="009842ED" w:rsidRDefault="00EE59D8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</w:rPr>
            </w:pPr>
            <w:r w:rsidRPr="009842ED">
              <w:rPr>
                <w:rStyle w:val="fontstyle01"/>
                <w:rFonts w:ascii="Times New Roman" w:hAnsi="Times New Roman" w:cs="Times New Roman"/>
              </w:rPr>
              <w:t>Ders kitabında yer alan metinler okutularak yorumlanacak, sorular cevaplandırılacak.</w:t>
            </w:r>
          </w:p>
          <w:p w:rsidR="00EE59D8" w:rsidRPr="00E06D19" w:rsidRDefault="00A070A3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</w:rPr>
            </w:pPr>
            <w:r w:rsidRPr="009842ED">
              <w:rPr>
                <w:rStyle w:val="fontstyle01"/>
                <w:rFonts w:ascii="Times New Roman" w:hAnsi="Times New Roman" w:cs="Times New Roman"/>
              </w:rPr>
              <w:t>Ders kitabı Sayfa 12</w:t>
            </w:r>
            <w:r w:rsidR="00633802">
              <w:rPr>
                <w:rStyle w:val="fontstyle01"/>
                <w:rFonts w:ascii="Times New Roman" w:hAnsi="Times New Roman" w:cs="Times New Roman"/>
              </w:rPr>
              <w:t xml:space="preserve">’deki </w:t>
            </w:r>
            <w:proofErr w:type="gramStart"/>
            <w:r w:rsidR="00633802">
              <w:rPr>
                <w:rStyle w:val="fontstyle01"/>
                <w:rFonts w:ascii="Times New Roman" w:hAnsi="Times New Roman" w:cs="Times New Roman"/>
              </w:rPr>
              <w:t>Düşünelim</w:t>
            </w:r>
            <w:proofErr w:type="gramEnd"/>
            <w:r w:rsidR="00633802">
              <w:rPr>
                <w:rStyle w:val="fontstyle01"/>
                <w:rFonts w:ascii="Times New Roman" w:hAnsi="Times New Roman" w:cs="Times New Roman"/>
              </w:rPr>
              <w:t xml:space="preserve">, Sayfa </w:t>
            </w:r>
            <w:r w:rsidRPr="009842ED">
              <w:rPr>
                <w:rStyle w:val="fontstyle01"/>
                <w:rFonts w:ascii="Times New Roman" w:hAnsi="Times New Roman" w:cs="Times New Roman"/>
              </w:rPr>
              <w:t>13</w:t>
            </w:r>
            <w:r w:rsidR="00633802">
              <w:rPr>
                <w:rStyle w:val="fontstyle01"/>
                <w:rFonts w:ascii="Times New Roman" w:hAnsi="Times New Roman" w:cs="Times New Roman"/>
              </w:rPr>
              <w:t>’t</w:t>
            </w:r>
            <w:r w:rsidR="00EE59D8" w:rsidRPr="009842ED">
              <w:rPr>
                <w:rStyle w:val="fontstyle01"/>
                <w:rFonts w:ascii="Times New Roman" w:hAnsi="Times New Roman" w:cs="Times New Roman"/>
              </w:rPr>
              <w:t xml:space="preserve">eki </w:t>
            </w:r>
            <w:r w:rsidR="00633802">
              <w:rPr>
                <w:rStyle w:val="fontstyle01"/>
                <w:rFonts w:ascii="Times New Roman" w:hAnsi="Times New Roman" w:cs="Times New Roman"/>
              </w:rPr>
              <w:t>Keşfedelim etkinliği</w:t>
            </w:r>
            <w:r w:rsidRPr="009842ED">
              <w:rPr>
                <w:rStyle w:val="fontstyle01"/>
                <w:rFonts w:ascii="Times New Roman" w:hAnsi="Times New Roman" w:cs="Times New Roman"/>
              </w:rPr>
              <w:t xml:space="preserve"> yapılacak</w:t>
            </w:r>
          </w:p>
          <w:p w:rsidR="00E06D19" w:rsidRPr="009842ED" w:rsidRDefault="00E06D19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Ders Kitabı sayfa 14’teki </w:t>
            </w:r>
            <w:proofErr w:type="gramStart"/>
            <w:r>
              <w:rPr>
                <w:rStyle w:val="fontstyle01"/>
                <w:rFonts w:ascii="Times New Roman" w:hAnsi="Times New Roman" w:cs="Times New Roman"/>
              </w:rPr>
              <w:t>Öğrenelim</w:t>
            </w:r>
            <w:proofErr w:type="gramEnd"/>
            <w:r>
              <w:rPr>
                <w:rStyle w:val="fontstyle01"/>
                <w:rFonts w:ascii="Times New Roman" w:hAnsi="Times New Roman" w:cs="Times New Roman"/>
              </w:rPr>
              <w:t xml:space="preserve"> etkinliği yapılacak</w:t>
            </w:r>
          </w:p>
          <w:p w:rsidR="00A32602" w:rsidRPr="009842ED" w:rsidRDefault="00A32602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</w:rPr>
            </w:pPr>
            <w:r w:rsidRPr="009842ED">
              <w:rPr>
                <w:rStyle w:val="fontstyle01"/>
                <w:rFonts w:ascii="Times New Roman" w:hAnsi="Times New Roman" w:cs="Times New Roman"/>
              </w:rPr>
              <w:t>Ders kitabı S</w:t>
            </w:r>
            <w:r w:rsidR="00697B97">
              <w:rPr>
                <w:rStyle w:val="fontstyle01"/>
                <w:rFonts w:ascii="Times New Roman" w:hAnsi="Times New Roman" w:cs="Times New Roman"/>
              </w:rPr>
              <w:t>a</w:t>
            </w:r>
            <w:r w:rsidRPr="009842ED">
              <w:rPr>
                <w:rStyle w:val="fontstyle01"/>
                <w:rFonts w:ascii="Times New Roman" w:hAnsi="Times New Roman" w:cs="Times New Roman"/>
              </w:rPr>
              <w:t>yfa 15’deki Sahip Olduğum Roller karekod etkinliği yapılacak.</w:t>
            </w:r>
          </w:p>
          <w:p w:rsidR="00A32602" w:rsidRPr="009842ED" w:rsidRDefault="00A32602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</w:rPr>
            </w:pPr>
            <w:r w:rsidRPr="009842ED">
              <w:rPr>
                <w:rStyle w:val="fontstyle01"/>
                <w:rFonts w:ascii="Times New Roman" w:hAnsi="Times New Roman" w:cs="Times New Roman"/>
              </w:rPr>
              <w:t>Ders kitabı Sayfa 16-17-18-19’</w:t>
            </w:r>
            <w:r w:rsidR="00DB07D4" w:rsidRPr="009842ED">
              <w:rPr>
                <w:rStyle w:val="fontstyle01"/>
                <w:rFonts w:ascii="Times New Roman" w:hAnsi="Times New Roman" w:cs="Times New Roman"/>
              </w:rPr>
              <w:t>daki etkinlikler yapı</w:t>
            </w:r>
            <w:r w:rsidRPr="009842ED">
              <w:rPr>
                <w:rStyle w:val="fontstyle01"/>
                <w:rFonts w:ascii="Times New Roman" w:hAnsi="Times New Roman" w:cs="Times New Roman"/>
              </w:rPr>
              <w:t>lacak.</w:t>
            </w:r>
          </w:p>
          <w:p w:rsidR="00DB07D4" w:rsidRPr="009842ED" w:rsidRDefault="00DB07D4" w:rsidP="004219CA">
            <w:pPr>
              <w:pStyle w:val="AralkYok"/>
              <w:numPr>
                <w:ilvl w:val="0"/>
                <w:numId w:val="4"/>
              </w:numPr>
              <w:rPr>
                <w:rStyle w:val="fontstyle01"/>
                <w:rFonts w:ascii="Times New Roman" w:hAnsi="Times New Roman" w:cs="Times New Roman"/>
                <w:color w:val="FF0000"/>
              </w:rPr>
            </w:pPr>
            <w:r w:rsidRPr="009842ED">
              <w:rPr>
                <w:rStyle w:val="fontstyle01"/>
                <w:rFonts w:ascii="Times New Roman" w:hAnsi="Times New Roman" w:cs="Times New Roman"/>
              </w:rPr>
              <w:t xml:space="preserve">Ders kitabı sayfa 20’deki </w:t>
            </w:r>
            <w:proofErr w:type="gramStart"/>
            <w:r w:rsidRPr="009842ED">
              <w:rPr>
                <w:rStyle w:val="fontstyle01"/>
                <w:rFonts w:ascii="Times New Roman" w:hAnsi="Times New Roman" w:cs="Times New Roman"/>
              </w:rPr>
              <w:t>Uygulayalım</w:t>
            </w:r>
            <w:proofErr w:type="gramEnd"/>
            <w:r w:rsidRPr="009842ED">
              <w:rPr>
                <w:rStyle w:val="fontstyle01"/>
                <w:rFonts w:ascii="Times New Roman" w:hAnsi="Times New Roman" w:cs="Times New Roman"/>
              </w:rPr>
              <w:t xml:space="preserve"> etkinliği yapılacak.</w:t>
            </w:r>
          </w:p>
          <w:p w:rsidR="00EE59D8" w:rsidRPr="004219CA" w:rsidRDefault="00DB07D4" w:rsidP="00DB07D4">
            <w:pPr>
              <w:pStyle w:val="AralkYok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FF0000"/>
              </w:rPr>
            </w:pPr>
            <w:r w:rsidRPr="009842ED">
              <w:rPr>
                <w:rStyle w:val="fontstyle01"/>
              </w:rPr>
              <w:t>Ders kitabı Sayfa 23</w:t>
            </w:r>
            <w:r w:rsidR="00EE59D8" w:rsidRPr="009842ED">
              <w:rPr>
                <w:rStyle w:val="fontstyle01"/>
                <w:rFonts w:hint="eastAsia"/>
              </w:rPr>
              <w:t>’</w:t>
            </w:r>
            <w:r w:rsidRPr="009842ED">
              <w:rPr>
                <w:rStyle w:val="fontstyle01"/>
              </w:rPr>
              <w:t>de</w:t>
            </w:r>
            <w:r w:rsidR="00EE59D8" w:rsidRPr="009842ED">
              <w:rPr>
                <w:rStyle w:val="fontstyle01"/>
              </w:rPr>
              <w:t xml:space="preserve">ki </w:t>
            </w:r>
            <w:r w:rsidR="003C5BD2">
              <w:rPr>
                <w:rStyle w:val="fontstyle01"/>
              </w:rPr>
              <w:t xml:space="preserve">Değerlendireliim etkinliği ve </w:t>
            </w:r>
            <w:r w:rsidRPr="009842ED">
              <w:rPr>
                <w:rStyle w:val="fontstyle01"/>
              </w:rPr>
              <w:t>Zaman İçinde Değişen Rollerimiz karekod etkinliği yapılacak</w:t>
            </w:r>
            <w:r w:rsidR="00EE59D8">
              <w:rPr>
                <w:rStyle w:val="fontstyle01"/>
                <w:sz w:val="24"/>
                <w:szCs w:val="24"/>
              </w:rPr>
              <w:t xml:space="preserve"> </w:t>
            </w:r>
          </w:p>
        </w:tc>
      </w:tr>
      <w:tr w:rsidR="00EE59D8" w:rsidRPr="00096853" w:rsidTr="004219CA">
        <w:trPr>
          <w:trHeight w:val="270"/>
        </w:trPr>
        <w:tc>
          <w:tcPr>
            <w:tcW w:w="3047" w:type="dxa"/>
            <w:vMerge w:val="restart"/>
            <w:shd w:val="clear" w:color="auto" w:fill="FFFFFF" w:themeFill="background1"/>
            <w:vAlign w:val="center"/>
          </w:tcPr>
          <w:p w:rsidR="00EE59D8" w:rsidRPr="00CC2BDD" w:rsidRDefault="00EE59D8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CC2BDD">
              <w:rPr>
                <w:rFonts w:ascii="Times New Roman" w:hAnsi="Times New Roman" w:cs="Times New Roman"/>
                <w:b/>
                <w:bCs/>
              </w:rPr>
              <w:t>Farklılaştırma (Zenginleştirme-Destekleme)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DB07D4" w:rsidRPr="00074D91" w:rsidRDefault="00EE59D8" w:rsidP="004219CA">
            <w:pPr>
              <w:pStyle w:val="AralkYok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074D91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Zenginleştirme:</w:t>
            </w:r>
          </w:p>
          <w:p w:rsidR="00EE59D8" w:rsidRPr="00DF418C" w:rsidRDefault="00DB07D4" w:rsidP="00DF418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Öğrencilerden tarihimizin millî ve manevi değerlerimizi temsil eden örnek bir kişinin veya bir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bilim insanının biyografisini inceleyerek bu kişinin hayatı boyunca dâhil olduğu gruplar ve bu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gruplardaki rollerini belirlemeleri istenebilir. Dâhil olduğu grup ve rollerin örnek kişilerin başarılarına etkisini değerlendirdikleri yazılı bir metin oluşturmaları sağlanabilir.</w:t>
            </w:r>
          </w:p>
        </w:tc>
      </w:tr>
      <w:tr w:rsidR="00EE59D8" w:rsidRPr="00096853" w:rsidTr="004219CA">
        <w:trPr>
          <w:trHeight w:val="255"/>
        </w:trPr>
        <w:tc>
          <w:tcPr>
            <w:tcW w:w="3047" w:type="dxa"/>
            <w:vMerge/>
            <w:shd w:val="clear" w:color="auto" w:fill="FFFFFF" w:themeFill="background1"/>
            <w:vAlign w:val="center"/>
          </w:tcPr>
          <w:p w:rsidR="00EE59D8" w:rsidRPr="00CC2BDD" w:rsidRDefault="00EE59D8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DF418C" w:rsidRPr="00074D91" w:rsidRDefault="00EE59D8" w:rsidP="004219CA">
            <w:pPr>
              <w:pStyle w:val="AralkYok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074D91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Destekleme:</w:t>
            </w:r>
          </w:p>
          <w:p w:rsidR="00EE59D8" w:rsidRPr="00DF418C" w:rsidRDefault="00DF418C" w:rsidP="00DF418C">
            <w:pPr>
              <w:rPr>
                <w:rStyle w:val="fontstyle01"/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Öğrencilerden gelecekte dâhil olabilecekleri grupları ve bu gruplardaki rollerini listelemeleri</w:t>
            </w:r>
            <w:r>
              <w:rPr>
                <w:rFonts w:ascii="Barlow-Light" w:hAnsi="Barlow-Light"/>
                <w:color w:val="242021"/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ve bunlara yönelik canlandırmalar yapmaları istenebilir.</w:t>
            </w:r>
          </w:p>
        </w:tc>
      </w:tr>
      <w:tr w:rsidR="00EE59D8" w:rsidRPr="00096853" w:rsidTr="004219CA">
        <w:trPr>
          <w:trHeight w:val="337"/>
        </w:trPr>
        <w:tc>
          <w:tcPr>
            <w:tcW w:w="3047" w:type="dxa"/>
            <w:vMerge w:val="restart"/>
            <w:shd w:val="clear" w:color="auto" w:fill="FFFFFF" w:themeFill="background1"/>
            <w:vAlign w:val="center"/>
          </w:tcPr>
          <w:p w:rsidR="00EE59D8" w:rsidRPr="00754EAE" w:rsidRDefault="00EE59D8" w:rsidP="004219C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754EAE">
              <w:rPr>
                <w:rFonts w:ascii="Times New Roman" w:hAnsi="Times New Roman" w:cs="Times New Roman"/>
                <w:b/>
              </w:rPr>
              <w:t>Ölçme-Değerlendirme</w:t>
            </w:r>
            <w:r>
              <w:rPr>
                <w:rFonts w:ascii="Times New Roman" w:hAnsi="Times New Roman" w:cs="Times New Roman"/>
                <w:b/>
              </w:rPr>
              <w:t xml:space="preserve"> / Öğrenme Kanıtları</w:t>
            </w:r>
          </w:p>
          <w:p w:rsidR="00EE59D8" w:rsidRPr="00754EAE" w:rsidRDefault="00EE59D8" w:rsidP="004219C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E59D8" w:rsidRPr="009842ED" w:rsidRDefault="00DF418C" w:rsidP="004219CA">
            <w:pPr>
              <w:pStyle w:val="AralkYok"/>
              <w:rPr>
                <w:rStyle w:val="fontstyle01"/>
                <w:rFonts w:ascii="Times New Roman" w:hAnsi="Times New Roman" w:cs="Times New Roman"/>
              </w:rPr>
            </w:pPr>
            <w:r w:rsidRPr="009842ED">
              <w:rPr>
                <w:rStyle w:val="fontstyle01"/>
                <w:rFonts w:ascii="Times New Roman" w:hAnsi="Times New Roman" w:cs="Times New Roman"/>
              </w:rPr>
              <w:t>Ders kitabı sayfa 23</w:t>
            </w:r>
            <w:r w:rsidR="00EE59D8" w:rsidRPr="009842ED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9842ED">
              <w:rPr>
                <w:rStyle w:val="fontstyle01"/>
                <w:rFonts w:ascii="Times New Roman" w:hAnsi="Times New Roman" w:cs="Times New Roman"/>
              </w:rPr>
              <w:t xml:space="preserve">Zaman İçinde Değişen Rollerimiz </w:t>
            </w:r>
            <w:r w:rsidR="00EE59D8" w:rsidRPr="009842ED">
              <w:rPr>
                <w:rStyle w:val="fontstyle01"/>
                <w:rFonts w:ascii="Times New Roman" w:hAnsi="Times New Roman" w:cs="Times New Roman"/>
              </w:rPr>
              <w:t>Roller etkinliği (karekod uygulaması)</w:t>
            </w:r>
          </w:p>
          <w:p w:rsidR="00EE59D8" w:rsidRPr="009842ED" w:rsidRDefault="00EE59D8" w:rsidP="004219C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9D8" w:rsidRPr="00096853" w:rsidTr="004219CA">
        <w:trPr>
          <w:trHeight w:val="660"/>
        </w:trPr>
        <w:tc>
          <w:tcPr>
            <w:tcW w:w="3047" w:type="dxa"/>
            <w:vMerge/>
            <w:shd w:val="clear" w:color="auto" w:fill="FFFFFF" w:themeFill="background1"/>
            <w:vAlign w:val="center"/>
          </w:tcPr>
          <w:p w:rsidR="00EE59D8" w:rsidRPr="00754EAE" w:rsidRDefault="00EE59D8" w:rsidP="004219CA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E59D8" w:rsidRPr="009842ED" w:rsidRDefault="00EE59D8" w:rsidP="009842ED">
            <w:pPr>
              <w:pStyle w:val="AralkYok"/>
              <w:rPr>
                <w:rStyle w:val="fontstyle01"/>
                <w:rFonts w:ascii="Times New Roman" w:hAnsi="Times New Roman" w:cs="Times New Roman"/>
              </w:rPr>
            </w:pPr>
            <w:r w:rsidRPr="009842ED">
              <w:rPr>
                <w:rStyle w:val="fontstyle01"/>
                <w:rFonts w:ascii="Times New Roman" w:hAnsi="Times New Roman" w:cs="Times New Roman"/>
              </w:rPr>
              <w:t xml:space="preserve">Karşılaştırma tablosu, </w:t>
            </w:r>
            <w:r w:rsidR="009842ED" w:rsidRPr="009842ED">
              <w:rPr>
                <w:rStyle w:val="fontstyle01"/>
                <w:rFonts w:ascii="Times New Roman" w:hAnsi="Times New Roman" w:cs="Times New Roman"/>
              </w:rPr>
              <w:t>balık kılçığı</w:t>
            </w:r>
            <w:r w:rsidRPr="009842ED">
              <w:rPr>
                <w:rStyle w:val="fontstyle01"/>
                <w:rFonts w:ascii="Times New Roman" w:hAnsi="Times New Roman" w:cs="Times New Roman"/>
              </w:rPr>
              <w:t>, çalışma yaprakları, açık uçlu sorular vb.</w:t>
            </w:r>
          </w:p>
        </w:tc>
      </w:tr>
      <w:tr w:rsidR="00EE59D8" w:rsidRPr="00754EAE" w:rsidTr="004219CA">
        <w:trPr>
          <w:trHeight w:val="480"/>
        </w:trPr>
        <w:tc>
          <w:tcPr>
            <w:tcW w:w="3047" w:type="dxa"/>
            <w:shd w:val="clear" w:color="auto" w:fill="FFFFFF" w:themeFill="background1"/>
            <w:vAlign w:val="center"/>
          </w:tcPr>
          <w:p w:rsidR="00EE59D8" w:rsidRPr="00754EAE" w:rsidRDefault="00EE59D8" w:rsidP="004219CA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Okul Temelli Planlama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EE59D8" w:rsidRPr="008E70F8" w:rsidRDefault="008E70F8" w:rsidP="004219CA">
            <w:pPr>
              <w:pStyle w:val="AralkYok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70F8">
              <w:rPr>
                <w:rFonts w:ascii="Times New Roman" w:hAnsi="Times New Roman" w:cs="Times New Roman"/>
                <w:i/>
                <w:sz w:val="20"/>
                <w:szCs w:val="20"/>
              </w:rPr>
              <w:t>Öğrenciler ailelerinde zaman içinde meydana gelen</w:t>
            </w:r>
            <w:r w:rsidR="00697B97" w:rsidRPr="008E70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değişimi anlatırlar.</w:t>
            </w:r>
          </w:p>
        </w:tc>
      </w:tr>
    </w:tbl>
    <w:p w:rsidR="00CC2BDD" w:rsidRDefault="00CC2BDD"/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3069"/>
        <w:gridCol w:w="7562"/>
      </w:tblGrid>
      <w:tr w:rsidR="00074D91" w:rsidRPr="00754EAE" w:rsidTr="00074D91">
        <w:trPr>
          <w:trHeight w:val="112"/>
        </w:trPr>
        <w:tc>
          <w:tcPr>
            <w:tcW w:w="10631" w:type="dxa"/>
            <w:gridSpan w:val="2"/>
            <w:shd w:val="clear" w:color="auto" w:fill="DAEEF3" w:themeFill="accent5" w:themeFillTint="33"/>
          </w:tcPr>
          <w:p w:rsidR="00074D91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54EAE">
              <w:rPr>
                <w:rFonts w:ascii="Times New Roman" w:hAnsi="Times New Roman" w:cs="Times New Roman"/>
                <w:b/>
              </w:rPr>
              <w:t>4.BÖLÜM</w:t>
            </w:r>
          </w:p>
          <w:p w:rsidR="00496E99" w:rsidRPr="00754EAE" w:rsidRDefault="00496E99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074D91" w:rsidRPr="00754EAE" w:rsidTr="009842ED">
        <w:trPr>
          <w:trHeight w:val="894"/>
        </w:trPr>
        <w:tc>
          <w:tcPr>
            <w:tcW w:w="3069" w:type="dxa"/>
            <w:shd w:val="clear" w:color="auto" w:fill="FFFFFF" w:themeFill="background1"/>
          </w:tcPr>
          <w:p w:rsidR="00074D91" w:rsidRPr="00754EAE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754EAE">
              <w:rPr>
                <w:rFonts w:ascii="Times New Roman" w:hAnsi="Times New Roman" w:cs="Times New Roman"/>
                <w:b/>
              </w:rPr>
              <w:t>Planın Uygulanmasına İlişkin Açıklamalar: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754EAE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</w:tbl>
    <w:p w:rsidR="00074D91" w:rsidRPr="00074D91" w:rsidRDefault="00074D91" w:rsidP="00074D91">
      <w:pPr>
        <w:pStyle w:val="AralkYok"/>
        <w:rPr>
          <w:rFonts w:ascii="Times New Roman" w:hAnsi="Times New Roman" w:cs="Times New Roman"/>
        </w:rPr>
      </w:pPr>
      <w:r>
        <w:br/>
      </w:r>
      <w:r w:rsidRPr="00074D9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="008E70F8">
        <w:rPr>
          <w:rFonts w:ascii="Times New Roman" w:hAnsi="Times New Roman" w:cs="Times New Roman"/>
        </w:rPr>
        <w:t>14/09/2026</w:t>
      </w:r>
    </w:p>
    <w:p w:rsidR="00074D91" w:rsidRPr="00074D91" w:rsidRDefault="00074D91" w:rsidP="00074D91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074D91">
        <w:rPr>
          <w:rFonts w:ascii="Times New Roman" w:hAnsi="Times New Roman" w:cs="Times New Roman"/>
        </w:rPr>
        <w:t xml:space="preserve">   Zeki DOĞAN                                                                        </w:t>
      </w:r>
      <w:r w:rsidRPr="00074D91">
        <w:rPr>
          <w:rFonts w:ascii="Times New Roman" w:hAnsi="Times New Roman" w:cs="Times New Roman"/>
        </w:rPr>
        <w:tab/>
        <w:t xml:space="preserve">     </w:t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  <w:t>Uygundur</w:t>
      </w:r>
      <w:r w:rsidRPr="00074D91">
        <w:rPr>
          <w:rFonts w:ascii="Times New Roman" w:hAnsi="Times New Roman" w:cs="Times New Roman"/>
        </w:rPr>
        <w:br/>
        <w:t xml:space="preserve">  </w:t>
      </w:r>
      <w:r>
        <w:rPr>
          <w:rFonts w:ascii="Times New Roman" w:hAnsi="Times New Roman" w:cs="Times New Roman"/>
        </w:rPr>
        <w:t>Sosyal Bilgiler</w:t>
      </w:r>
      <w:r w:rsidRPr="00074D91">
        <w:rPr>
          <w:rFonts w:ascii="Times New Roman" w:hAnsi="Times New Roman" w:cs="Times New Roman"/>
        </w:rPr>
        <w:t xml:space="preserve"> Öğretmeni           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</w:t>
      </w:r>
      <w:r w:rsidR="003C5BD2">
        <w:rPr>
          <w:rFonts w:ascii="Times New Roman" w:hAnsi="Times New Roman" w:cs="Times New Roman"/>
        </w:rPr>
        <w:t>Mehmet DARDAĞAN</w:t>
      </w:r>
      <w:r w:rsidRPr="00074D91">
        <w:rPr>
          <w:rFonts w:ascii="Times New Roman" w:hAnsi="Times New Roman" w:cs="Times New Roman"/>
        </w:rPr>
        <w:t xml:space="preserve">       </w:t>
      </w:r>
      <w:r w:rsidRPr="00074D91">
        <w:rPr>
          <w:rFonts w:ascii="Times New Roman" w:hAnsi="Times New Roman" w:cs="Times New Roman"/>
        </w:rPr>
        <w:br/>
        <w:t xml:space="preserve"> </w:t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 w:rsidRPr="00074D9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074D91">
        <w:rPr>
          <w:rFonts w:ascii="Times New Roman" w:hAnsi="Times New Roman" w:cs="Times New Roman"/>
        </w:rPr>
        <w:t>Okul Müdürü</w:t>
      </w:r>
    </w:p>
    <w:p w:rsidR="00074D91" w:rsidRDefault="00074D91" w:rsidP="00074D91"/>
    <w:sectPr w:rsidR="00074D91" w:rsidSect="00CC2B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low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low-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2BDD"/>
    <w:rsid w:val="0002248A"/>
    <w:rsid w:val="00030B0F"/>
    <w:rsid w:val="000473CD"/>
    <w:rsid w:val="00074D91"/>
    <w:rsid w:val="000E63AE"/>
    <w:rsid w:val="001D1B77"/>
    <w:rsid w:val="001D7CAC"/>
    <w:rsid w:val="00235B3E"/>
    <w:rsid w:val="00254999"/>
    <w:rsid w:val="0025716F"/>
    <w:rsid w:val="002D26EF"/>
    <w:rsid w:val="003827EB"/>
    <w:rsid w:val="003C5BD2"/>
    <w:rsid w:val="0042162C"/>
    <w:rsid w:val="004219CA"/>
    <w:rsid w:val="00496E99"/>
    <w:rsid w:val="004C0EA2"/>
    <w:rsid w:val="004E0020"/>
    <w:rsid w:val="005542C2"/>
    <w:rsid w:val="00633802"/>
    <w:rsid w:val="006668F0"/>
    <w:rsid w:val="00680E58"/>
    <w:rsid w:val="00697B97"/>
    <w:rsid w:val="008061E9"/>
    <w:rsid w:val="00897A0C"/>
    <w:rsid w:val="008E70F8"/>
    <w:rsid w:val="00951B6E"/>
    <w:rsid w:val="00974A2F"/>
    <w:rsid w:val="009842ED"/>
    <w:rsid w:val="00A070A3"/>
    <w:rsid w:val="00A32602"/>
    <w:rsid w:val="00A435EA"/>
    <w:rsid w:val="00AE23F0"/>
    <w:rsid w:val="00B43CF4"/>
    <w:rsid w:val="00B60179"/>
    <w:rsid w:val="00BB2B00"/>
    <w:rsid w:val="00BF415D"/>
    <w:rsid w:val="00C45F37"/>
    <w:rsid w:val="00CC2BDD"/>
    <w:rsid w:val="00DB07D4"/>
    <w:rsid w:val="00DF418C"/>
    <w:rsid w:val="00E06D19"/>
    <w:rsid w:val="00E32C98"/>
    <w:rsid w:val="00E76BF0"/>
    <w:rsid w:val="00EE59D8"/>
    <w:rsid w:val="00F61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Müfredat Yıllık Plan</vt:lpstr>
    </vt:vector>
  </TitlesOfParts>
  <Company>By NeC ® 2010 | Katilimsiz.Com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Müfredat Yıllık Plan</dc:title>
  <dc:creator>Zeki</dc:creator>
  <cp:keywords>www.sosyalciniz.net</cp:keywords>
  <cp:lastModifiedBy>Zeki</cp:lastModifiedBy>
  <cp:revision>4</cp:revision>
  <dcterms:created xsi:type="dcterms:W3CDTF">2026-09-03T17:03:00Z</dcterms:created>
  <dcterms:modified xsi:type="dcterms:W3CDTF">2026-09-08T17:49:00Z</dcterms:modified>
</cp:coreProperties>
</file>