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661EA" w14:textId="77777777" w:rsidR="00241870" w:rsidRDefault="00293F6A" w:rsidP="00241870">
      <w:pPr>
        <w:rPr>
          <w:sz w:val="20"/>
          <w:szCs w:val="20"/>
        </w:rPr>
      </w:pPr>
      <w:r w:rsidRPr="00A17588">
        <w:rPr>
          <w:b/>
          <w:bCs/>
          <w:sz w:val="20"/>
          <w:szCs w:val="20"/>
        </w:rPr>
        <w:t>Soru</w:t>
      </w:r>
      <w:r w:rsidR="00727587" w:rsidRPr="00A17588">
        <w:rPr>
          <w:b/>
          <w:bCs/>
          <w:sz w:val="20"/>
          <w:szCs w:val="20"/>
        </w:rPr>
        <w:t xml:space="preserve"> 1</w:t>
      </w:r>
      <w:r w:rsidRPr="00A17588">
        <w:rPr>
          <w:b/>
          <w:bCs/>
          <w:sz w:val="20"/>
          <w:szCs w:val="20"/>
        </w:rPr>
        <w:t>:</w:t>
      </w:r>
      <w:r w:rsidR="00241870" w:rsidRPr="00A17588">
        <w:rPr>
          <w:sz w:val="20"/>
          <w:szCs w:val="20"/>
        </w:rPr>
        <w:t xml:space="preserve"> Sümerler yazıyı, Lidyalılar ise parayı bularak tarihe çok önemli katkılarda bulunmuşlardır. Bugün hayatınızda hem yazı hem de para olmasaydı gününüz nasıl geçerdi? Bu iki icadın, insanların birbirleriyle iletişim kurmasına ve alışveriş yapmasına nasıl yardımcı olduğunu kendi cümlelerinizle anlatır mısınız?</w:t>
      </w:r>
    </w:p>
    <w:tbl>
      <w:tblPr>
        <w:tblStyle w:val="TabloKlavuzu"/>
        <w:tblW w:w="0" w:type="auto"/>
        <w:tblLook w:val="04A0" w:firstRow="1" w:lastRow="0" w:firstColumn="1" w:lastColumn="0" w:noHBand="0" w:noVBand="1"/>
      </w:tblPr>
      <w:tblGrid>
        <w:gridCol w:w="9062"/>
      </w:tblGrid>
      <w:tr w:rsidR="00A17588" w14:paraId="18E9DE2B" w14:textId="77777777" w:rsidTr="00A17588">
        <w:tc>
          <w:tcPr>
            <w:tcW w:w="9212" w:type="dxa"/>
          </w:tcPr>
          <w:p w14:paraId="301730B1" w14:textId="77777777" w:rsidR="00A17588" w:rsidRDefault="00A17588" w:rsidP="00241870">
            <w:pPr>
              <w:rPr>
                <w:sz w:val="20"/>
                <w:szCs w:val="20"/>
              </w:rPr>
            </w:pPr>
          </w:p>
          <w:p w14:paraId="04B3B23F" w14:textId="77777777" w:rsidR="00A6787D" w:rsidRDefault="00A6787D" w:rsidP="00241870">
            <w:pPr>
              <w:rPr>
                <w:sz w:val="20"/>
                <w:szCs w:val="20"/>
              </w:rPr>
            </w:pPr>
          </w:p>
          <w:p w14:paraId="7CC9DA59" w14:textId="77777777" w:rsidR="00A17588" w:rsidRDefault="00A17588" w:rsidP="00241870">
            <w:pPr>
              <w:rPr>
                <w:sz w:val="20"/>
                <w:szCs w:val="20"/>
              </w:rPr>
            </w:pPr>
          </w:p>
          <w:p w14:paraId="66CA82C3" w14:textId="77777777" w:rsidR="00A17588" w:rsidRDefault="00A17588" w:rsidP="00241870">
            <w:pPr>
              <w:rPr>
                <w:sz w:val="20"/>
                <w:szCs w:val="20"/>
              </w:rPr>
            </w:pPr>
          </w:p>
          <w:p w14:paraId="02076B67" w14:textId="77777777" w:rsidR="00A17588" w:rsidRDefault="00A17588" w:rsidP="00241870">
            <w:pPr>
              <w:rPr>
                <w:sz w:val="20"/>
                <w:szCs w:val="20"/>
              </w:rPr>
            </w:pPr>
          </w:p>
          <w:p w14:paraId="71B00BDB" w14:textId="77777777" w:rsidR="00A17588" w:rsidRDefault="00A17588" w:rsidP="00241870">
            <w:pPr>
              <w:rPr>
                <w:sz w:val="20"/>
                <w:szCs w:val="20"/>
              </w:rPr>
            </w:pPr>
          </w:p>
          <w:p w14:paraId="09C3CEAB" w14:textId="77777777" w:rsidR="00A6787D" w:rsidRDefault="00A6787D" w:rsidP="00241870">
            <w:pPr>
              <w:rPr>
                <w:sz w:val="20"/>
                <w:szCs w:val="20"/>
              </w:rPr>
            </w:pPr>
          </w:p>
          <w:p w14:paraId="37DC3523" w14:textId="77777777" w:rsidR="00A6787D" w:rsidRDefault="00A6787D" w:rsidP="00241870">
            <w:pPr>
              <w:rPr>
                <w:sz w:val="20"/>
                <w:szCs w:val="20"/>
              </w:rPr>
            </w:pPr>
          </w:p>
          <w:p w14:paraId="15EF5057" w14:textId="77777777" w:rsidR="00A17588" w:rsidRDefault="00A17588" w:rsidP="00241870">
            <w:pPr>
              <w:rPr>
                <w:sz w:val="20"/>
                <w:szCs w:val="20"/>
              </w:rPr>
            </w:pPr>
          </w:p>
        </w:tc>
      </w:tr>
    </w:tbl>
    <w:p w14:paraId="5EFCD2D0" w14:textId="77777777" w:rsidR="00293F6A" w:rsidRDefault="00293F6A" w:rsidP="00241870">
      <w:pPr>
        <w:rPr>
          <w:sz w:val="20"/>
          <w:szCs w:val="20"/>
        </w:rPr>
      </w:pPr>
      <w:r w:rsidRPr="00293F6A">
        <w:rPr>
          <w:rFonts w:ascii="Times New Roman" w:eastAsia="Times New Roman" w:hAnsi="Times New Roman" w:cs="Times New Roman"/>
          <w:b/>
          <w:bCs/>
          <w:sz w:val="20"/>
          <w:szCs w:val="20"/>
          <w:lang w:eastAsia="tr-TR"/>
        </w:rPr>
        <w:t>Soru</w:t>
      </w:r>
      <w:r w:rsidR="00727587" w:rsidRPr="00A17588">
        <w:rPr>
          <w:rFonts w:ascii="Times New Roman" w:eastAsia="Times New Roman" w:hAnsi="Times New Roman" w:cs="Times New Roman"/>
          <w:b/>
          <w:bCs/>
          <w:sz w:val="20"/>
          <w:szCs w:val="20"/>
          <w:lang w:eastAsia="tr-TR"/>
        </w:rPr>
        <w:t xml:space="preserve"> 2</w:t>
      </w:r>
      <w:r w:rsidRPr="00293F6A">
        <w:rPr>
          <w:rFonts w:ascii="Times New Roman" w:eastAsia="Times New Roman" w:hAnsi="Times New Roman" w:cs="Times New Roman"/>
          <w:b/>
          <w:bCs/>
          <w:sz w:val="20"/>
          <w:szCs w:val="20"/>
          <w:lang w:eastAsia="tr-TR"/>
        </w:rPr>
        <w:t>:</w:t>
      </w:r>
      <w:r w:rsidR="00241870" w:rsidRPr="00A17588">
        <w:rPr>
          <w:sz w:val="20"/>
          <w:szCs w:val="20"/>
        </w:rPr>
        <w:t xml:space="preserve">Bir oyun oynadığımızı hayal ediniz. Kuralları sadece tek bir kişinin belirlediği bir oyun ile, herkesin fikrini söyleyip ortak bir kararla kuralları koyduğumuz bir oyun arasında sizce nasıl bir fark olur? Bu iki oyun şeklini düşündüğünüzde; ülkemizin </w:t>
      </w:r>
      <w:r w:rsidR="00241870" w:rsidRPr="00A17588">
        <w:rPr>
          <w:b/>
          <w:bCs/>
          <w:sz w:val="20"/>
          <w:szCs w:val="20"/>
        </w:rPr>
        <w:t>Cumhuriyet ve Demokrasi</w:t>
      </w:r>
      <w:r w:rsidR="00241870" w:rsidRPr="00A17588">
        <w:rPr>
          <w:sz w:val="20"/>
          <w:szCs w:val="20"/>
        </w:rPr>
        <w:t xml:space="preserve"> ile yönetilmesi size bunlardan hangisini hatırlatıyor, sebebini kendi </w:t>
      </w:r>
      <w:r w:rsidR="00BC573B" w:rsidRPr="00A17588">
        <w:rPr>
          <w:sz w:val="20"/>
          <w:szCs w:val="20"/>
        </w:rPr>
        <w:t>cümlelerinizle anlatır mısınız?</w:t>
      </w:r>
    </w:p>
    <w:tbl>
      <w:tblPr>
        <w:tblStyle w:val="TabloKlavuzu"/>
        <w:tblW w:w="0" w:type="auto"/>
        <w:tblLook w:val="04A0" w:firstRow="1" w:lastRow="0" w:firstColumn="1" w:lastColumn="0" w:noHBand="0" w:noVBand="1"/>
      </w:tblPr>
      <w:tblGrid>
        <w:gridCol w:w="9062"/>
      </w:tblGrid>
      <w:tr w:rsidR="00A17588" w14:paraId="00FD3329" w14:textId="77777777" w:rsidTr="00A17588">
        <w:tc>
          <w:tcPr>
            <w:tcW w:w="9212" w:type="dxa"/>
          </w:tcPr>
          <w:p w14:paraId="2430626F" w14:textId="77777777" w:rsidR="00A17588" w:rsidRDefault="00A17588" w:rsidP="00241870">
            <w:pPr>
              <w:rPr>
                <w:sz w:val="20"/>
                <w:szCs w:val="20"/>
              </w:rPr>
            </w:pPr>
          </w:p>
          <w:p w14:paraId="6F3D133D" w14:textId="77777777" w:rsidR="00A17588" w:rsidRDefault="00A17588" w:rsidP="00241870">
            <w:pPr>
              <w:rPr>
                <w:sz w:val="20"/>
                <w:szCs w:val="20"/>
              </w:rPr>
            </w:pPr>
          </w:p>
          <w:p w14:paraId="1517FFFA" w14:textId="77777777" w:rsidR="00A17588" w:rsidRDefault="00A17588" w:rsidP="00241870">
            <w:pPr>
              <w:rPr>
                <w:sz w:val="20"/>
                <w:szCs w:val="20"/>
              </w:rPr>
            </w:pPr>
          </w:p>
          <w:p w14:paraId="54C3D430" w14:textId="77777777" w:rsidR="00A6787D" w:rsidRDefault="00A6787D" w:rsidP="00241870">
            <w:pPr>
              <w:rPr>
                <w:sz w:val="20"/>
                <w:szCs w:val="20"/>
              </w:rPr>
            </w:pPr>
          </w:p>
          <w:p w14:paraId="77B02261" w14:textId="77777777" w:rsidR="00A6787D" w:rsidRDefault="00A6787D" w:rsidP="00241870">
            <w:pPr>
              <w:rPr>
                <w:sz w:val="20"/>
                <w:szCs w:val="20"/>
              </w:rPr>
            </w:pPr>
          </w:p>
          <w:p w14:paraId="3B23E77D" w14:textId="77777777" w:rsidR="00A17588" w:rsidRDefault="00A17588" w:rsidP="00241870">
            <w:pPr>
              <w:rPr>
                <w:sz w:val="20"/>
                <w:szCs w:val="20"/>
              </w:rPr>
            </w:pPr>
          </w:p>
          <w:p w14:paraId="6B7470D0" w14:textId="77777777" w:rsidR="00A17588" w:rsidRDefault="00A17588" w:rsidP="00241870">
            <w:pPr>
              <w:rPr>
                <w:sz w:val="20"/>
                <w:szCs w:val="20"/>
              </w:rPr>
            </w:pPr>
          </w:p>
          <w:p w14:paraId="6D18C38F" w14:textId="77777777" w:rsidR="00A17588" w:rsidRDefault="00A17588" w:rsidP="00241870">
            <w:pPr>
              <w:rPr>
                <w:sz w:val="20"/>
                <w:szCs w:val="20"/>
              </w:rPr>
            </w:pPr>
          </w:p>
          <w:p w14:paraId="6A1349A5" w14:textId="77777777" w:rsidR="00A17588" w:rsidRDefault="00A17588" w:rsidP="00241870">
            <w:pPr>
              <w:rPr>
                <w:sz w:val="20"/>
                <w:szCs w:val="20"/>
              </w:rPr>
            </w:pPr>
          </w:p>
        </w:tc>
      </w:tr>
    </w:tbl>
    <w:p w14:paraId="0CA054CF" w14:textId="77777777" w:rsidR="00BC573B" w:rsidRDefault="00BC573B" w:rsidP="00241870">
      <w:pPr>
        <w:rPr>
          <w:sz w:val="20"/>
          <w:szCs w:val="20"/>
        </w:rPr>
      </w:pPr>
      <w:r w:rsidRPr="00A17588">
        <w:rPr>
          <w:b/>
          <w:sz w:val="20"/>
          <w:szCs w:val="20"/>
        </w:rPr>
        <w:t>Soru</w:t>
      </w:r>
      <w:r w:rsidR="00727587" w:rsidRPr="00A17588">
        <w:rPr>
          <w:b/>
          <w:sz w:val="20"/>
          <w:szCs w:val="20"/>
        </w:rPr>
        <w:t xml:space="preserve"> 3</w:t>
      </w:r>
      <w:r w:rsidRPr="00A17588">
        <w:rPr>
          <w:b/>
          <w:sz w:val="20"/>
          <w:szCs w:val="20"/>
        </w:rPr>
        <w:t>:</w:t>
      </w:r>
      <w:r w:rsidRPr="00A17588">
        <w:rPr>
          <w:sz w:val="20"/>
          <w:szCs w:val="20"/>
        </w:rPr>
        <w:t xml:space="preserve"> Etkin bir vatandaş olarak, mahallenizdeki bir ihtiyacı (örneğin kütüphane eksikliği veya parktaki bir sorun) fark ettiğinizde çözüm için neler yaparsınız, sizin bu adımları atmanız, mahalledeki insanların yaşamını ve birbirleriyle olan ilişkilerini nasıl etkiler?</w:t>
      </w:r>
    </w:p>
    <w:tbl>
      <w:tblPr>
        <w:tblStyle w:val="TabloKlavuzu"/>
        <w:tblW w:w="0" w:type="auto"/>
        <w:tblLook w:val="04A0" w:firstRow="1" w:lastRow="0" w:firstColumn="1" w:lastColumn="0" w:noHBand="0" w:noVBand="1"/>
      </w:tblPr>
      <w:tblGrid>
        <w:gridCol w:w="9062"/>
      </w:tblGrid>
      <w:tr w:rsidR="00A17588" w14:paraId="602981B5" w14:textId="77777777" w:rsidTr="00A17588">
        <w:tc>
          <w:tcPr>
            <w:tcW w:w="9212" w:type="dxa"/>
          </w:tcPr>
          <w:p w14:paraId="7DE2436B" w14:textId="77777777" w:rsidR="00A17588" w:rsidRDefault="00A17588" w:rsidP="00241870">
            <w:pPr>
              <w:rPr>
                <w:sz w:val="20"/>
                <w:szCs w:val="20"/>
              </w:rPr>
            </w:pPr>
          </w:p>
          <w:p w14:paraId="6C414A61" w14:textId="77777777" w:rsidR="00A17588" w:rsidRDefault="00A17588" w:rsidP="00241870">
            <w:pPr>
              <w:rPr>
                <w:sz w:val="20"/>
                <w:szCs w:val="20"/>
              </w:rPr>
            </w:pPr>
          </w:p>
          <w:p w14:paraId="1FCF600E" w14:textId="77777777" w:rsidR="00A17588" w:rsidRDefault="00A17588" w:rsidP="00241870">
            <w:pPr>
              <w:rPr>
                <w:sz w:val="20"/>
                <w:szCs w:val="20"/>
              </w:rPr>
            </w:pPr>
          </w:p>
          <w:p w14:paraId="71A4B374" w14:textId="77777777" w:rsidR="00A6787D" w:rsidRDefault="00A6787D" w:rsidP="00241870">
            <w:pPr>
              <w:rPr>
                <w:sz w:val="20"/>
                <w:szCs w:val="20"/>
              </w:rPr>
            </w:pPr>
          </w:p>
          <w:p w14:paraId="56855616" w14:textId="77777777" w:rsidR="00A6787D" w:rsidRDefault="00A6787D" w:rsidP="00241870">
            <w:pPr>
              <w:rPr>
                <w:sz w:val="20"/>
                <w:szCs w:val="20"/>
              </w:rPr>
            </w:pPr>
          </w:p>
          <w:p w14:paraId="544467E0" w14:textId="77777777" w:rsidR="00A6787D" w:rsidRDefault="00A6787D" w:rsidP="00241870">
            <w:pPr>
              <w:rPr>
                <w:sz w:val="20"/>
                <w:szCs w:val="20"/>
              </w:rPr>
            </w:pPr>
          </w:p>
          <w:p w14:paraId="5F51ED11" w14:textId="77777777" w:rsidR="00A6787D" w:rsidRDefault="00A6787D" w:rsidP="00241870">
            <w:pPr>
              <w:rPr>
                <w:sz w:val="20"/>
                <w:szCs w:val="20"/>
              </w:rPr>
            </w:pPr>
          </w:p>
          <w:p w14:paraId="65008635" w14:textId="77777777" w:rsidR="00A17588" w:rsidRDefault="00A17588" w:rsidP="00241870">
            <w:pPr>
              <w:rPr>
                <w:sz w:val="20"/>
                <w:szCs w:val="20"/>
              </w:rPr>
            </w:pPr>
          </w:p>
        </w:tc>
      </w:tr>
    </w:tbl>
    <w:p w14:paraId="3361F085" w14:textId="77777777" w:rsidR="00BC573B" w:rsidRDefault="00BC573B" w:rsidP="00241870">
      <w:pPr>
        <w:rPr>
          <w:sz w:val="20"/>
          <w:szCs w:val="20"/>
        </w:rPr>
      </w:pPr>
      <w:r w:rsidRPr="00A17588">
        <w:rPr>
          <w:b/>
          <w:sz w:val="20"/>
          <w:szCs w:val="20"/>
        </w:rPr>
        <w:t>Soru</w:t>
      </w:r>
      <w:r w:rsidR="00727587" w:rsidRPr="00A17588">
        <w:rPr>
          <w:b/>
          <w:sz w:val="20"/>
          <w:szCs w:val="20"/>
        </w:rPr>
        <w:t xml:space="preserve"> 4</w:t>
      </w:r>
      <w:r w:rsidRPr="00A17588">
        <w:rPr>
          <w:b/>
          <w:sz w:val="20"/>
          <w:szCs w:val="20"/>
        </w:rPr>
        <w:t>:</w:t>
      </w:r>
      <w:r w:rsidRPr="00A17588">
        <w:rPr>
          <w:sz w:val="20"/>
          <w:szCs w:val="20"/>
        </w:rPr>
        <w:t xml:space="preserve"> İstediğinizi söyleme özgürlüğünüz ile başkalarını kırmama sorumluluğunuzu aynı anda nasıl korursunuz; eğer bu dengeyi kaybederseniz çevrenizdeki arkadaşlık ortamı nasıl değişir?</w:t>
      </w:r>
    </w:p>
    <w:tbl>
      <w:tblPr>
        <w:tblStyle w:val="TabloKlavuzu"/>
        <w:tblW w:w="0" w:type="auto"/>
        <w:tblLook w:val="04A0" w:firstRow="1" w:lastRow="0" w:firstColumn="1" w:lastColumn="0" w:noHBand="0" w:noVBand="1"/>
      </w:tblPr>
      <w:tblGrid>
        <w:gridCol w:w="9062"/>
      </w:tblGrid>
      <w:tr w:rsidR="00A17588" w14:paraId="3C099011" w14:textId="77777777" w:rsidTr="00A17588">
        <w:tc>
          <w:tcPr>
            <w:tcW w:w="9212" w:type="dxa"/>
          </w:tcPr>
          <w:p w14:paraId="4F54EA25" w14:textId="77777777" w:rsidR="00A17588" w:rsidRDefault="00A17588" w:rsidP="00241870">
            <w:pPr>
              <w:rPr>
                <w:sz w:val="20"/>
                <w:szCs w:val="20"/>
              </w:rPr>
            </w:pPr>
          </w:p>
          <w:p w14:paraId="07A76064" w14:textId="77777777" w:rsidR="00A17588" w:rsidRDefault="00A17588" w:rsidP="00241870">
            <w:pPr>
              <w:rPr>
                <w:sz w:val="20"/>
                <w:szCs w:val="20"/>
              </w:rPr>
            </w:pPr>
          </w:p>
          <w:p w14:paraId="3B2992BA" w14:textId="77777777" w:rsidR="00A6787D" w:rsidRDefault="00A6787D" w:rsidP="00241870">
            <w:pPr>
              <w:rPr>
                <w:sz w:val="20"/>
                <w:szCs w:val="20"/>
              </w:rPr>
            </w:pPr>
          </w:p>
          <w:p w14:paraId="44EEBE77" w14:textId="77777777" w:rsidR="00A6787D" w:rsidRDefault="00A6787D" w:rsidP="00241870">
            <w:pPr>
              <w:rPr>
                <w:sz w:val="20"/>
                <w:szCs w:val="20"/>
              </w:rPr>
            </w:pPr>
          </w:p>
          <w:p w14:paraId="160DAD5B" w14:textId="77777777" w:rsidR="00A6787D" w:rsidRDefault="00A6787D" w:rsidP="00241870">
            <w:pPr>
              <w:rPr>
                <w:sz w:val="20"/>
                <w:szCs w:val="20"/>
              </w:rPr>
            </w:pPr>
          </w:p>
          <w:p w14:paraId="25C03289" w14:textId="77777777" w:rsidR="00A17588" w:rsidRDefault="00A17588" w:rsidP="00241870">
            <w:pPr>
              <w:rPr>
                <w:sz w:val="20"/>
                <w:szCs w:val="20"/>
              </w:rPr>
            </w:pPr>
          </w:p>
          <w:p w14:paraId="595F6744" w14:textId="77777777" w:rsidR="00A17588" w:rsidRDefault="00A17588" w:rsidP="00241870">
            <w:pPr>
              <w:rPr>
                <w:sz w:val="20"/>
                <w:szCs w:val="20"/>
              </w:rPr>
            </w:pPr>
          </w:p>
        </w:tc>
      </w:tr>
    </w:tbl>
    <w:p w14:paraId="55E8B963" w14:textId="77777777" w:rsidR="00BC573B" w:rsidRDefault="002726D8" w:rsidP="00241870">
      <w:pPr>
        <w:rPr>
          <w:sz w:val="20"/>
          <w:szCs w:val="20"/>
        </w:rPr>
      </w:pPr>
      <w:r w:rsidRPr="00A17588">
        <w:rPr>
          <w:b/>
          <w:sz w:val="20"/>
          <w:szCs w:val="20"/>
        </w:rPr>
        <w:t>Soru</w:t>
      </w:r>
      <w:r w:rsidR="00727587" w:rsidRPr="00A17588">
        <w:rPr>
          <w:b/>
          <w:sz w:val="20"/>
          <w:szCs w:val="20"/>
        </w:rPr>
        <w:t xml:space="preserve"> 5</w:t>
      </w:r>
      <w:r w:rsidRPr="00A17588">
        <w:rPr>
          <w:b/>
          <w:sz w:val="20"/>
          <w:szCs w:val="20"/>
        </w:rPr>
        <w:t>:</w:t>
      </w:r>
      <w:r w:rsidRPr="00A17588">
        <w:rPr>
          <w:sz w:val="20"/>
          <w:szCs w:val="20"/>
        </w:rPr>
        <w:t xml:space="preserve"> Mahallemizde yaşayan insanların kayıtlarını tutan ve mahalle halkı ile devlet kurumları arasında bir köprü görevi gören yerel yönetici kimdir?</w:t>
      </w:r>
    </w:p>
    <w:tbl>
      <w:tblPr>
        <w:tblStyle w:val="TabloKlavuzu"/>
        <w:tblW w:w="0" w:type="auto"/>
        <w:tblLook w:val="04A0" w:firstRow="1" w:lastRow="0" w:firstColumn="1" w:lastColumn="0" w:noHBand="0" w:noVBand="1"/>
      </w:tblPr>
      <w:tblGrid>
        <w:gridCol w:w="9062"/>
      </w:tblGrid>
      <w:tr w:rsidR="00A17588" w14:paraId="1BA202CE" w14:textId="77777777" w:rsidTr="00A17588">
        <w:tc>
          <w:tcPr>
            <w:tcW w:w="9212" w:type="dxa"/>
          </w:tcPr>
          <w:p w14:paraId="5C1CE34E" w14:textId="77777777" w:rsidR="00A17588" w:rsidRDefault="00A17588" w:rsidP="00241870">
            <w:pPr>
              <w:rPr>
                <w:sz w:val="20"/>
                <w:szCs w:val="20"/>
              </w:rPr>
            </w:pPr>
          </w:p>
          <w:p w14:paraId="5B490718" w14:textId="77777777" w:rsidR="00A17588" w:rsidRDefault="00A17588" w:rsidP="00241870">
            <w:pPr>
              <w:rPr>
                <w:sz w:val="20"/>
                <w:szCs w:val="20"/>
              </w:rPr>
            </w:pPr>
          </w:p>
        </w:tc>
      </w:tr>
    </w:tbl>
    <w:p w14:paraId="31525F92" w14:textId="77777777" w:rsidR="00A6787D" w:rsidRDefault="00A6787D" w:rsidP="00241870">
      <w:pPr>
        <w:rPr>
          <w:b/>
          <w:sz w:val="20"/>
          <w:szCs w:val="20"/>
        </w:rPr>
      </w:pPr>
    </w:p>
    <w:p w14:paraId="4029297F" w14:textId="77777777" w:rsidR="002726D8" w:rsidRDefault="002726D8" w:rsidP="00241870">
      <w:pPr>
        <w:rPr>
          <w:sz w:val="20"/>
          <w:szCs w:val="20"/>
        </w:rPr>
      </w:pPr>
      <w:r w:rsidRPr="00A17588">
        <w:rPr>
          <w:b/>
          <w:sz w:val="20"/>
          <w:szCs w:val="20"/>
        </w:rPr>
        <w:t>Soru</w:t>
      </w:r>
      <w:r w:rsidR="00727587" w:rsidRPr="00A17588">
        <w:rPr>
          <w:b/>
          <w:sz w:val="20"/>
          <w:szCs w:val="20"/>
        </w:rPr>
        <w:t xml:space="preserve"> 6</w:t>
      </w:r>
      <w:r w:rsidRPr="00A17588">
        <w:rPr>
          <w:b/>
          <w:sz w:val="20"/>
          <w:szCs w:val="20"/>
        </w:rPr>
        <w:t>:</w:t>
      </w:r>
      <w:r w:rsidRPr="00A17588">
        <w:rPr>
          <w:sz w:val="20"/>
          <w:szCs w:val="20"/>
        </w:rPr>
        <w:t>Satın aldığınız bir ürün hatalı çıktığında hakkınız</w:t>
      </w:r>
      <w:r w:rsidR="00727587" w:rsidRPr="00A17588">
        <w:rPr>
          <w:sz w:val="20"/>
          <w:szCs w:val="20"/>
        </w:rPr>
        <w:t>ı aramak için başvuracağınız</w:t>
      </w:r>
      <w:r w:rsidRPr="00A17588">
        <w:rPr>
          <w:sz w:val="20"/>
          <w:szCs w:val="20"/>
        </w:rPr>
        <w:t xml:space="preserve"> kurumun ismini ve bu </w:t>
      </w:r>
      <w:r w:rsidR="00727587" w:rsidRPr="00A17588">
        <w:rPr>
          <w:sz w:val="20"/>
          <w:szCs w:val="20"/>
        </w:rPr>
        <w:t>kurumun tüketicilere nasıl yardımcı olduğunu yazınız.</w:t>
      </w:r>
    </w:p>
    <w:tbl>
      <w:tblPr>
        <w:tblStyle w:val="TabloKlavuzu"/>
        <w:tblW w:w="0" w:type="auto"/>
        <w:tblLook w:val="04A0" w:firstRow="1" w:lastRow="0" w:firstColumn="1" w:lastColumn="0" w:noHBand="0" w:noVBand="1"/>
      </w:tblPr>
      <w:tblGrid>
        <w:gridCol w:w="9062"/>
      </w:tblGrid>
      <w:tr w:rsidR="00A17588" w14:paraId="0FE0E23B" w14:textId="77777777" w:rsidTr="00A17588">
        <w:tc>
          <w:tcPr>
            <w:tcW w:w="9212" w:type="dxa"/>
          </w:tcPr>
          <w:p w14:paraId="0629D597" w14:textId="77777777" w:rsidR="00A17588" w:rsidRDefault="00A17588" w:rsidP="00241870">
            <w:pPr>
              <w:rPr>
                <w:sz w:val="20"/>
                <w:szCs w:val="20"/>
              </w:rPr>
            </w:pPr>
          </w:p>
          <w:p w14:paraId="0DF3BD47" w14:textId="77777777" w:rsidR="00A17588" w:rsidRDefault="00A17588" w:rsidP="00241870">
            <w:pPr>
              <w:rPr>
                <w:sz w:val="20"/>
                <w:szCs w:val="20"/>
              </w:rPr>
            </w:pPr>
          </w:p>
          <w:p w14:paraId="5AB101D7" w14:textId="77777777" w:rsidR="00A6787D" w:rsidRDefault="00A6787D" w:rsidP="00241870">
            <w:pPr>
              <w:rPr>
                <w:sz w:val="20"/>
                <w:szCs w:val="20"/>
              </w:rPr>
            </w:pPr>
          </w:p>
          <w:p w14:paraId="53A08606" w14:textId="77777777" w:rsidR="00A6787D" w:rsidRDefault="00A6787D" w:rsidP="00241870">
            <w:pPr>
              <w:rPr>
                <w:sz w:val="20"/>
                <w:szCs w:val="20"/>
              </w:rPr>
            </w:pPr>
          </w:p>
          <w:p w14:paraId="504263C1" w14:textId="77777777" w:rsidR="00A6787D" w:rsidRDefault="00A6787D" w:rsidP="00241870">
            <w:pPr>
              <w:rPr>
                <w:sz w:val="20"/>
                <w:szCs w:val="20"/>
              </w:rPr>
            </w:pPr>
          </w:p>
          <w:p w14:paraId="1DF9B935" w14:textId="77777777" w:rsidR="00A6787D" w:rsidRDefault="00A6787D" w:rsidP="00241870">
            <w:pPr>
              <w:rPr>
                <w:sz w:val="20"/>
                <w:szCs w:val="20"/>
              </w:rPr>
            </w:pPr>
          </w:p>
          <w:p w14:paraId="1042F4C8" w14:textId="77777777" w:rsidR="00A17588" w:rsidRDefault="00A17588" w:rsidP="00241870">
            <w:pPr>
              <w:rPr>
                <w:sz w:val="20"/>
                <w:szCs w:val="20"/>
              </w:rPr>
            </w:pPr>
          </w:p>
          <w:p w14:paraId="73B55DEA" w14:textId="77777777" w:rsidR="00A17588" w:rsidRDefault="00A17588" w:rsidP="00241870">
            <w:pPr>
              <w:rPr>
                <w:sz w:val="20"/>
                <w:szCs w:val="20"/>
              </w:rPr>
            </w:pPr>
          </w:p>
        </w:tc>
      </w:tr>
    </w:tbl>
    <w:p w14:paraId="4153AD74" w14:textId="77777777" w:rsidR="00A17588" w:rsidRPr="00A17588" w:rsidRDefault="00A17588" w:rsidP="00241870">
      <w:pPr>
        <w:rPr>
          <w:sz w:val="20"/>
          <w:szCs w:val="20"/>
        </w:rPr>
      </w:pPr>
    </w:p>
    <w:p w14:paraId="42320193" w14:textId="77777777" w:rsidR="00727587" w:rsidRDefault="00727587" w:rsidP="00241870">
      <w:pPr>
        <w:rPr>
          <w:sz w:val="20"/>
          <w:szCs w:val="20"/>
        </w:rPr>
      </w:pPr>
      <w:r w:rsidRPr="00A17588">
        <w:rPr>
          <w:b/>
          <w:sz w:val="20"/>
          <w:szCs w:val="20"/>
        </w:rPr>
        <w:t>Soru 7:</w:t>
      </w:r>
      <w:r w:rsidRPr="00A17588">
        <w:rPr>
          <w:sz w:val="20"/>
          <w:szCs w:val="20"/>
        </w:rPr>
        <w:t xml:space="preserve"> Dişlerinizi fırçalarken musluğu gereksiz yere açık bırakmanın su kaynaklarımıza (barajlar, göller) nasıl zarar verdiğini kendi cümlelerinizle açıklayınız.</w:t>
      </w:r>
    </w:p>
    <w:tbl>
      <w:tblPr>
        <w:tblStyle w:val="TabloKlavuzu"/>
        <w:tblW w:w="0" w:type="auto"/>
        <w:tblLook w:val="04A0" w:firstRow="1" w:lastRow="0" w:firstColumn="1" w:lastColumn="0" w:noHBand="0" w:noVBand="1"/>
      </w:tblPr>
      <w:tblGrid>
        <w:gridCol w:w="9062"/>
      </w:tblGrid>
      <w:tr w:rsidR="00A17588" w14:paraId="7C2967E9" w14:textId="77777777" w:rsidTr="00A17588">
        <w:tc>
          <w:tcPr>
            <w:tcW w:w="9212" w:type="dxa"/>
          </w:tcPr>
          <w:p w14:paraId="1373345B" w14:textId="77777777" w:rsidR="00A17588" w:rsidRDefault="00A17588" w:rsidP="00241870">
            <w:pPr>
              <w:rPr>
                <w:sz w:val="20"/>
                <w:szCs w:val="20"/>
              </w:rPr>
            </w:pPr>
          </w:p>
          <w:p w14:paraId="45AC3344" w14:textId="77777777" w:rsidR="00A17588" w:rsidRDefault="00A17588" w:rsidP="00241870">
            <w:pPr>
              <w:rPr>
                <w:sz w:val="20"/>
                <w:szCs w:val="20"/>
              </w:rPr>
            </w:pPr>
          </w:p>
          <w:p w14:paraId="7A3797FC" w14:textId="77777777" w:rsidR="00A17588" w:rsidRDefault="00A17588" w:rsidP="00241870">
            <w:pPr>
              <w:rPr>
                <w:sz w:val="20"/>
                <w:szCs w:val="20"/>
              </w:rPr>
            </w:pPr>
          </w:p>
          <w:p w14:paraId="41CE880C" w14:textId="77777777" w:rsidR="00A6787D" w:rsidRDefault="00A6787D" w:rsidP="00241870">
            <w:pPr>
              <w:rPr>
                <w:sz w:val="20"/>
                <w:szCs w:val="20"/>
              </w:rPr>
            </w:pPr>
          </w:p>
          <w:p w14:paraId="2B46049C" w14:textId="77777777" w:rsidR="00A6787D" w:rsidRDefault="00A6787D" w:rsidP="00241870">
            <w:pPr>
              <w:rPr>
                <w:sz w:val="20"/>
                <w:szCs w:val="20"/>
              </w:rPr>
            </w:pPr>
          </w:p>
          <w:p w14:paraId="382B9CC1" w14:textId="77777777" w:rsidR="00A17588" w:rsidRDefault="00A17588" w:rsidP="00241870">
            <w:pPr>
              <w:rPr>
                <w:sz w:val="20"/>
                <w:szCs w:val="20"/>
              </w:rPr>
            </w:pPr>
          </w:p>
        </w:tc>
      </w:tr>
    </w:tbl>
    <w:p w14:paraId="5B8440A4" w14:textId="77777777" w:rsidR="00A6787D" w:rsidRPr="00A17588" w:rsidRDefault="00727587" w:rsidP="00241870">
      <w:pPr>
        <w:rPr>
          <w:sz w:val="20"/>
          <w:szCs w:val="20"/>
        </w:rPr>
      </w:pPr>
      <w:r w:rsidRPr="00A17588">
        <w:rPr>
          <w:b/>
          <w:sz w:val="20"/>
          <w:szCs w:val="20"/>
        </w:rPr>
        <w:t>Soru 8:</w:t>
      </w:r>
      <w:r w:rsidRPr="00A17588">
        <w:rPr>
          <w:sz w:val="20"/>
          <w:szCs w:val="20"/>
        </w:rPr>
        <w:t xml:space="preserve"> 'Kaynakları verimli kullanmak sadece bugünümüzü değil, bizden sonraki nesillerin yaşam kalitesini de belirler.' cümlesinden ne anlıyorsunuz? Kaynakların bilinçsizce tüketilmesinin gelecekteki insan hayatını nasıl zorlaştırabileceğine dair bir örnek veriniz.</w:t>
      </w:r>
    </w:p>
    <w:tbl>
      <w:tblPr>
        <w:tblStyle w:val="TabloKlavuzu"/>
        <w:tblW w:w="0" w:type="auto"/>
        <w:tblLook w:val="04A0" w:firstRow="1" w:lastRow="0" w:firstColumn="1" w:lastColumn="0" w:noHBand="0" w:noVBand="1"/>
      </w:tblPr>
      <w:tblGrid>
        <w:gridCol w:w="9062"/>
      </w:tblGrid>
      <w:tr w:rsidR="00A6787D" w14:paraId="5572D11C" w14:textId="77777777" w:rsidTr="00A6787D">
        <w:tc>
          <w:tcPr>
            <w:tcW w:w="9212" w:type="dxa"/>
          </w:tcPr>
          <w:p w14:paraId="7BB0BC1A" w14:textId="77777777" w:rsidR="00A6787D" w:rsidRDefault="00A6787D" w:rsidP="00241870">
            <w:pPr>
              <w:rPr>
                <w:sz w:val="20"/>
                <w:szCs w:val="20"/>
              </w:rPr>
            </w:pPr>
          </w:p>
          <w:p w14:paraId="462D1A32" w14:textId="77777777" w:rsidR="00A6787D" w:rsidRDefault="00A6787D" w:rsidP="00241870">
            <w:pPr>
              <w:rPr>
                <w:sz w:val="20"/>
                <w:szCs w:val="20"/>
              </w:rPr>
            </w:pPr>
          </w:p>
          <w:p w14:paraId="4B52C775" w14:textId="77777777" w:rsidR="00A6787D" w:rsidRDefault="00A6787D" w:rsidP="00241870">
            <w:pPr>
              <w:rPr>
                <w:sz w:val="20"/>
                <w:szCs w:val="20"/>
              </w:rPr>
            </w:pPr>
          </w:p>
          <w:p w14:paraId="41BA9E6F" w14:textId="77777777" w:rsidR="00A6787D" w:rsidRDefault="00A6787D" w:rsidP="00241870">
            <w:pPr>
              <w:rPr>
                <w:sz w:val="20"/>
                <w:szCs w:val="20"/>
              </w:rPr>
            </w:pPr>
          </w:p>
          <w:p w14:paraId="2F5CD461" w14:textId="77777777" w:rsidR="00A6787D" w:rsidRDefault="00A6787D" w:rsidP="00241870">
            <w:pPr>
              <w:rPr>
                <w:sz w:val="20"/>
                <w:szCs w:val="20"/>
              </w:rPr>
            </w:pPr>
          </w:p>
          <w:p w14:paraId="174C4EBA" w14:textId="77777777" w:rsidR="00A6787D" w:rsidRDefault="00A6787D" w:rsidP="00241870">
            <w:pPr>
              <w:rPr>
                <w:sz w:val="20"/>
                <w:szCs w:val="20"/>
              </w:rPr>
            </w:pPr>
          </w:p>
          <w:p w14:paraId="657505F7" w14:textId="77777777" w:rsidR="00A6787D" w:rsidRDefault="00A6787D" w:rsidP="00241870">
            <w:pPr>
              <w:rPr>
                <w:sz w:val="20"/>
                <w:szCs w:val="20"/>
              </w:rPr>
            </w:pPr>
          </w:p>
        </w:tc>
      </w:tr>
    </w:tbl>
    <w:p w14:paraId="30CD0D18" w14:textId="77777777" w:rsidR="00727587" w:rsidRDefault="00727587" w:rsidP="00241870">
      <w:pPr>
        <w:rPr>
          <w:sz w:val="20"/>
          <w:szCs w:val="20"/>
        </w:rPr>
      </w:pPr>
      <w:r w:rsidRPr="00A17588">
        <w:rPr>
          <w:b/>
          <w:sz w:val="20"/>
          <w:szCs w:val="20"/>
        </w:rPr>
        <w:t>Soru 9:</w:t>
      </w:r>
      <w:r w:rsidR="00A17588" w:rsidRPr="00A17588">
        <w:rPr>
          <w:sz w:val="20"/>
          <w:szCs w:val="20"/>
        </w:rPr>
        <w:t xml:space="preserve"> Bir kişi bütçesini planlarken önceliği ihtiyaçlarına değil de isteklerine verirse, ilerleyen günlerde hangi sorunlarla karşılaşabilir?</w:t>
      </w:r>
    </w:p>
    <w:tbl>
      <w:tblPr>
        <w:tblStyle w:val="TabloKlavuzu"/>
        <w:tblW w:w="0" w:type="auto"/>
        <w:tblLook w:val="04A0" w:firstRow="1" w:lastRow="0" w:firstColumn="1" w:lastColumn="0" w:noHBand="0" w:noVBand="1"/>
      </w:tblPr>
      <w:tblGrid>
        <w:gridCol w:w="9062"/>
      </w:tblGrid>
      <w:tr w:rsidR="00A6787D" w14:paraId="2C818F0C" w14:textId="77777777" w:rsidTr="00A6787D">
        <w:tc>
          <w:tcPr>
            <w:tcW w:w="9212" w:type="dxa"/>
          </w:tcPr>
          <w:p w14:paraId="457C171A" w14:textId="77777777" w:rsidR="00A6787D" w:rsidRDefault="00A6787D" w:rsidP="00241870">
            <w:pPr>
              <w:rPr>
                <w:b/>
                <w:sz w:val="20"/>
                <w:szCs w:val="20"/>
              </w:rPr>
            </w:pPr>
          </w:p>
          <w:p w14:paraId="448F21ED" w14:textId="77777777" w:rsidR="00A6787D" w:rsidRDefault="00A6787D" w:rsidP="00241870">
            <w:pPr>
              <w:rPr>
                <w:b/>
                <w:sz w:val="20"/>
                <w:szCs w:val="20"/>
              </w:rPr>
            </w:pPr>
          </w:p>
          <w:p w14:paraId="42156700" w14:textId="77777777" w:rsidR="00A6787D" w:rsidRDefault="00A6787D" w:rsidP="00241870">
            <w:pPr>
              <w:rPr>
                <w:b/>
                <w:sz w:val="20"/>
                <w:szCs w:val="20"/>
              </w:rPr>
            </w:pPr>
          </w:p>
          <w:p w14:paraId="4A1D460A" w14:textId="77777777" w:rsidR="00A6787D" w:rsidRDefault="00A6787D" w:rsidP="00241870">
            <w:pPr>
              <w:rPr>
                <w:b/>
                <w:sz w:val="20"/>
                <w:szCs w:val="20"/>
              </w:rPr>
            </w:pPr>
          </w:p>
          <w:p w14:paraId="6014BBB5" w14:textId="77777777" w:rsidR="00A6787D" w:rsidRDefault="00A6787D" w:rsidP="00241870">
            <w:pPr>
              <w:rPr>
                <w:b/>
                <w:sz w:val="20"/>
                <w:szCs w:val="20"/>
              </w:rPr>
            </w:pPr>
          </w:p>
          <w:p w14:paraId="1671F2F0" w14:textId="77777777" w:rsidR="00A6787D" w:rsidRDefault="00A6787D" w:rsidP="00241870">
            <w:pPr>
              <w:rPr>
                <w:b/>
                <w:sz w:val="20"/>
                <w:szCs w:val="20"/>
              </w:rPr>
            </w:pPr>
          </w:p>
        </w:tc>
      </w:tr>
    </w:tbl>
    <w:p w14:paraId="01597922" w14:textId="77777777" w:rsidR="00727587" w:rsidRDefault="00727587" w:rsidP="00241870">
      <w:pPr>
        <w:rPr>
          <w:sz w:val="20"/>
          <w:szCs w:val="20"/>
        </w:rPr>
      </w:pPr>
      <w:r w:rsidRPr="00A17588">
        <w:rPr>
          <w:b/>
          <w:sz w:val="20"/>
          <w:szCs w:val="20"/>
        </w:rPr>
        <w:t>Soru 10:</w:t>
      </w:r>
      <w:r w:rsidR="00A17588" w:rsidRPr="00A17588">
        <w:rPr>
          <w:sz w:val="20"/>
          <w:szCs w:val="20"/>
        </w:rPr>
        <w:t xml:space="preserve"> Çok istediğiniz bir kitap veya etkinlik için para biriktirmeniz gerekiyor. Hedefinize ulaşmak için harçlığınızı nasıl planlarsınız ve hangi harcamalarınızdan kısarak para artırırsınız?</w:t>
      </w:r>
    </w:p>
    <w:tbl>
      <w:tblPr>
        <w:tblStyle w:val="TabloKlavuzu"/>
        <w:tblW w:w="0" w:type="auto"/>
        <w:tblLook w:val="04A0" w:firstRow="1" w:lastRow="0" w:firstColumn="1" w:lastColumn="0" w:noHBand="0" w:noVBand="1"/>
      </w:tblPr>
      <w:tblGrid>
        <w:gridCol w:w="9062"/>
      </w:tblGrid>
      <w:tr w:rsidR="00A6787D" w14:paraId="2B4D077A" w14:textId="77777777" w:rsidTr="00A6787D">
        <w:tc>
          <w:tcPr>
            <w:tcW w:w="9212" w:type="dxa"/>
          </w:tcPr>
          <w:p w14:paraId="6088C28D" w14:textId="77777777" w:rsidR="00A6787D" w:rsidRDefault="00A6787D" w:rsidP="00241870">
            <w:pPr>
              <w:rPr>
                <w:b/>
                <w:sz w:val="20"/>
                <w:szCs w:val="20"/>
              </w:rPr>
            </w:pPr>
          </w:p>
          <w:p w14:paraId="799C73B6" w14:textId="77777777" w:rsidR="00A6787D" w:rsidRDefault="00A6787D" w:rsidP="00241870">
            <w:pPr>
              <w:rPr>
                <w:b/>
                <w:sz w:val="20"/>
                <w:szCs w:val="20"/>
              </w:rPr>
            </w:pPr>
          </w:p>
          <w:p w14:paraId="02100648" w14:textId="77777777" w:rsidR="00A6787D" w:rsidRDefault="00A6787D" w:rsidP="00241870">
            <w:pPr>
              <w:rPr>
                <w:b/>
                <w:sz w:val="20"/>
                <w:szCs w:val="20"/>
              </w:rPr>
            </w:pPr>
          </w:p>
          <w:p w14:paraId="3BCDA0B1" w14:textId="77777777" w:rsidR="00A6787D" w:rsidRDefault="00A6787D" w:rsidP="00241870">
            <w:pPr>
              <w:rPr>
                <w:b/>
                <w:sz w:val="20"/>
                <w:szCs w:val="20"/>
              </w:rPr>
            </w:pPr>
          </w:p>
          <w:p w14:paraId="5A9A8A68" w14:textId="77777777" w:rsidR="00A6787D" w:rsidRDefault="00A6787D" w:rsidP="00241870">
            <w:pPr>
              <w:rPr>
                <w:b/>
                <w:sz w:val="20"/>
                <w:szCs w:val="20"/>
              </w:rPr>
            </w:pPr>
          </w:p>
          <w:p w14:paraId="75BC9C08" w14:textId="77777777" w:rsidR="00A6787D" w:rsidRDefault="00A6787D" w:rsidP="00241870">
            <w:pPr>
              <w:rPr>
                <w:b/>
                <w:sz w:val="20"/>
                <w:szCs w:val="20"/>
              </w:rPr>
            </w:pPr>
          </w:p>
          <w:p w14:paraId="5FBAE075" w14:textId="77777777" w:rsidR="00A6787D" w:rsidRDefault="00A6787D" w:rsidP="00241870">
            <w:pPr>
              <w:rPr>
                <w:b/>
                <w:sz w:val="20"/>
                <w:szCs w:val="20"/>
              </w:rPr>
            </w:pPr>
          </w:p>
          <w:p w14:paraId="1F41C498" w14:textId="77777777" w:rsidR="00A6787D" w:rsidRDefault="00A6787D" w:rsidP="00241870">
            <w:pPr>
              <w:rPr>
                <w:b/>
                <w:sz w:val="20"/>
                <w:szCs w:val="20"/>
              </w:rPr>
            </w:pPr>
          </w:p>
          <w:p w14:paraId="391FB7C3" w14:textId="77777777" w:rsidR="00A6787D" w:rsidRDefault="00A6787D" w:rsidP="00241870">
            <w:pPr>
              <w:rPr>
                <w:b/>
                <w:sz w:val="20"/>
                <w:szCs w:val="20"/>
              </w:rPr>
            </w:pPr>
          </w:p>
          <w:p w14:paraId="10D984B1" w14:textId="77777777" w:rsidR="00A6787D" w:rsidRDefault="00A6787D" w:rsidP="00241870">
            <w:pPr>
              <w:rPr>
                <w:b/>
                <w:sz w:val="20"/>
                <w:szCs w:val="20"/>
              </w:rPr>
            </w:pPr>
          </w:p>
          <w:p w14:paraId="03C42D68" w14:textId="77777777" w:rsidR="00A6787D" w:rsidRDefault="00A6787D" w:rsidP="00241870">
            <w:pPr>
              <w:rPr>
                <w:b/>
                <w:sz w:val="20"/>
                <w:szCs w:val="20"/>
              </w:rPr>
            </w:pPr>
          </w:p>
          <w:p w14:paraId="180E9D9D" w14:textId="77777777" w:rsidR="00A6787D" w:rsidRDefault="00A6787D" w:rsidP="00241870">
            <w:pPr>
              <w:rPr>
                <w:b/>
                <w:sz w:val="20"/>
                <w:szCs w:val="20"/>
              </w:rPr>
            </w:pPr>
          </w:p>
          <w:p w14:paraId="03C157AC" w14:textId="77777777" w:rsidR="00A6787D" w:rsidRDefault="00A6787D" w:rsidP="00241870">
            <w:pPr>
              <w:rPr>
                <w:b/>
                <w:sz w:val="20"/>
                <w:szCs w:val="20"/>
              </w:rPr>
            </w:pPr>
          </w:p>
        </w:tc>
      </w:tr>
    </w:tbl>
    <w:p w14:paraId="45248A51" w14:textId="77777777" w:rsidR="00A6787D" w:rsidRPr="00A17588" w:rsidRDefault="00A6787D" w:rsidP="00241870">
      <w:pPr>
        <w:rPr>
          <w:b/>
          <w:sz w:val="20"/>
          <w:szCs w:val="20"/>
        </w:rPr>
      </w:pPr>
    </w:p>
    <w:sectPr w:rsidR="00A6787D" w:rsidRPr="00A17588" w:rsidSect="00A17588">
      <w:headerReference w:type="default" r:id="rId7"/>
      <w:footerReference w:type="even" r:id="rId8"/>
      <w:pgSz w:w="11906" w:h="16838"/>
      <w:pgMar w:top="73" w:right="1417" w:bottom="1417" w:left="141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EF87" w14:textId="77777777" w:rsidR="0073000D" w:rsidRDefault="0073000D" w:rsidP="00A17588">
      <w:pPr>
        <w:spacing w:after="0" w:line="240" w:lineRule="auto"/>
      </w:pPr>
      <w:r>
        <w:separator/>
      </w:r>
    </w:p>
  </w:endnote>
  <w:endnote w:type="continuationSeparator" w:id="0">
    <w:p w14:paraId="061BD0A2" w14:textId="77777777" w:rsidR="0073000D" w:rsidRDefault="0073000D" w:rsidP="00A17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ACFF"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3835" w14:textId="77777777" w:rsidR="00A6787D" w:rsidRDefault="00A6787D" w:rsidP="00A6787D">
    <w:pPr>
      <w:pStyle w:val="AltBilgi"/>
      <w:ind w:left="3540"/>
      <w:jc w:val="center"/>
    </w:pPr>
    <w:r>
      <w:t>BAŞARILAR</w:t>
    </w:r>
    <w:r>
      <w:sym w:font="Wingdings" w:char="F04A"/>
    </w:r>
  </w:p>
  <w:p w14:paraId="09450C52" w14:textId="77777777" w:rsidR="00A6787D" w:rsidRDefault="00A6787D" w:rsidP="00A6787D">
    <w:pPr>
      <w:pStyle w:val="AltBilgi"/>
      <w:ind w:left="3540"/>
      <w:jc w:val="center"/>
    </w:pPr>
    <w:r>
      <w:t>Sosyal Bilgiler Öğretmeni</w:t>
    </w:r>
  </w:p>
  <w:p w14:paraId="38F648B5" w14:textId="77777777" w:rsidR="00A6787D" w:rsidRDefault="00A6787D" w:rsidP="00A6787D">
    <w:pPr>
      <w:pStyle w:val="AltBilgi"/>
      <w:ind w:left="3540"/>
      <w:jc w:val="center"/>
    </w:pPr>
    <w:r>
      <w:t>Hanife SARAÇ PÜRÇEK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9F71C" w14:textId="77777777" w:rsidR="0073000D" w:rsidRDefault="0073000D" w:rsidP="00A17588">
      <w:pPr>
        <w:spacing w:after="0" w:line="240" w:lineRule="auto"/>
      </w:pPr>
      <w:r>
        <w:separator/>
      </w:r>
    </w:p>
  </w:footnote>
  <w:footnote w:type="continuationSeparator" w:id="0">
    <w:p w14:paraId="6898D877" w14:textId="77777777" w:rsidR="0073000D" w:rsidRDefault="0073000D" w:rsidP="00A17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Look w:val="04A0" w:firstRow="1" w:lastRow="0" w:firstColumn="1" w:lastColumn="0" w:noHBand="0" w:noVBand="1"/>
    </w:tblPr>
    <w:tblGrid>
      <w:gridCol w:w="2324"/>
      <w:gridCol w:w="5628"/>
      <w:gridCol w:w="1110"/>
    </w:tblGrid>
    <w:tr w:rsidR="00A17588" w:rsidRPr="00A17588" w14:paraId="0BC42D8F" w14:textId="77777777" w:rsidTr="00131947">
      <w:trPr>
        <w:jc w:val="center"/>
      </w:trPr>
      <w:tc>
        <w:tcPr>
          <w:tcW w:w="2518" w:type="dxa"/>
        </w:tcPr>
        <w:p w14:paraId="79DC60BE" w14:textId="77777777" w:rsidR="00A17588" w:rsidRPr="00A17588" w:rsidRDefault="00A17588" w:rsidP="00131947">
          <w:pPr>
            <w:rPr>
              <w:rFonts w:ascii="Segoe UI" w:hAnsi="Segoe UI" w:cs="Segoe UI"/>
              <w:sz w:val="16"/>
              <w:szCs w:val="16"/>
            </w:rPr>
          </w:pPr>
          <w:r w:rsidRPr="00A17588">
            <w:rPr>
              <w:rFonts w:ascii="Segoe UI" w:hAnsi="Segoe UI" w:cs="Segoe UI"/>
              <w:sz w:val="16"/>
              <w:szCs w:val="16"/>
            </w:rPr>
            <w:t>ADI SOYADI:</w:t>
          </w:r>
        </w:p>
        <w:p w14:paraId="16785EEC" w14:textId="77777777" w:rsidR="00A17588" w:rsidRPr="00A17588" w:rsidRDefault="00A17588" w:rsidP="00131947">
          <w:pPr>
            <w:rPr>
              <w:rFonts w:ascii="Segoe UI" w:hAnsi="Segoe UI" w:cs="Segoe UI"/>
              <w:sz w:val="16"/>
              <w:szCs w:val="16"/>
            </w:rPr>
          </w:pPr>
        </w:p>
        <w:p w14:paraId="22DE4DFE" w14:textId="77777777" w:rsidR="00A17588" w:rsidRPr="00A17588" w:rsidRDefault="00A17588" w:rsidP="00131947">
          <w:pPr>
            <w:rPr>
              <w:rFonts w:ascii="Segoe UI" w:hAnsi="Segoe UI" w:cs="Segoe UI"/>
              <w:sz w:val="16"/>
              <w:szCs w:val="16"/>
            </w:rPr>
          </w:pPr>
          <w:r w:rsidRPr="00A17588">
            <w:rPr>
              <w:rFonts w:ascii="Segoe UI" w:hAnsi="Segoe UI" w:cs="Segoe UI"/>
              <w:sz w:val="16"/>
              <w:szCs w:val="16"/>
            </w:rPr>
            <w:t>SINIFI NO:</w:t>
          </w:r>
        </w:p>
      </w:tc>
      <w:tc>
        <w:tcPr>
          <w:tcW w:w="6201" w:type="dxa"/>
        </w:tcPr>
        <w:p w14:paraId="4562BCF9" w14:textId="77777777" w:rsidR="00A17588" w:rsidRPr="00A17588" w:rsidRDefault="00A17588" w:rsidP="00131947">
          <w:pPr>
            <w:jc w:val="center"/>
            <w:rPr>
              <w:rFonts w:ascii="Segoe UI" w:hAnsi="Segoe UI" w:cs="Segoe UI"/>
              <w:b/>
              <w:sz w:val="16"/>
              <w:szCs w:val="16"/>
            </w:rPr>
          </w:pPr>
          <w:r w:rsidRPr="00A17588">
            <w:rPr>
              <w:rFonts w:ascii="Segoe UI" w:hAnsi="Segoe UI" w:cs="Segoe UI"/>
              <w:sz w:val="16"/>
              <w:szCs w:val="16"/>
            </w:rPr>
            <w:t xml:space="preserve">2025-2026 EĞİTİM ÖĞRETİM YILI </w:t>
          </w:r>
          <w:r w:rsidRPr="00A17588">
            <w:rPr>
              <w:rFonts w:ascii="Segoe UI" w:hAnsi="Segoe UI" w:cs="Segoe UI"/>
              <w:sz w:val="16"/>
              <w:szCs w:val="16"/>
            </w:rPr>
            <w:br/>
            <w:t xml:space="preserve">BAHÇEKÖY TÜRKAN EFE ORTAOKULU </w:t>
          </w:r>
          <w:r w:rsidRPr="00A17588">
            <w:rPr>
              <w:rFonts w:ascii="Segoe UI" w:hAnsi="Segoe UI" w:cs="Segoe UI"/>
              <w:sz w:val="16"/>
              <w:szCs w:val="16"/>
            </w:rPr>
            <w:br/>
          </w:r>
          <w:r w:rsidRPr="00A17588">
            <w:rPr>
              <w:rFonts w:ascii="Segoe UI" w:hAnsi="Segoe UI" w:cs="Segoe UI"/>
              <w:b/>
              <w:sz w:val="16"/>
              <w:szCs w:val="16"/>
            </w:rPr>
            <w:t xml:space="preserve">5. SINIF SOSYAL BİLGİLER </w:t>
          </w:r>
        </w:p>
        <w:p w14:paraId="77F88308" w14:textId="77777777" w:rsidR="00A17588" w:rsidRPr="00A17588" w:rsidRDefault="00A17588" w:rsidP="00131947">
          <w:pPr>
            <w:jc w:val="center"/>
            <w:rPr>
              <w:rFonts w:ascii="Segoe UI" w:hAnsi="Segoe UI" w:cs="Segoe UI"/>
              <w:sz w:val="16"/>
              <w:szCs w:val="16"/>
            </w:rPr>
          </w:pPr>
          <w:r w:rsidRPr="00A17588">
            <w:rPr>
              <w:rFonts w:ascii="Segoe UI" w:hAnsi="Segoe UI" w:cs="Segoe UI"/>
              <w:b/>
              <w:sz w:val="16"/>
              <w:szCs w:val="16"/>
            </w:rPr>
            <w:t>2. DÖNEM 2. YAZILI SINAVI</w:t>
          </w:r>
        </w:p>
      </w:tc>
      <w:tc>
        <w:tcPr>
          <w:tcW w:w="1170" w:type="dxa"/>
        </w:tcPr>
        <w:p w14:paraId="13C7BD4D" w14:textId="77777777" w:rsidR="00A17588" w:rsidRPr="00A17588" w:rsidRDefault="00A17588" w:rsidP="00131947">
          <w:pPr>
            <w:rPr>
              <w:rFonts w:ascii="Segoe UI" w:hAnsi="Segoe UI" w:cs="Segoe UI"/>
              <w:sz w:val="16"/>
              <w:szCs w:val="16"/>
            </w:rPr>
          </w:pPr>
        </w:p>
        <w:p w14:paraId="70B5DBF5" w14:textId="77777777" w:rsidR="00A17588" w:rsidRPr="00A17588" w:rsidRDefault="00A17588" w:rsidP="00131947">
          <w:pPr>
            <w:rPr>
              <w:rFonts w:ascii="Segoe UI" w:hAnsi="Segoe UI" w:cs="Segoe UI"/>
              <w:sz w:val="16"/>
              <w:szCs w:val="16"/>
            </w:rPr>
          </w:pPr>
          <w:r w:rsidRPr="00A17588">
            <w:rPr>
              <w:rFonts w:ascii="Segoe UI" w:hAnsi="Segoe UI" w:cs="Segoe UI"/>
              <w:sz w:val="16"/>
              <w:szCs w:val="16"/>
            </w:rPr>
            <w:t>PUAN</w:t>
          </w:r>
        </w:p>
      </w:tc>
    </w:tr>
  </w:tbl>
  <w:p w14:paraId="00147B7A" w14:textId="77777777" w:rsidR="00A17588" w:rsidRPr="00CA014F" w:rsidRDefault="00A17588" w:rsidP="00A17588">
    <w:pPr>
      <w:pStyle w:val="AralkYok"/>
    </w:pPr>
  </w:p>
  <w:p w14:paraId="2CD1B776" w14:textId="77777777" w:rsidR="00A17588" w:rsidRDefault="00A1758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70B95"/>
    <w:multiLevelType w:val="multilevel"/>
    <w:tmpl w:val="5B5E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254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6A"/>
    <w:rsid w:val="0016199F"/>
    <w:rsid w:val="00241870"/>
    <w:rsid w:val="002726D8"/>
    <w:rsid w:val="00293F6A"/>
    <w:rsid w:val="004B6756"/>
    <w:rsid w:val="00727587"/>
    <w:rsid w:val="0073000D"/>
    <w:rsid w:val="008011E0"/>
    <w:rsid w:val="009073DA"/>
    <w:rsid w:val="00A17588"/>
    <w:rsid w:val="00A6787D"/>
    <w:rsid w:val="00BC0D9E"/>
    <w:rsid w:val="00BC57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1DC1"/>
  <w15:docId w15:val="{8D42EC59-522C-3D43-B07E-A6F6A964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9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93F6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A17588"/>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A17588"/>
  </w:style>
  <w:style w:type="paragraph" w:styleId="AltBilgi">
    <w:name w:val="footer"/>
    <w:basedOn w:val="Normal"/>
    <w:link w:val="AltBilgiChar"/>
    <w:uiPriority w:val="99"/>
    <w:semiHidden/>
    <w:unhideWhenUsed/>
    <w:rsid w:val="00A17588"/>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A17588"/>
  </w:style>
  <w:style w:type="table" w:styleId="TabloKlavuzu">
    <w:name w:val="Table Grid"/>
    <w:basedOn w:val="NormalTablo"/>
    <w:uiPriority w:val="39"/>
    <w:rsid w:val="00A17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1758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5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1978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HANİFE SARAÇ</dc:creator>
  <cp:lastModifiedBy>zeki doğan</cp:lastModifiedBy>
  <cp:revision>2</cp:revision>
  <dcterms:created xsi:type="dcterms:W3CDTF">2026-06-01T17:53:00Z</dcterms:created>
  <dcterms:modified xsi:type="dcterms:W3CDTF">2026-06-01T17:53:00Z</dcterms:modified>
</cp:coreProperties>
</file>