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24941">
            <w:pPr>
              <w:tabs>
                <w:tab w:val="left" w:pos="56"/>
              </w:tabs>
              <w:spacing w:line="256" w:lineRule="auto"/>
              <w:ind w:left="84" w:hanging="14"/>
              <w:rPr>
                <w:rFonts w:ascii="Times New Roman" w:eastAsia="Times New Roman" w:hAnsi="Times New Roman" w:cs="Times New Roman"/>
              </w:rPr>
            </w:pPr>
            <w:r w:rsidRPr="00124941">
              <w:rPr>
                <w:rFonts w:ascii="Times New Roman" w:hAnsi="Times New Roman" w:cs="Times New Roman"/>
              </w:rPr>
              <w:t>4. ÜNİTE: 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24941" w:rsidP="00334DFE">
            <w:pPr>
              <w:tabs>
                <w:tab w:val="left" w:pos="56"/>
              </w:tabs>
              <w:spacing w:line="256" w:lineRule="auto"/>
              <w:ind w:left="84" w:hanging="14"/>
              <w:rPr>
                <w:rFonts w:ascii="Times New Roman" w:hAnsi="Times New Roman" w:cs="Times New Roman"/>
              </w:rPr>
            </w:pPr>
            <w:r>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1415A" w:rsidP="00AC6A1A">
            <w:pPr>
              <w:tabs>
                <w:tab w:val="left" w:pos="56"/>
              </w:tabs>
              <w:spacing w:line="256" w:lineRule="auto"/>
              <w:ind w:left="84" w:hanging="14"/>
              <w:rPr>
                <w:rFonts w:ascii="Times New Roman" w:hAnsi="Times New Roman" w:cs="Times New Roman"/>
              </w:rPr>
            </w:pPr>
            <w:bookmarkStart w:id="0" w:name="_GoBack"/>
            <w:bookmarkEnd w:id="0"/>
            <w:r>
              <w:rPr>
                <w:rFonts w:ascii="Times New Roman" w:hAnsi="Times New Roman" w:cs="Times New Roman"/>
              </w:rPr>
              <w:t>18-22</w:t>
            </w:r>
            <w:r w:rsidR="00F85637">
              <w:rPr>
                <w:rFonts w:ascii="Times New Roman" w:hAnsi="Times New Roman" w:cs="Times New Roman"/>
              </w:rPr>
              <w:t xml:space="preserve"> Mayıs </w:t>
            </w:r>
            <w:r w:rsidR="0058175D">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75CC8" w:rsidP="000A2123">
            <w:pPr>
              <w:tabs>
                <w:tab w:val="left" w:pos="82"/>
              </w:tabs>
              <w:spacing w:after="0" w:line="256" w:lineRule="auto"/>
              <w:ind w:left="54" w:firstLine="2"/>
              <w:rPr>
                <w:rFonts w:ascii="Times New Roman" w:eastAsia="Arial" w:hAnsi="Times New Roman" w:cs="Times New Roman"/>
                <w:b/>
              </w:rPr>
            </w:pPr>
            <w:r w:rsidRPr="00275CC8">
              <w:rPr>
                <w:rFonts w:ascii="Times New Roman" w:eastAsia="Arial" w:hAnsi="Times New Roman" w:cs="Times New Roman"/>
                <w:b/>
              </w:rPr>
              <w:t>TSHA.</w:t>
            </w:r>
            <w:proofErr w:type="gramStart"/>
            <w:r w:rsidRPr="00275CC8">
              <w:rPr>
                <w:rFonts w:ascii="Times New Roman" w:eastAsia="Arial" w:hAnsi="Times New Roman" w:cs="Times New Roman"/>
                <w:b/>
              </w:rPr>
              <w:t>4.5</w:t>
            </w:r>
            <w:proofErr w:type="gramEnd"/>
            <w:r w:rsidRPr="00275CC8">
              <w:rPr>
                <w:rFonts w:ascii="Times New Roman" w:eastAsia="Arial" w:hAnsi="Times New Roman" w:cs="Times New Roman"/>
                <w:b/>
              </w:rPr>
              <w:t>. Modern toplumdaki değişim ve gelişmelerin Türk aile yapısına etkilerini yorumlar.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9B15E5"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S</w:t>
            </w:r>
            <w:r w:rsidR="005445D6">
              <w:rPr>
                <w:rFonts w:ascii="Times New Roman" w:eastAsia="Times New Roman" w:hAnsi="Times New Roman" w:cs="Times New Roman"/>
              </w:rPr>
              <w:t xml:space="preserve">evgi, muhabbet, hak, saygı, merhamet, sorumluluk, paylaşma, </w:t>
            </w:r>
            <w:r w:rsidR="005445D6"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Modern toplumdaki değişim ve gelişmeler, Türk aile yapısını birçok açıdan etkilemiştir. Bu etkiler sosyal, ekonomik, kültürel ve teknolojik alanlarda kendini göstermektedir. İşte bu değişim ve gelişmelerin Türk aile yapısına olan bazı önemli etkileri:</w:t>
            </w:r>
          </w:p>
          <w:p w:rsidR="00275CC8" w:rsidRPr="00275CC8" w:rsidRDefault="00275CC8" w:rsidP="00275CC8">
            <w:pPr>
              <w:spacing w:after="0" w:line="256" w:lineRule="auto"/>
              <w:rPr>
                <w:rFonts w:ascii="Times New Roman" w:eastAsia="Times New Roman" w:hAnsi="Times New Roman" w:cs="Times New Roman"/>
              </w:rPr>
            </w:pP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1. Kentsel Yaşam ve Çekirdek Aile Yapısına Geçiş</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 xml:space="preserve">Kentselleşme: Türkiye'de kırsal alanlardan şehirlere göçün artmasıyla birlikte geniş aile yapısından çekirdek aile yapısına geçiş hızlanmıştır. Şehir hayatının getirdiği yoğun iş temposu ve </w:t>
            </w:r>
            <w:proofErr w:type="gramStart"/>
            <w:r w:rsidRPr="00275CC8">
              <w:rPr>
                <w:rFonts w:ascii="Times New Roman" w:eastAsia="Times New Roman" w:hAnsi="Times New Roman" w:cs="Times New Roman"/>
              </w:rPr>
              <w:t>mekansal</w:t>
            </w:r>
            <w:proofErr w:type="gramEnd"/>
            <w:r w:rsidRPr="00275CC8">
              <w:rPr>
                <w:rFonts w:ascii="Times New Roman" w:eastAsia="Times New Roman" w:hAnsi="Times New Roman" w:cs="Times New Roman"/>
              </w:rPr>
              <w:t xml:space="preserve"> kısıtlamalar, geniş ailelerin bir arada yaşamasını zorlaştırmıştır.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Çekirdek Aile: Çekirdek aile modeli, anne, baba ve çocuklardan oluşan daha küçük bir aile yapısını ifade eder. Bu yapı, bireylerin daha bağımsız olmalarını sağlarken, aile içi rollerin ve ilişkilerin yeniden tanımlanmasına yol açmıştır.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2. Kadınların İş Hayatına Katılımı</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Ekonomik Katılım: Kadınların eğitim seviyesinin artması ve iş gücüne katılım oranının yükselmesi, aile içi dinamikleri değiştirmiştir. Kadınlar, sadece ev içi rollerle sınırlı kalmayıp, ekonomik olarak da aileye katkıda bulunmaktadır.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Rollerin Değişimi: Kadınların iş hayatında aktif rol alması, geleneksel cinsiyet rollerinin yeniden tanımlanmasına yol açmıştır. Ev işleri ve çocuk bakımı gibi sorumluluklar, daha eşit bir şekilde paylaşılmaktadır.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3. Teknolojik Gelişmeler ve Dijitalleşme</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 xml:space="preserve">İletişim Teknolojileri: İnternet ve sosyal medya, aile üyeleri arasındaki iletişimi kolaylaştırmıştır. Ancak, aynı zamanda dijital cihazların aşırı kullanımı, aile içi yüz yüze iletişimi azaltabilir ve sosyal </w:t>
            </w:r>
            <w:proofErr w:type="gramStart"/>
            <w:r w:rsidRPr="00275CC8">
              <w:rPr>
                <w:rFonts w:ascii="Times New Roman" w:eastAsia="Times New Roman" w:hAnsi="Times New Roman" w:cs="Times New Roman"/>
              </w:rPr>
              <w:t>izolasyona</w:t>
            </w:r>
            <w:proofErr w:type="gramEnd"/>
            <w:r w:rsidRPr="00275CC8">
              <w:rPr>
                <w:rFonts w:ascii="Times New Roman" w:eastAsia="Times New Roman" w:hAnsi="Times New Roman" w:cs="Times New Roman"/>
              </w:rPr>
              <w:t xml:space="preserve"> yol açabilir.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Eğitim ve Bilinçlenme: Teknolojik gelişmeler, ailelerin bilgiye erişimini kolaylaştırmış ve eğitim seviyelerini yükseltmiştir. Bu durum, çocuk yetiştirme ve eğitim anlayışını olumlu yönde etkilemiştir.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4. Değişen Değerler ve Kültürel Etkiler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Küreselleşme: Küresel etkiler, Türk aile yapısında değerlerin ve normların değişmesine neden olmuştur. Geleneksel değerler, modern ve küresel değerlerle harmanlanmaktadır.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Bireysellik: Bireysellik ve kişisel özgürlükler, özellikle genç nesil arasında daha fazla önem kazanmaktadır. Bu durum, aile içi karar alma süreçlerini ve ilişkileri değiştirmektedir.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5. Ekonomik ve Sosyal Değişimler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Ekonomik Zorluklar: Artan yaşam maliyetleri ve ekonomik belirsizlikler, aile yapısını ve dinamiklerini etkilemektedir. Ekonomik zorluklar, aile içi stres seviyelerini artırabilir ve boşanma oranlarını etkileyebilir.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 xml:space="preserve">Sosyal Destek Mekanizmaları: Sosyal güvenlik ve destek mekanizmalarının gelişmesi, ailelerin refah düzeyini artırmış ve yaşlı bakımı gibi sorumlulukların daha kurumsal bir </w:t>
            </w:r>
            <w:r w:rsidRPr="00275CC8">
              <w:rPr>
                <w:rFonts w:ascii="Times New Roman" w:eastAsia="Times New Roman" w:hAnsi="Times New Roman" w:cs="Times New Roman"/>
              </w:rPr>
              <w:lastRenderedPageBreak/>
              <w:t>yapıya taşınmasına olanak tanımıştır.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6. Eğitim ve Bilinçlenme</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Eğitim Seviyesi: Eğitim seviyesinin artması, ailelerin çocuk yetiştirme ve eğitim konularında daha bilinçli olmasını sağlamaktadır. Eğitimli aileler, çocuklarına daha fazla fırsat sunarak onların gelişimine katkıda bulunmaktadır.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Çocuk Hakları: Çocuk hakları ve bireysel haklar konusundaki bilinçlenme, çocukların aile içindeki konumunu güçlendirmiş ve aile içi şiddetin azalmasına katkıda bulunmuştur.</w:t>
            </w:r>
          </w:p>
          <w:p w:rsidR="000933E2" w:rsidRPr="000933E2"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Bu değişim ve gelişmeler, Türk aile yapısında hem olumlu hem de olumsuz etkiler yaratmaktadır. Ailelerin bu yeni dinamiklere uyum sağlaması ve değişen koşullara göre kendilerini yeniden yapılandırması gerekmektedir. Bu süreçte, toplumsal destek ve politikaların da etkili olması büyük önem taşımaktadır.</w:t>
            </w:r>
          </w:p>
          <w:p w:rsidR="00B06001" w:rsidRPr="001C1154" w:rsidRDefault="000933E2" w:rsidP="00F85637">
            <w:pPr>
              <w:spacing w:after="0" w:line="256" w:lineRule="auto"/>
              <w:rPr>
                <w:rFonts w:ascii="Times New Roman" w:eastAsia="Times New Roman" w:hAnsi="Times New Roman" w:cs="Times New Roman"/>
              </w:rPr>
            </w:pPr>
            <w:r w:rsidRPr="000933E2">
              <w:rPr>
                <w:rFonts w:ascii="Times New Roman" w:eastAsia="Times New Roman" w:hAnsi="Times New Roman" w:cs="Times New Roman"/>
              </w:rPr>
              <w:t>.</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16173D" w:rsidP="0016173D">
            <w:pPr>
              <w:pStyle w:val="AralkYok"/>
              <w:rPr>
                <w:rFonts w:ascii="Times New Roman" w:hAnsi="Times New Roman" w:cs="Times New Roman"/>
              </w:rPr>
            </w:pPr>
            <w:r>
              <w:rPr>
                <w:rFonts w:ascii="Times New Roman" w:hAnsi="Times New Roman" w:cs="Times New Roman"/>
              </w:rPr>
              <w:t xml:space="preserve">1- </w:t>
            </w:r>
            <w:r w:rsidR="00275CC8">
              <w:t xml:space="preserve"> </w:t>
            </w:r>
            <w:r w:rsidR="00275CC8" w:rsidRPr="00275CC8">
              <w:rPr>
                <w:rFonts w:ascii="Times New Roman" w:eastAsia="Times New Roman" w:hAnsi="Times New Roman" w:cs="Times New Roman"/>
              </w:rPr>
              <w:t>Modern toplumdaki değişim ve gelişmeler</w:t>
            </w:r>
            <w:r w:rsidR="00275CC8">
              <w:rPr>
                <w:rFonts w:ascii="Times New Roman" w:eastAsia="Times New Roman" w:hAnsi="Times New Roman" w:cs="Times New Roman"/>
              </w:rPr>
              <w:t>in Türk aile yapısına etkileri</w:t>
            </w:r>
            <w:r w:rsidR="00275CC8" w:rsidRPr="00275CC8">
              <w:rPr>
                <w:rFonts w:ascii="Times New Roman" w:eastAsia="Times New Roman" w:hAnsi="Times New Roman" w:cs="Times New Roman"/>
              </w:rPr>
              <w:t>.</w:t>
            </w:r>
            <w:r w:rsidR="00F85637">
              <w:rPr>
                <w:rFonts w:ascii="Times New Roman" w:hAnsi="Times New Roman" w:cs="Times New Roman"/>
              </w:rPr>
              <w:t>nelerdir?</w:t>
            </w:r>
            <w:r w:rsidR="00B37D0F" w:rsidRPr="00B37D0F">
              <w:rPr>
                <w:rFonts w:ascii="Times New Roman" w:hAnsi="Times New Roman" w:cs="Times New Roman"/>
              </w:rPr>
              <w:t xml:space="preserve"> </w:t>
            </w:r>
          </w:p>
          <w:p w:rsidR="001C1154" w:rsidRPr="005A4B04" w:rsidRDefault="001C1154" w:rsidP="0016173D">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AA2A76"/>
    <w:multiLevelType w:val="hybridMultilevel"/>
    <w:tmpl w:val="5FB89F4C"/>
    <w:lvl w:ilvl="0" w:tplc="041F0001">
      <w:start w:val="1"/>
      <w:numFmt w:val="bullet"/>
      <w:lvlText w:val=""/>
      <w:lvlJc w:val="left"/>
      <w:pPr>
        <w:ind w:left="1777" w:hanging="360"/>
      </w:pPr>
      <w:rPr>
        <w:rFonts w:ascii="Symbol" w:hAnsi="Symbol"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8"/>
  </w:num>
  <w:num w:numId="5">
    <w:abstractNumId w:val="0"/>
  </w:num>
  <w:num w:numId="6">
    <w:abstractNumId w:val="1"/>
  </w:num>
  <w:num w:numId="7">
    <w:abstractNumId w:val="7"/>
  </w:num>
  <w:num w:numId="8">
    <w:abstractNumId w:val="6"/>
  </w:num>
  <w:num w:numId="9">
    <w:abstractNumId w:val="4"/>
  </w:num>
  <w:num w:numId="10">
    <w:abstractNumId w:val="12"/>
  </w:num>
  <w:num w:numId="11">
    <w:abstractNumId w:val="5"/>
  </w:num>
  <w:num w:numId="12">
    <w:abstractNumId w:val="2"/>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09C2"/>
    <w:rsid w:val="000443BC"/>
    <w:rsid w:val="00044683"/>
    <w:rsid w:val="00045D48"/>
    <w:rsid w:val="000543FF"/>
    <w:rsid w:val="000572AD"/>
    <w:rsid w:val="0006313A"/>
    <w:rsid w:val="00073E4C"/>
    <w:rsid w:val="00085067"/>
    <w:rsid w:val="000933E2"/>
    <w:rsid w:val="00095D2A"/>
    <w:rsid w:val="000A077F"/>
    <w:rsid w:val="000A2123"/>
    <w:rsid w:val="00124941"/>
    <w:rsid w:val="001306C2"/>
    <w:rsid w:val="00156E2B"/>
    <w:rsid w:val="0016173D"/>
    <w:rsid w:val="00186F37"/>
    <w:rsid w:val="00191DE2"/>
    <w:rsid w:val="001A42D8"/>
    <w:rsid w:val="001B27AE"/>
    <w:rsid w:val="001C1154"/>
    <w:rsid w:val="001C15F2"/>
    <w:rsid w:val="001D325D"/>
    <w:rsid w:val="002239CC"/>
    <w:rsid w:val="0023378C"/>
    <w:rsid w:val="00272536"/>
    <w:rsid w:val="00275CC8"/>
    <w:rsid w:val="00276BA3"/>
    <w:rsid w:val="00285C29"/>
    <w:rsid w:val="002A0F83"/>
    <w:rsid w:val="002A6D68"/>
    <w:rsid w:val="002B24B2"/>
    <w:rsid w:val="002C4408"/>
    <w:rsid w:val="002C497B"/>
    <w:rsid w:val="002D5974"/>
    <w:rsid w:val="002E15AF"/>
    <w:rsid w:val="002E495A"/>
    <w:rsid w:val="002F47D2"/>
    <w:rsid w:val="003051CF"/>
    <w:rsid w:val="003207C7"/>
    <w:rsid w:val="003211E8"/>
    <w:rsid w:val="00334DFE"/>
    <w:rsid w:val="00366DCF"/>
    <w:rsid w:val="00372A98"/>
    <w:rsid w:val="003A1F07"/>
    <w:rsid w:val="003B2286"/>
    <w:rsid w:val="003C1DDD"/>
    <w:rsid w:val="003E18E5"/>
    <w:rsid w:val="003E1A37"/>
    <w:rsid w:val="003F6950"/>
    <w:rsid w:val="0040038E"/>
    <w:rsid w:val="00402C1F"/>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146E3"/>
    <w:rsid w:val="0072398D"/>
    <w:rsid w:val="007267AC"/>
    <w:rsid w:val="00742C89"/>
    <w:rsid w:val="00747AC9"/>
    <w:rsid w:val="00756159"/>
    <w:rsid w:val="007865E1"/>
    <w:rsid w:val="007A0724"/>
    <w:rsid w:val="007A1A45"/>
    <w:rsid w:val="007B5EB2"/>
    <w:rsid w:val="007E3D0D"/>
    <w:rsid w:val="00850764"/>
    <w:rsid w:val="00856D90"/>
    <w:rsid w:val="00874AAF"/>
    <w:rsid w:val="00882152"/>
    <w:rsid w:val="00896BDA"/>
    <w:rsid w:val="008B10E5"/>
    <w:rsid w:val="008B7B1C"/>
    <w:rsid w:val="008C5F79"/>
    <w:rsid w:val="00923AEB"/>
    <w:rsid w:val="00935121"/>
    <w:rsid w:val="009353F9"/>
    <w:rsid w:val="00947B0E"/>
    <w:rsid w:val="0096547F"/>
    <w:rsid w:val="009734BE"/>
    <w:rsid w:val="0098008F"/>
    <w:rsid w:val="009947A1"/>
    <w:rsid w:val="009A2595"/>
    <w:rsid w:val="009A4001"/>
    <w:rsid w:val="009A61C8"/>
    <w:rsid w:val="009B15E5"/>
    <w:rsid w:val="009B3C04"/>
    <w:rsid w:val="009D6698"/>
    <w:rsid w:val="009E41FC"/>
    <w:rsid w:val="00A05F36"/>
    <w:rsid w:val="00A27BBA"/>
    <w:rsid w:val="00A35CFD"/>
    <w:rsid w:val="00A72FC2"/>
    <w:rsid w:val="00AB1558"/>
    <w:rsid w:val="00AC6A1A"/>
    <w:rsid w:val="00AD2368"/>
    <w:rsid w:val="00B01814"/>
    <w:rsid w:val="00B06001"/>
    <w:rsid w:val="00B1415A"/>
    <w:rsid w:val="00B1636A"/>
    <w:rsid w:val="00B33D02"/>
    <w:rsid w:val="00B36E0B"/>
    <w:rsid w:val="00B37D0F"/>
    <w:rsid w:val="00B410C2"/>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A5A10"/>
    <w:rsid w:val="00CA7FC4"/>
    <w:rsid w:val="00CC78DF"/>
    <w:rsid w:val="00D21BC4"/>
    <w:rsid w:val="00D2205F"/>
    <w:rsid w:val="00D3755C"/>
    <w:rsid w:val="00D75BED"/>
    <w:rsid w:val="00D80D1C"/>
    <w:rsid w:val="00D8166E"/>
    <w:rsid w:val="00D87A07"/>
    <w:rsid w:val="00DA7A3B"/>
    <w:rsid w:val="00DB1CAB"/>
    <w:rsid w:val="00DD36EE"/>
    <w:rsid w:val="00DE2D5C"/>
    <w:rsid w:val="00DF62AC"/>
    <w:rsid w:val="00E118D2"/>
    <w:rsid w:val="00E12A9D"/>
    <w:rsid w:val="00E130F9"/>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5553C"/>
    <w:rsid w:val="00F85637"/>
    <w:rsid w:val="00F87C0C"/>
    <w:rsid w:val="00F95279"/>
    <w:rsid w:val="00FB19AD"/>
    <w:rsid w:val="00FB78F5"/>
    <w:rsid w:val="00FC3B6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8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75723785">
      <w:bodyDiv w:val="1"/>
      <w:marLeft w:val="0"/>
      <w:marRight w:val="0"/>
      <w:marTop w:val="0"/>
      <w:marBottom w:val="0"/>
      <w:divBdr>
        <w:top w:val="none" w:sz="0" w:space="0" w:color="auto"/>
        <w:left w:val="none" w:sz="0" w:space="0" w:color="auto"/>
        <w:bottom w:val="none" w:sz="0" w:space="0" w:color="auto"/>
        <w:right w:val="none" w:sz="0" w:space="0" w:color="auto"/>
      </w:divBdr>
    </w:div>
    <w:div w:id="1034161744">
      <w:bodyDiv w:val="1"/>
      <w:marLeft w:val="0"/>
      <w:marRight w:val="0"/>
      <w:marTop w:val="0"/>
      <w:marBottom w:val="0"/>
      <w:divBdr>
        <w:top w:val="none" w:sz="0" w:space="0" w:color="auto"/>
        <w:left w:val="none" w:sz="0" w:space="0" w:color="auto"/>
        <w:bottom w:val="none" w:sz="0" w:space="0" w:color="auto"/>
        <w:right w:val="none" w:sz="0" w:space="0" w:color="auto"/>
      </w:divBdr>
      <w:divsChild>
        <w:div w:id="206530469">
          <w:marLeft w:val="0"/>
          <w:marRight w:val="0"/>
          <w:marTop w:val="0"/>
          <w:marBottom w:val="0"/>
          <w:divBdr>
            <w:top w:val="single" w:sz="2" w:space="0" w:color="E3E3E3"/>
            <w:left w:val="single" w:sz="2" w:space="0" w:color="E3E3E3"/>
            <w:bottom w:val="single" w:sz="2" w:space="0" w:color="E3E3E3"/>
            <w:right w:val="single" w:sz="2" w:space="0" w:color="E3E3E3"/>
          </w:divBdr>
          <w:divsChild>
            <w:div w:id="1624573222">
              <w:marLeft w:val="0"/>
              <w:marRight w:val="0"/>
              <w:marTop w:val="0"/>
              <w:marBottom w:val="0"/>
              <w:divBdr>
                <w:top w:val="single" w:sz="2" w:space="0" w:color="E3E3E3"/>
                <w:left w:val="single" w:sz="2" w:space="0" w:color="E3E3E3"/>
                <w:bottom w:val="single" w:sz="2" w:space="0" w:color="E3E3E3"/>
                <w:right w:val="single" w:sz="2" w:space="0" w:color="E3E3E3"/>
              </w:divBdr>
              <w:divsChild>
                <w:div w:id="602767024">
                  <w:marLeft w:val="0"/>
                  <w:marRight w:val="0"/>
                  <w:marTop w:val="0"/>
                  <w:marBottom w:val="0"/>
                  <w:divBdr>
                    <w:top w:val="single" w:sz="2" w:space="0" w:color="E3E3E3"/>
                    <w:left w:val="single" w:sz="2" w:space="0" w:color="E3E3E3"/>
                    <w:bottom w:val="single" w:sz="2" w:space="0" w:color="E3E3E3"/>
                    <w:right w:val="single" w:sz="2" w:space="0" w:color="E3E3E3"/>
                  </w:divBdr>
                  <w:divsChild>
                    <w:div w:id="1580940410">
                      <w:marLeft w:val="0"/>
                      <w:marRight w:val="0"/>
                      <w:marTop w:val="0"/>
                      <w:marBottom w:val="0"/>
                      <w:divBdr>
                        <w:top w:val="single" w:sz="2" w:space="0" w:color="E3E3E3"/>
                        <w:left w:val="single" w:sz="2" w:space="0" w:color="E3E3E3"/>
                        <w:bottom w:val="single" w:sz="2" w:space="0" w:color="E3E3E3"/>
                        <w:right w:val="single" w:sz="2" w:space="0" w:color="E3E3E3"/>
                      </w:divBdr>
                      <w:divsChild>
                        <w:div w:id="1660111846">
                          <w:marLeft w:val="0"/>
                          <w:marRight w:val="0"/>
                          <w:marTop w:val="0"/>
                          <w:marBottom w:val="0"/>
                          <w:divBdr>
                            <w:top w:val="single" w:sz="2" w:space="0" w:color="E3E3E3"/>
                            <w:left w:val="single" w:sz="2" w:space="0" w:color="E3E3E3"/>
                            <w:bottom w:val="single" w:sz="2" w:space="0" w:color="E3E3E3"/>
                            <w:right w:val="single" w:sz="2" w:space="0" w:color="E3E3E3"/>
                          </w:divBdr>
                          <w:divsChild>
                            <w:div w:id="818573873">
                              <w:marLeft w:val="0"/>
                              <w:marRight w:val="0"/>
                              <w:marTop w:val="0"/>
                              <w:marBottom w:val="0"/>
                              <w:divBdr>
                                <w:top w:val="single" w:sz="2" w:space="0" w:color="E3E3E3"/>
                                <w:left w:val="single" w:sz="2" w:space="0" w:color="E3E3E3"/>
                                <w:bottom w:val="single" w:sz="2" w:space="0" w:color="E3E3E3"/>
                                <w:right w:val="single" w:sz="2" w:space="0" w:color="E3E3E3"/>
                              </w:divBdr>
                              <w:divsChild>
                                <w:div w:id="923228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7988114">
                                      <w:marLeft w:val="0"/>
                                      <w:marRight w:val="0"/>
                                      <w:marTop w:val="0"/>
                                      <w:marBottom w:val="0"/>
                                      <w:divBdr>
                                        <w:top w:val="single" w:sz="2" w:space="0" w:color="E3E3E3"/>
                                        <w:left w:val="single" w:sz="2" w:space="0" w:color="E3E3E3"/>
                                        <w:bottom w:val="single" w:sz="2" w:space="0" w:color="E3E3E3"/>
                                        <w:right w:val="single" w:sz="2" w:space="0" w:color="E3E3E3"/>
                                      </w:divBdr>
                                      <w:divsChild>
                                        <w:div w:id="1380321627">
                                          <w:marLeft w:val="0"/>
                                          <w:marRight w:val="0"/>
                                          <w:marTop w:val="0"/>
                                          <w:marBottom w:val="0"/>
                                          <w:divBdr>
                                            <w:top w:val="single" w:sz="2" w:space="0" w:color="E3E3E3"/>
                                            <w:left w:val="single" w:sz="2" w:space="0" w:color="E3E3E3"/>
                                            <w:bottom w:val="single" w:sz="2" w:space="0" w:color="E3E3E3"/>
                                            <w:right w:val="single" w:sz="2" w:space="0" w:color="E3E3E3"/>
                                          </w:divBdr>
                                          <w:divsChild>
                                            <w:div w:id="540895558">
                                              <w:marLeft w:val="0"/>
                                              <w:marRight w:val="0"/>
                                              <w:marTop w:val="0"/>
                                              <w:marBottom w:val="0"/>
                                              <w:divBdr>
                                                <w:top w:val="single" w:sz="2" w:space="0" w:color="E3E3E3"/>
                                                <w:left w:val="single" w:sz="2" w:space="0" w:color="E3E3E3"/>
                                                <w:bottom w:val="single" w:sz="2" w:space="0" w:color="E3E3E3"/>
                                                <w:right w:val="single" w:sz="2" w:space="0" w:color="E3E3E3"/>
                                              </w:divBdr>
                                              <w:divsChild>
                                                <w:div w:id="355041026">
                                                  <w:marLeft w:val="0"/>
                                                  <w:marRight w:val="0"/>
                                                  <w:marTop w:val="0"/>
                                                  <w:marBottom w:val="0"/>
                                                  <w:divBdr>
                                                    <w:top w:val="single" w:sz="2" w:space="0" w:color="E3E3E3"/>
                                                    <w:left w:val="single" w:sz="2" w:space="0" w:color="E3E3E3"/>
                                                    <w:bottom w:val="single" w:sz="2" w:space="0" w:color="E3E3E3"/>
                                                    <w:right w:val="single" w:sz="2" w:space="0" w:color="E3E3E3"/>
                                                  </w:divBdr>
                                                  <w:divsChild>
                                                    <w:div w:id="1894459252">
                                                      <w:marLeft w:val="0"/>
                                                      <w:marRight w:val="0"/>
                                                      <w:marTop w:val="0"/>
                                                      <w:marBottom w:val="0"/>
                                                      <w:divBdr>
                                                        <w:top w:val="single" w:sz="2" w:space="0" w:color="E3E3E3"/>
                                                        <w:left w:val="single" w:sz="2" w:space="0" w:color="E3E3E3"/>
                                                        <w:bottom w:val="single" w:sz="2" w:space="0" w:color="E3E3E3"/>
                                                        <w:right w:val="single" w:sz="2" w:space="0" w:color="E3E3E3"/>
                                                      </w:divBdr>
                                                      <w:divsChild>
                                                        <w:div w:id="455610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020948">
          <w:marLeft w:val="0"/>
          <w:marRight w:val="0"/>
          <w:marTop w:val="0"/>
          <w:marBottom w:val="0"/>
          <w:divBdr>
            <w:top w:val="none" w:sz="0" w:space="0" w:color="auto"/>
            <w:left w:val="none" w:sz="0" w:space="0" w:color="auto"/>
            <w:bottom w:val="none" w:sz="0" w:space="0" w:color="auto"/>
            <w:right w:val="none" w:sz="0" w:space="0" w:color="auto"/>
          </w:divBdr>
          <w:divsChild>
            <w:div w:id="1271476098">
              <w:marLeft w:val="0"/>
              <w:marRight w:val="0"/>
              <w:marTop w:val="100"/>
              <w:marBottom w:val="100"/>
              <w:divBdr>
                <w:top w:val="single" w:sz="2" w:space="0" w:color="E3E3E3"/>
                <w:left w:val="single" w:sz="2" w:space="0" w:color="E3E3E3"/>
                <w:bottom w:val="single" w:sz="2" w:space="0" w:color="E3E3E3"/>
                <w:right w:val="single" w:sz="2" w:space="0" w:color="E3E3E3"/>
              </w:divBdr>
              <w:divsChild>
                <w:div w:id="751201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6778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C6E05-1757-4B08-B0BB-26D38C48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2026-05-16T01:16:00Z</dcterms:created>
  <dcterms:modified xsi:type="dcterms:W3CDTF">2026-05-16T01:16:00Z</dcterms:modified>
</cp:coreProperties>
</file>