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905997" w:rsidRDefault="0075361A" w:rsidP="0075361A">
            <w:pPr>
              <w:tabs>
                <w:tab w:val="left" w:pos="56"/>
              </w:tabs>
              <w:spacing w:line="256" w:lineRule="auto"/>
              <w:rPr>
                <w:rFonts w:ascii="Times New Roman" w:eastAsia="Times New Roman" w:hAnsi="Times New Roman" w:cs="Times New Roman"/>
              </w:rPr>
            </w:pPr>
            <w:r w:rsidRPr="00905997">
              <w:rPr>
                <w:rFonts w:ascii="Times New Roman" w:hAnsi="Times New Roman" w:cs="Times New Roman"/>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75361A" w:rsidRPr="0075361A" w:rsidRDefault="0075361A" w:rsidP="0075361A">
            <w:pPr>
              <w:tabs>
                <w:tab w:val="left" w:pos="56"/>
              </w:tabs>
              <w:spacing w:line="256" w:lineRule="auto"/>
              <w:rPr>
                <w:rFonts w:ascii="Times New Roman" w:hAnsi="Times New Roman" w:cs="Times New Roman"/>
              </w:rPr>
            </w:pPr>
            <w:r w:rsidRPr="0075361A">
              <w:rPr>
                <w:rFonts w:ascii="Times New Roman" w:hAnsi="Times New Roman" w:cs="Times New Roman"/>
              </w:rPr>
              <w:t>ATATÜRK’ÜN ÖLÜMÜ VE ÖLÜMÜNÜN YANSIMALARI</w:t>
            </w:r>
          </w:p>
          <w:p w:rsidR="00E9599D" w:rsidRPr="00613743" w:rsidRDefault="0075361A" w:rsidP="0075361A">
            <w:pPr>
              <w:tabs>
                <w:tab w:val="left" w:pos="56"/>
              </w:tabs>
              <w:spacing w:line="256" w:lineRule="auto"/>
              <w:rPr>
                <w:rFonts w:ascii="Times New Roman" w:hAnsi="Times New Roman" w:cs="Times New Roman"/>
              </w:rPr>
            </w:pPr>
            <w:r w:rsidRPr="0075361A">
              <w:rPr>
                <w:rFonts w:ascii="Times New Roman" w:hAnsi="Times New Roman" w:cs="Times New Roman"/>
              </w:rPr>
              <w:t>ATATÜRK’ÜN ESERLERİ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4B7AE6"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18</w:t>
            </w:r>
            <w:r w:rsidR="001F115A">
              <w:rPr>
                <w:rFonts w:ascii="Times New Roman" w:hAnsi="Times New Roman" w:cs="Times New Roman"/>
              </w:rPr>
              <w:t>-2</w:t>
            </w:r>
            <w:bookmarkStart w:id="0" w:name="_GoBack"/>
            <w:bookmarkEnd w:id="0"/>
            <w:r>
              <w:rPr>
                <w:rFonts w:ascii="Times New Roman" w:hAnsi="Times New Roman" w:cs="Times New Roman"/>
              </w:rPr>
              <w:t>2</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FA46D8">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361A" w:rsidRPr="0075361A" w:rsidRDefault="0075361A" w:rsidP="0075361A">
            <w:pPr>
              <w:pStyle w:val="AralkYok"/>
              <w:rPr>
                <w:rFonts w:ascii="Times New Roman" w:hAnsi="Times New Roman" w:cs="Times New Roman"/>
                <w:b/>
              </w:rPr>
            </w:pPr>
            <w:r w:rsidRPr="0075361A">
              <w:rPr>
                <w:rFonts w:ascii="Times New Roman" w:hAnsi="Times New Roman" w:cs="Times New Roman"/>
                <w:b/>
              </w:rPr>
              <w:t>İTA.8.7.1. Atatürk’ün ölümüne ilişkin yansıma ve değerlendirmelerden hareketle onun fikir ve eserlerinin evrensel değerine ilişkin çıkarımlarda bulunur.</w:t>
            </w:r>
          </w:p>
          <w:p w:rsidR="00484829" w:rsidRPr="00140641" w:rsidRDefault="0075361A" w:rsidP="0075361A">
            <w:pPr>
              <w:pStyle w:val="AralkYok"/>
            </w:pPr>
            <w:r w:rsidRPr="0075361A">
              <w:rPr>
                <w:rFonts w:ascii="Times New Roman" w:hAnsi="Times New Roman" w:cs="Times New Roman"/>
                <w:b/>
              </w:rPr>
              <w:t>İTA.8.7.2. Atatürk’ün Türk Milleti’ne bıraktığı eserlerinden örnekler verir.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 xml:space="preserve">nite içinde verilecek </w:t>
            </w:r>
            <w:proofErr w:type="gramStart"/>
            <w:r>
              <w:rPr>
                <w:rFonts w:ascii="Times New Roman" w:eastAsia="Times New Roman" w:hAnsi="Times New Roman" w:cs="Times New Roman"/>
              </w:rPr>
              <w:t>değerler:Türk</w:t>
            </w:r>
            <w:proofErr w:type="gramEnd"/>
            <w:r>
              <w:rPr>
                <w:rFonts w:ascii="Times New Roman" w:eastAsia="Times New Roman" w:hAnsi="Times New Roman" w:cs="Times New Roman"/>
              </w:rPr>
              <w:t xml:space="preserve">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CE767C" w:rsidRDefault="000932EC" w:rsidP="00CE767C">
            <w:pPr>
              <w:pStyle w:val="ListeParagraf"/>
              <w:numPr>
                <w:ilvl w:val="0"/>
                <w:numId w:val="1"/>
              </w:numPr>
              <w:autoSpaceDE w:val="0"/>
              <w:autoSpaceDN w:val="0"/>
              <w:adjustRightInd w:val="0"/>
              <w:spacing w:after="0" w:line="240" w:lineRule="auto"/>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CE767C">
              <w:t>Atatürk’ün yazdığı veya yazdırdığı herhangi bir eseri biliyor musunuz?</w:t>
            </w:r>
            <w:r w:rsidR="00CE767C">
              <w:rPr>
                <w:rFonts w:ascii="Times New Roman" w:hAnsi="Times New Roman" w:cs="Times New Roman"/>
                <w:b/>
                <w:iCs/>
              </w:rPr>
              <w:t xml:space="preserve"> </w:t>
            </w:r>
            <w:r w:rsidRPr="00CE767C">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Mustafa Kemal Atatürk, bütün ömrünü milletine adamış; yıkılan Osmanlı Devleti’nin yerine bağımsız, çağdaş ve demokratik bir devlet kurabilmek için yaşamı boyunca mücadele etmiştir. Milletin varlığına siper olmuş, Millî Mücadele’ye liderlik yapmış, bu mücadelenin başarıya ulaşması için olağanüstü bir gayretle çalışmıştır. Millî Mücadele’nin başarıyla tamamlanmasından sonra da modern bir millet ve güçlü bir devlet ortaya çıkarabilmek için çalışmalarına aynı yoğunlukta devam etmiştir. Bu yoğun çalışma temposu, Atatürk’ün zaman zaman sağlık sorunları yaşamasına neden olmuştur.</w:t>
            </w:r>
          </w:p>
          <w:p w:rsidR="009314EF" w:rsidRPr="009314EF" w:rsidRDefault="009314EF" w:rsidP="009314EF">
            <w:pPr>
              <w:autoSpaceDE w:val="0"/>
              <w:autoSpaceDN w:val="0"/>
              <w:adjustRightInd w:val="0"/>
              <w:spacing w:after="0" w:line="240" w:lineRule="auto"/>
              <w:rPr>
                <w:rFonts w:ascii="Times New Roman" w:hAnsi="Times New Roman" w:cs="Times New Roman"/>
                <w:iCs/>
              </w:rPr>
            </w:pP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1937 yılında ilerlemeye başlayan Atatürk’ün sağlık sorunları, 1938 yılı başından itibaren kaygı verici boyutlara ulaşmıştır. Ocak 1938’de Atatürk, Yalova’da iken yeniden rahatsızlanmış ve kendisini muayene eden Prof. Dr. Nihat Yaşar Belger tarafından Atatürk’e “siroz başlangıcı” teşhisi konmuştur.</w:t>
            </w: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Zaman zaman kısmi iyileşmeler görülse de Atatürk’ün sağlığı gittikçe bozuldu. Yapılan müdahaleler sonuç vermedi ve Atatürk, 10 Kasım 1938 Perşembe günü sabahı, saat</w:t>
            </w:r>
          </w:p>
          <w:p w:rsidR="0048425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09.05’te, Dolmabahçe Sarayı’nda vefat etti. Vefat haberi, Dışişleri Bakanlığının “Bu acı hadise ile Türk vatanı büyük yapıcısını, Türk milleti ulu şefini, insanlık büyük evladını kaybetti.” yazısı ile tüm dünyaya duyuruldu.</w:t>
            </w:r>
          </w:p>
          <w:p w:rsidR="00672D35" w:rsidRDefault="00672D35" w:rsidP="009314EF">
            <w:pPr>
              <w:autoSpaceDE w:val="0"/>
              <w:autoSpaceDN w:val="0"/>
              <w:adjustRightInd w:val="0"/>
              <w:spacing w:after="0" w:line="240" w:lineRule="auto"/>
              <w:rPr>
                <w:rFonts w:ascii="Times New Roman" w:hAnsi="Times New Roman" w:cs="Times New Roman"/>
                <w:iCs/>
              </w:rPr>
            </w:pP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 xml:space="preserve">Atatürk, çok yönlü bir insandır. O hem asker hem devlet adamı hem de fikir adamıdır. Okumayı çok seven Atatürk yaşamının her döneminde kitapla bütünleşmiştir. Yerli ve yabancı birçok fikir adamının eserlerini en ince ayrıntısına kadar tahlil ederek okuyan Atatürk, bu sayede çağının fikir dünyasını keşfedebilmiştir. Ama o sadece kitap okumakla kalmamış, kendi fikirlerini ve birikimini insanlara ulaştırabilmek için çeşitli eserler de kaleme almıştır. Daha öğrencilik yıllarında fikirlerini yaymak için el yazısıyla gazete çıkaran Atatürk, askerlik hayatının ilk yıllarından başlamak üzere birçok eser yazmıştır. Bu eserlerin en kapsamlı olanı </w:t>
            </w:r>
            <w:proofErr w:type="gramStart"/>
            <w:r w:rsidRPr="001C6AA1">
              <w:rPr>
                <w:rFonts w:ascii="Times New Roman" w:hAnsi="Times New Roman" w:cs="Times New Roman"/>
                <w:iCs/>
              </w:rPr>
              <w:t>Nutuk’tur</w:t>
            </w:r>
            <w:proofErr w:type="gramEnd"/>
            <w:r w:rsidRPr="001C6AA1">
              <w:rPr>
                <w:rFonts w:ascii="Times New Roman" w:hAnsi="Times New Roman" w:cs="Times New Roman"/>
                <w:iCs/>
              </w:rPr>
              <w:t>.</w:t>
            </w:r>
          </w:p>
          <w:p w:rsidR="00672D35" w:rsidRPr="001C6AA1" w:rsidRDefault="00672D35" w:rsidP="00672D35">
            <w:pPr>
              <w:autoSpaceDE w:val="0"/>
              <w:autoSpaceDN w:val="0"/>
              <w:adjustRightInd w:val="0"/>
              <w:spacing w:after="0" w:line="240" w:lineRule="auto"/>
              <w:rPr>
                <w:rFonts w:ascii="Times New Roman" w:hAnsi="Times New Roman" w:cs="Times New Roman"/>
                <w:iCs/>
              </w:rPr>
            </w:pPr>
          </w:p>
          <w:p w:rsidR="00672D35" w:rsidRDefault="00672D35" w:rsidP="00672D35">
            <w:pPr>
              <w:autoSpaceDE w:val="0"/>
              <w:autoSpaceDN w:val="0"/>
              <w:adjustRightInd w:val="0"/>
              <w:spacing w:after="0" w:line="240" w:lineRule="auto"/>
              <w:rPr>
                <w:rFonts w:ascii="Times New Roman" w:hAnsi="Times New Roman" w:cs="Times New Roman"/>
                <w:b/>
                <w:iCs/>
              </w:rPr>
            </w:pPr>
            <w:r w:rsidRPr="001C6AA1">
              <w:rPr>
                <w:rFonts w:ascii="Times New Roman" w:hAnsi="Times New Roman" w:cs="Times New Roman"/>
                <w:b/>
                <w:iCs/>
              </w:rPr>
              <w:t>Mustafa Kemal Atatürk’ün Yazdığı Eserler</w:t>
            </w:r>
          </w:p>
          <w:p w:rsidR="00672D35" w:rsidRPr="001C6AA1" w:rsidRDefault="00672D35" w:rsidP="00672D35">
            <w:pPr>
              <w:autoSpaceDE w:val="0"/>
              <w:autoSpaceDN w:val="0"/>
              <w:adjustRightInd w:val="0"/>
              <w:spacing w:after="0" w:line="240" w:lineRule="auto"/>
              <w:rPr>
                <w:rFonts w:ascii="Times New Roman" w:hAnsi="Times New Roman" w:cs="Times New Roman"/>
                <w:b/>
                <w:iCs/>
              </w:rPr>
            </w:pP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Takımın Muharebe Talimi</w:t>
            </w:r>
            <w:r>
              <w:rPr>
                <w:rFonts w:ascii="Times New Roman" w:hAnsi="Times New Roman" w:cs="Times New Roman"/>
                <w:iCs/>
              </w:rPr>
              <w:t>,</w:t>
            </w:r>
            <w:r w:rsidRPr="001C6AA1">
              <w:rPr>
                <w:rFonts w:ascii="Times New Roman" w:hAnsi="Times New Roman" w:cs="Times New Roman"/>
                <w:iCs/>
              </w:rPr>
              <w:t xml:space="preserve"> </w:t>
            </w: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Cumali Ordugâhı</w:t>
            </w:r>
            <w:r>
              <w:rPr>
                <w:rFonts w:ascii="Times New Roman" w:hAnsi="Times New Roman" w:cs="Times New Roman"/>
                <w:iCs/>
              </w:rPr>
              <w:t>,</w:t>
            </w:r>
            <w:r w:rsidRPr="001C6AA1">
              <w:rPr>
                <w:rFonts w:ascii="Times New Roman" w:hAnsi="Times New Roman" w:cs="Times New Roman"/>
                <w:iCs/>
              </w:rPr>
              <w:t xml:space="preserve"> </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lastRenderedPageBreak/>
              <w:t>Birinci Ta’biye Meselesinin Hâlli</w:t>
            </w: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Taktik Tatbikat Gezisi 1</w:t>
            </w:r>
            <w:r>
              <w:rPr>
                <w:rFonts w:ascii="Times New Roman" w:hAnsi="Times New Roman" w:cs="Times New Roman"/>
                <w:iCs/>
              </w:rPr>
              <w:t>,</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Bölüğün Muharebe Eğitimi</w:t>
            </w:r>
            <w:r>
              <w:rPr>
                <w:rFonts w:ascii="Times New Roman" w:hAnsi="Times New Roman" w:cs="Times New Roman"/>
                <w:iCs/>
              </w:rPr>
              <w:t>,</w:t>
            </w:r>
            <w:r w:rsidRPr="001C6AA1">
              <w:rPr>
                <w:rFonts w:ascii="Times New Roman" w:hAnsi="Times New Roman" w:cs="Times New Roman"/>
                <w:iCs/>
              </w:rPr>
              <w:t xml:space="preserve"> Zabit ve Kumandan İle Hasbihâl</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Medeni Bilgiler</w:t>
            </w:r>
            <w:proofErr w:type="gramStart"/>
            <w:r>
              <w:rPr>
                <w:rFonts w:ascii="Times New Roman" w:hAnsi="Times New Roman" w:cs="Times New Roman"/>
                <w:iCs/>
              </w:rPr>
              <w:t>,,</w:t>
            </w:r>
            <w:proofErr w:type="gramEnd"/>
            <w:r w:rsidRPr="001C6AA1">
              <w:rPr>
                <w:rFonts w:ascii="Times New Roman" w:hAnsi="Times New Roman" w:cs="Times New Roman"/>
                <w:iCs/>
              </w:rPr>
              <w:t xml:space="preserve"> Nutuk</w:t>
            </w:r>
            <w:r>
              <w:rPr>
                <w:rFonts w:ascii="Times New Roman" w:hAnsi="Times New Roman" w:cs="Times New Roman"/>
                <w:iCs/>
              </w:rPr>
              <w:t>,</w:t>
            </w:r>
            <w:r w:rsidRPr="001C6AA1">
              <w:rPr>
                <w:rFonts w:ascii="Times New Roman" w:hAnsi="Times New Roman" w:cs="Times New Roman"/>
                <w:iCs/>
              </w:rPr>
              <w:t xml:space="preserve"> Geometri, Taktik Meselenin Çözümü ve Emirlerin Yazılmasına İlişkin Öğütler, Ta’lim ve Terbiye-i Askeriye Hakkında Nokta-i Nazarlar</w:t>
            </w:r>
          </w:p>
          <w:p w:rsidR="00672D35" w:rsidRPr="00DD5BF3" w:rsidRDefault="00672D35" w:rsidP="009314EF">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lastRenderedPageBreak/>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905997">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14EF" w:rsidRPr="009314EF" w:rsidRDefault="009314EF" w:rsidP="009314EF">
            <w:pPr>
              <w:pStyle w:val="AralkYok"/>
              <w:rPr>
                <w:rFonts w:ascii="Times New Roman" w:hAnsi="Times New Roman" w:cs="Times New Roman"/>
              </w:rPr>
            </w:pPr>
            <w:r w:rsidRPr="009314EF">
              <w:rPr>
                <w:rFonts w:ascii="Times New Roman" w:hAnsi="Times New Roman" w:cs="Times New Roman"/>
              </w:rPr>
              <w:t xml:space="preserve">1-Atatürk’ün yaşadığı sağlık sorunları yurt dışında da siyasiler ve gazeteciler tarafından yakından takip edilmesinin nedeni nedir? </w:t>
            </w:r>
          </w:p>
          <w:p w:rsidR="006037C9" w:rsidRDefault="009314EF" w:rsidP="009314EF">
            <w:pPr>
              <w:pStyle w:val="AralkYok"/>
              <w:rPr>
                <w:rFonts w:ascii="Times New Roman" w:hAnsi="Times New Roman" w:cs="Times New Roman"/>
              </w:rPr>
            </w:pPr>
            <w:r w:rsidRPr="009314EF">
              <w:rPr>
                <w:rFonts w:ascii="Times New Roman" w:hAnsi="Times New Roman" w:cs="Times New Roman"/>
              </w:rPr>
              <w:t xml:space="preserve">2-Atatürk’ün vefatının tüm dünyada etki bırakmasının nedeni nedir? </w:t>
            </w:r>
          </w:p>
          <w:p w:rsidR="00672D35" w:rsidRPr="00672D35" w:rsidRDefault="00672D35" w:rsidP="00672D35">
            <w:pPr>
              <w:pStyle w:val="AralkYok"/>
              <w:rPr>
                <w:rFonts w:ascii="Times New Roman" w:hAnsi="Times New Roman" w:cs="Times New Roman"/>
              </w:rPr>
            </w:pPr>
            <w:r>
              <w:rPr>
                <w:rFonts w:ascii="Times New Roman" w:hAnsi="Times New Roman" w:cs="Times New Roman"/>
              </w:rPr>
              <w:t>3</w:t>
            </w:r>
            <w:r w:rsidRPr="00672D35">
              <w:rPr>
                <w:rFonts w:ascii="Times New Roman" w:hAnsi="Times New Roman" w:cs="Times New Roman"/>
              </w:rPr>
              <w:t xml:space="preserve">-Atatürk’ün eserleri nelerdir? </w:t>
            </w:r>
          </w:p>
          <w:p w:rsidR="00672D35" w:rsidRPr="00672D35" w:rsidRDefault="00672D35" w:rsidP="00672D35">
            <w:pPr>
              <w:pStyle w:val="AralkYok"/>
              <w:rPr>
                <w:rFonts w:ascii="Times New Roman" w:hAnsi="Times New Roman" w:cs="Times New Roman"/>
              </w:rPr>
            </w:pPr>
            <w:r>
              <w:rPr>
                <w:rFonts w:ascii="Times New Roman" w:hAnsi="Times New Roman" w:cs="Times New Roman"/>
              </w:rPr>
              <w:t>4</w:t>
            </w:r>
            <w:r w:rsidRPr="00672D35">
              <w:rPr>
                <w:rFonts w:ascii="Times New Roman" w:hAnsi="Times New Roman" w:cs="Times New Roman"/>
              </w:rPr>
              <w:t xml:space="preserve">-Atatürk’ün en büyük eseri nedir? </w:t>
            </w:r>
          </w:p>
          <w:p w:rsidR="00672D35" w:rsidRDefault="00672D35" w:rsidP="00672D35">
            <w:pPr>
              <w:pStyle w:val="AralkYok"/>
              <w:rPr>
                <w:rFonts w:ascii="Times New Roman" w:hAnsi="Times New Roman" w:cs="Times New Roman"/>
              </w:rPr>
            </w:pPr>
            <w:r>
              <w:rPr>
                <w:rFonts w:ascii="Times New Roman" w:hAnsi="Times New Roman" w:cs="Times New Roman"/>
              </w:rPr>
              <w:t>5</w:t>
            </w:r>
            <w:r w:rsidRPr="00672D35">
              <w:rPr>
                <w:rFonts w:ascii="Times New Roman" w:hAnsi="Times New Roman" w:cs="Times New Roman"/>
              </w:rPr>
              <w:t>- Nutuk’un yazılış amacı nedir?</w:t>
            </w:r>
          </w:p>
          <w:p w:rsidR="00672D35" w:rsidRPr="00140641" w:rsidRDefault="00672D35" w:rsidP="009314EF">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B76834">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1F115A"/>
    <w:rsid w:val="00212AE8"/>
    <w:rsid w:val="002316FC"/>
    <w:rsid w:val="0023613E"/>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B7AE6"/>
    <w:rsid w:val="004D0D25"/>
    <w:rsid w:val="004E7877"/>
    <w:rsid w:val="00510705"/>
    <w:rsid w:val="00566AA7"/>
    <w:rsid w:val="00584C6A"/>
    <w:rsid w:val="00590481"/>
    <w:rsid w:val="00597604"/>
    <w:rsid w:val="005A6621"/>
    <w:rsid w:val="005B502D"/>
    <w:rsid w:val="005C1BFA"/>
    <w:rsid w:val="005D43A5"/>
    <w:rsid w:val="006037C9"/>
    <w:rsid w:val="006133EB"/>
    <w:rsid w:val="00613743"/>
    <w:rsid w:val="00613F67"/>
    <w:rsid w:val="00620825"/>
    <w:rsid w:val="00632944"/>
    <w:rsid w:val="00652E01"/>
    <w:rsid w:val="00672D35"/>
    <w:rsid w:val="0069312F"/>
    <w:rsid w:val="006C3579"/>
    <w:rsid w:val="006E2A7F"/>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A1AA1"/>
    <w:rsid w:val="008E6130"/>
    <w:rsid w:val="008F7A56"/>
    <w:rsid w:val="00901DA1"/>
    <w:rsid w:val="00904C72"/>
    <w:rsid w:val="00905997"/>
    <w:rsid w:val="009314EF"/>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76834"/>
    <w:rsid w:val="00BB45A6"/>
    <w:rsid w:val="00BC0349"/>
    <w:rsid w:val="00BC0CF8"/>
    <w:rsid w:val="00BC7256"/>
    <w:rsid w:val="00BD7B99"/>
    <w:rsid w:val="00BE6C60"/>
    <w:rsid w:val="00BF2C3E"/>
    <w:rsid w:val="00C209A0"/>
    <w:rsid w:val="00C52D9E"/>
    <w:rsid w:val="00C61686"/>
    <w:rsid w:val="00C772C9"/>
    <w:rsid w:val="00C84BE2"/>
    <w:rsid w:val="00CA116E"/>
    <w:rsid w:val="00CE1FA1"/>
    <w:rsid w:val="00CE767C"/>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13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3769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2026-05-16T01:01:00Z</dcterms:created>
  <dcterms:modified xsi:type="dcterms:W3CDTF">2026-05-16T01:01:00Z</dcterms:modified>
</cp:coreProperties>
</file>