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2852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ŞEHRİMİN MÜZİĞİ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D061E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852D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52D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2852D8">
              <w:rPr>
                <w:rFonts w:ascii="Times New Roman" w:eastAsia="Arial" w:hAnsi="Times New Roman" w:cs="Times New Roman"/>
                <w:b/>
              </w:rPr>
              <w:t>5.7</w:t>
            </w:r>
            <w:proofErr w:type="gramEnd"/>
            <w:r w:rsidRPr="002852D8">
              <w:rPr>
                <w:rFonts w:ascii="Times New Roman" w:eastAsia="Arial" w:hAnsi="Times New Roman" w:cs="Times New Roman"/>
                <w:b/>
              </w:rPr>
              <w:t>. Yaşadığı şehre özgü müzik kültürünü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Yöresel müziklerimiz nelerdir sorusunun yanıtı her yöreye ait, o yörenin kendine has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enstrümanlarıyla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veya ağızlarıyla seslendirdikleri müzikler olacaktır. Her yöreye ait olan müziklerimiz bulunmaktadır. Yöreye ait olan müziklerimizin sözleri de oldukça anlamlı ve duygu içeriklidir. Kimi müzik eğlenceli kimisi hüzünlüdür. Türkü kelimesini incelediğimizde </w:t>
            </w:r>
            <w:r>
              <w:rPr>
                <w:rFonts w:ascii="Times New Roman" w:eastAsia="Times New Roman" w:hAnsi="Times New Roman" w:cs="Times New Roman"/>
              </w:rPr>
              <w:t>kökünde Türk yattığını görürüz.</w:t>
            </w:r>
          </w:p>
          <w:p w:rsidR="00164A1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Türk’e ait olan türkülerimiz anlaşılabilen sade bir dille yazılmıştır. Yazılan yöresel türkülerimizin hikâyeleri de mevcuttur. Türküler yaşanılan olaylar sonucunda önce kâğıda dökülür. Sonra da birbirinden değerli sanatçılarımızın seslerinde canlanır.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Yöresel Müziklerimiz Nelerdir?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1-) Adana / Adana Körü Başı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2-) Adana/ Yenice Yolları Bükülür Gider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3-)  Ankara/ Karpuz Kestim Yiyen Yok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4-)  Ankara/ Başına Bağlamış Karalı Yazma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5-)  Aydın/ İnce Mehmet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6-) Bur</w:t>
            </w:r>
            <w:bookmarkStart w:id="0" w:name="_GoBack"/>
            <w:bookmarkEnd w:id="0"/>
            <w:r w:rsidRPr="002706B2">
              <w:rPr>
                <w:rFonts w:ascii="Times New Roman" w:eastAsia="Times New Roman" w:hAnsi="Times New Roman" w:cs="Times New Roman"/>
              </w:rPr>
              <w:t xml:space="preserve">sa/ Oğlan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Oğlan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Kalk Gidelim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7-) Denizli/ Cemilem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8-) Edirne/ Seller Aldı Değirmeni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9- Erzurum/ Değirmen Başında Vurdular Beni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10-) Gaziantep/ Yüce Dağ Başında Uçan Turnalar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11-) Hatay/ Damdan Dama İp Gerdim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12-) Kayseri/ Gesi Bağlarında Dolanıyorum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13-) Kayseri/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Yarim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İstanbul’u Mesken mi Tuttun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lastRenderedPageBreak/>
              <w:t>14-) Kırklareli/ Uzun Kavak Ne Gidersin Engine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15-) Konya/ Konyalım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16-) Malatya/ Mevla’m Birçok Dert Vermiş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17-) Muğla/ Kerimoğlu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18-) Ordu/ Ordu’nun Dereleri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19-) Samsun/ Karadeniz Güzeli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20-) Tekirdağ/ İnce Giyerim İnce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21-) Trabzon/ Ah Dağlar Serin Dağlar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22-) Uşak/ Ayağında Mesi Var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23-) Van/ Bizim Eller Ne Güzel Eller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24-) Erzurum/ Kırmızı Gül Demet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Demet</w:t>
            </w:r>
            <w:proofErr w:type="spellEnd"/>
          </w:p>
          <w:p w:rsidR="002706B2" w:rsidRPr="00A320B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25-) Kütahya/ Kütahya’nın Pınarları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hangi müzikleri biliyorsunuz?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2FAA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061E"/>
    <w:rsid w:val="004D27CE"/>
    <w:rsid w:val="004D4C5B"/>
    <w:rsid w:val="004E5B32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84824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BF2AA1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4242E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8F7A-443F-44B6-82FF-23F814BF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2026-05-16T01:11:00Z</dcterms:created>
  <dcterms:modified xsi:type="dcterms:W3CDTF">2026-05-16T01:11:00Z</dcterms:modified>
</cp:coreProperties>
</file>