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53EF6"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EE232A">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EE6115" w:rsidP="00EE6115">
            <w:pPr>
              <w:rPr>
                <w:b/>
                <w:sz w:val="20"/>
                <w:szCs w:val="20"/>
              </w:rPr>
            </w:pPr>
            <w:r w:rsidRPr="002B3CA6">
              <w:rPr>
                <w:b/>
                <w:sz w:val="20"/>
                <w:szCs w:val="20"/>
              </w:rPr>
              <w:t>MD.2.3.3. Yapma destanın yazılış nedenlerini örneklerle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E6115" w:rsidRPr="00EE6115" w:rsidRDefault="00EE6115" w:rsidP="00EE6115">
            <w:pPr>
              <w:pStyle w:val="NormalWeb"/>
            </w:pPr>
            <w:r w:rsidRPr="00EE6115">
              <w:t xml:space="preserve">Yapma destanlar, doğal destanlardan farklı olarak anonim değil, </w:t>
            </w:r>
            <w:r w:rsidRPr="00EE6115">
              <w:rPr>
                <w:b/>
                <w:bCs/>
              </w:rPr>
              <w:t>belli bir şair tarafından belirli nedenlerle yazılır.</w:t>
            </w:r>
            <w:r w:rsidRPr="00EE6115">
              <w:t xml:space="preserve"> Bu nedenler genellikle şunlardır: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Milli ve Kahramanlık Duygularını Yüceltme:</w:t>
            </w:r>
            <w:r w:rsidRPr="00EE6115">
              <w:rPr>
                <w:rFonts w:ascii="Times New Roman" w:eastAsia="Times New Roman" w:hAnsi="Times New Roman" w:cs="Times New Roman"/>
                <w:sz w:val="24"/>
                <w:szCs w:val="24"/>
                <w:lang w:eastAsia="tr-TR"/>
              </w:rPr>
              <w:t xml:space="preserve"> Şair, milletinin yaşadığı önemli bir olayı, kazandığı bir zaferi veya yetiştirdiği kahramanları yücelterek milli gururu ve birliği pekiştirmek isteyebilir. Örneğin, </w:t>
            </w:r>
            <w:r w:rsidRPr="00EE6115">
              <w:rPr>
                <w:rFonts w:ascii="Times New Roman" w:eastAsia="Times New Roman" w:hAnsi="Times New Roman" w:cs="Times New Roman"/>
                <w:b/>
                <w:bCs/>
                <w:sz w:val="24"/>
                <w:szCs w:val="24"/>
                <w:lang w:eastAsia="tr-TR"/>
              </w:rPr>
              <w:t>Fazıl Hüsnü Dağlarca'nın "Üç Şehitler Destanı"</w:t>
            </w:r>
            <w:r w:rsidRPr="00EE6115">
              <w:rPr>
                <w:rFonts w:ascii="Times New Roman" w:eastAsia="Times New Roman" w:hAnsi="Times New Roman" w:cs="Times New Roman"/>
                <w:sz w:val="24"/>
                <w:szCs w:val="24"/>
                <w:lang w:eastAsia="tr-TR"/>
              </w:rPr>
              <w:t xml:space="preserve">, Çanakkale Savaşı'ndaki kahramanlıkları anlatarak ulusal birliği ve </w:t>
            </w:r>
            <w:proofErr w:type="gramStart"/>
            <w:r w:rsidRPr="00EE6115">
              <w:rPr>
                <w:rFonts w:ascii="Times New Roman" w:eastAsia="Times New Roman" w:hAnsi="Times New Roman" w:cs="Times New Roman"/>
                <w:sz w:val="24"/>
                <w:szCs w:val="24"/>
                <w:lang w:eastAsia="tr-TR"/>
              </w:rPr>
              <w:t>fedakarlık</w:t>
            </w:r>
            <w:proofErr w:type="gramEnd"/>
            <w:r w:rsidRPr="00EE6115">
              <w:rPr>
                <w:rFonts w:ascii="Times New Roman" w:eastAsia="Times New Roman" w:hAnsi="Times New Roman" w:cs="Times New Roman"/>
                <w:sz w:val="24"/>
                <w:szCs w:val="24"/>
                <w:lang w:eastAsia="tr-TR"/>
              </w:rPr>
              <w:t xml:space="preserve"> duygusunu canlı tutma amacını taşır.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Toplumsal ve Siyasi İdeolojileri Yayma:</w:t>
            </w:r>
            <w:r w:rsidRPr="00EE6115">
              <w:rPr>
                <w:rFonts w:ascii="Times New Roman" w:eastAsia="Times New Roman" w:hAnsi="Times New Roman" w:cs="Times New Roman"/>
                <w:sz w:val="24"/>
                <w:szCs w:val="24"/>
                <w:lang w:eastAsia="tr-TR"/>
              </w:rPr>
              <w:t xml:space="preserve"> Şair, belirli bir siyasi görüşü veya toplumsal ideali desteklemek, yaygınlaştırmak veya eleştirmek amacıyla yapma destan yazabilir. Bu tür destanlar didaktik bir amaç taşıyabilir. Örneğin, bazı </w:t>
            </w:r>
            <w:r w:rsidRPr="00EE6115">
              <w:rPr>
                <w:rFonts w:ascii="Times New Roman" w:eastAsia="Times New Roman" w:hAnsi="Times New Roman" w:cs="Times New Roman"/>
                <w:b/>
                <w:bCs/>
                <w:sz w:val="24"/>
                <w:szCs w:val="24"/>
                <w:lang w:eastAsia="tr-TR"/>
              </w:rPr>
              <w:t>Sovyet dönemi şairlerinin yazdığı destanlar</w:t>
            </w:r>
            <w:r w:rsidRPr="00EE6115">
              <w:rPr>
                <w:rFonts w:ascii="Times New Roman" w:eastAsia="Times New Roman" w:hAnsi="Times New Roman" w:cs="Times New Roman"/>
                <w:sz w:val="24"/>
                <w:szCs w:val="24"/>
                <w:lang w:eastAsia="tr-TR"/>
              </w:rPr>
              <w:t>, komünist ideolojiyi ve işçi sınıfının kahramanlıklarını ön plana çıkarmayı hedeflemiştir.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Tarihi Olayları Destansı Bir Üslupla Anlatma:</w:t>
            </w:r>
            <w:r w:rsidRPr="00EE6115">
              <w:rPr>
                <w:rFonts w:ascii="Times New Roman" w:eastAsia="Times New Roman" w:hAnsi="Times New Roman" w:cs="Times New Roman"/>
                <w:sz w:val="24"/>
                <w:szCs w:val="24"/>
                <w:lang w:eastAsia="tr-TR"/>
              </w:rPr>
              <w:t xml:space="preserve"> Şair, tarihi bir olayı daha etkileyici ve akılda kalıcı kılmak için destan formunu kullanabilir. Bu sayede hem tarihi bilgi aktarılır hem de edebi bir eser ortaya konur. Örneğin, </w:t>
            </w:r>
            <w:r w:rsidRPr="00EE6115">
              <w:rPr>
                <w:rFonts w:ascii="Times New Roman" w:eastAsia="Times New Roman" w:hAnsi="Times New Roman" w:cs="Times New Roman"/>
                <w:b/>
                <w:bCs/>
                <w:sz w:val="24"/>
                <w:szCs w:val="24"/>
                <w:lang w:eastAsia="tr-TR"/>
              </w:rPr>
              <w:t>Nâzım Hikmet'in "Kurtuluş Savaşı Destanı"</w:t>
            </w:r>
            <w:r w:rsidRPr="00EE6115">
              <w:rPr>
                <w:rFonts w:ascii="Times New Roman" w:eastAsia="Times New Roman" w:hAnsi="Times New Roman" w:cs="Times New Roman"/>
                <w:sz w:val="24"/>
                <w:szCs w:val="24"/>
                <w:lang w:eastAsia="tr-TR"/>
              </w:rPr>
              <w:t>, Milli Mücadele'yi epik bir dille anlatarak dönemin ruhunu ve kahramanlıklarını yansıtır.</w:t>
            </w:r>
          </w:p>
          <w:p w:rsidR="00EE6115"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Edebi Bir Deneme ve Sanatsal Yeteneği Gösterme:</w:t>
            </w:r>
            <w:r w:rsidRPr="00EE6115">
              <w:rPr>
                <w:rFonts w:ascii="Times New Roman" w:eastAsia="Times New Roman" w:hAnsi="Times New Roman" w:cs="Times New Roman"/>
                <w:sz w:val="24"/>
                <w:szCs w:val="24"/>
                <w:lang w:eastAsia="tr-TR"/>
              </w:rPr>
              <w:t xml:space="preserve"> Şair, geleneksel destan formunu kullanarak edebi yeteneğini sergilemek, yeni bir anlatım biçimi denemek veya destan türüne modern bir yorum getirmek isteyebilir. Bu tür eserlerde sanatsal kaygılar ön plandadır.</w:t>
            </w:r>
          </w:p>
          <w:p w:rsidR="004C043D" w:rsidRPr="00EE6115" w:rsidRDefault="00EE6115" w:rsidP="00EE6115">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EE6115">
              <w:rPr>
                <w:rFonts w:ascii="Times New Roman" w:eastAsia="Times New Roman" w:hAnsi="Times New Roman" w:cs="Times New Roman"/>
                <w:b/>
                <w:bCs/>
                <w:sz w:val="24"/>
                <w:szCs w:val="24"/>
                <w:lang w:eastAsia="tr-TR"/>
              </w:rPr>
              <w:t>Mevcut Bir Boşluğu Doldurma veya Eleştiri Getirme:</w:t>
            </w:r>
            <w:r w:rsidRPr="00EE6115">
              <w:rPr>
                <w:rFonts w:ascii="Times New Roman" w:eastAsia="Times New Roman" w:hAnsi="Times New Roman" w:cs="Times New Roman"/>
                <w:sz w:val="24"/>
                <w:szCs w:val="24"/>
                <w:lang w:eastAsia="tr-TR"/>
              </w:rPr>
              <w:t xml:space="preserve"> Bazen şairler, milli tarihte önemli bir olayın yeterince destansı bir şekilde anlatılmamış olduğunu düşünebilir ve bu boşluğu kendi eserleriyle doldurmak isteyebilirler. Hatta bazı yapma destanlar, mevcut destan anlayışına veya kahramanlık mitlerine eleştirel bir bakış açısı sunabilir.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D4A88"/>
    <w:multiLevelType w:val="multilevel"/>
    <w:tmpl w:val="320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19"/>
  </w:num>
  <w:num w:numId="4">
    <w:abstractNumId w:val="17"/>
  </w:num>
  <w:num w:numId="5">
    <w:abstractNumId w:val="0"/>
  </w:num>
  <w:num w:numId="6">
    <w:abstractNumId w:val="1"/>
  </w:num>
  <w:num w:numId="7">
    <w:abstractNumId w:val="11"/>
  </w:num>
  <w:num w:numId="8">
    <w:abstractNumId w:val="9"/>
  </w:num>
  <w:num w:numId="9">
    <w:abstractNumId w:val="8"/>
  </w:num>
  <w:num w:numId="10">
    <w:abstractNumId w:val="24"/>
  </w:num>
  <w:num w:numId="11">
    <w:abstractNumId w:val="13"/>
  </w:num>
  <w:num w:numId="12">
    <w:abstractNumId w:val="18"/>
  </w:num>
  <w:num w:numId="13">
    <w:abstractNumId w:val="25"/>
  </w:num>
  <w:num w:numId="14">
    <w:abstractNumId w:val="15"/>
  </w:num>
  <w:num w:numId="15">
    <w:abstractNumId w:val="4"/>
  </w:num>
  <w:num w:numId="16">
    <w:abstractNumId w:val="5"/>
  </w:num>
  <w:num w:numId="17">
    <w:abstractNumId w:val="21"/>
  </w:num>
  <w:num w:numId="18">
    <w:abstractNumId w:val="20"/>
  </w:num>
  <w:num w:numId="19">
    <w:abstractNumId w:val="10"/>
  </w:num>
  <w:num w:numId="20">
    <w:abstractNumId w:val="7"/>
  </w:num>
  <w:num w:numId="21">
    <w:abstractNumId w:val="14"/>
  </w:num>
  <w:num w:numId="22">
    <w:abstractNumId w:val="22"/>
  </w:num>
  <w:num w:numId="23">
    <w:abstractNumId w:val="16"/>
  </w:num>
  <w:num w:numId="24">
    <w:abstractNumId w:val="12"/>
  </w:num>
  <w:num w:numId="25">
    <w:abstractNumId w:val="3"/>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3EF6"/>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2F6319"/>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24E45"/>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EE6115"/>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704865934">
      <w:bodyDiv w:val="1"/>
      <w:marLeft w:val="0"/>
      <w:marRight w:val="0"/>
      <w:marTop w:val="0"/>
      <w:marBottom w:val="0"/>
      <w:divBdr>
        <w:top w:val="none" w:sz="0" w:space="0" w:color="auto"/>
        <w:left w:val="none" w:sz="0" w:space="0" w:color="auto"/>
        <w:bottom w:val="none" w:sz="0" w:space="0" w:color="auto"/>
        <w:right w:val="none" w:sz="0" w:space="0" w:color="auto"/>
      </w:divBdr>
      <w:divsChild>
        <w:div w:id="54862626">
          <w:marLeft w:val="0"/>
          <w:marRight w:val="0"/>
          <w:marTop w:val="0"/>
          <w:marBottom w:val="0"/>
          <w:divBdr>
            <w:top w:val="none" w:sz="0" w:space="0" w:color="auto"/>
            <w:left w:val="none" w:sz="0" w:space="0" w:color="auto"/>
            <w:bottom w:val="none" w:sz="0" w:space="0" w:color="auto"/>
            <w:right w:val="none" w:sz="0" w:space="0" w:color="auto"/>
          </w:divBdr>
          <w:divsChild>
            <w:div w:id="1529105153">
              <w:marLeft w:val="0"/>
              <w:marRight w:val="0"/>
              <w:marTop w:val="0"/>
              <w:marBottom w:val="0"/>
              <w:divBdr>
                <w:top w:val="none" w:sz="0" w:space="0" w:color="auto"/>
                <w:left w:val="none" w:sz="0" w:space="0" w:color="auto"/>
                <w:bottom w:val="none" w:sz="0" w:space="0" w:color="auto"/>
                <w:right w:val="none" w:sz="0" w:space="0" w:color="auto"/>
              </w:divBdr>
              <w:divsChild>
                <w:div w:id="1186215749">
                  <w:marLeft w:val="0"/>
                  <w:marRight w:val="0"/>
                  <w:marTop w:val="0"/>
                  <w:marBottom w:val="0"/>
                  <w:divBdr>
                    <w:top w:val="none" w:sz="0" w:space="0" w:color="auto"/>
                    <w:left w:val="none" w:sz="0" w:space="0" w:color="auto"/>
                    <w:bottom w:val="none" w:sz="0" w:space="0" w:color="auto"/>
                    <w:right w:val="none" w:sz="0" w:space="0" w:color="auto"/>
                  </w:divBdr>
                  <w:divsChild>
                    <w:div w:id="741373412">
                      <w:marLeft w:val="0"/>
                      <w:marRight w:val="0"/>
                      <w:marTop w:val="0"/>
                      <w:marBottom w:val="0"/>
                      <w:divBdr>
                        <w:top w:val="none" w:sz="0" w:space="0" w:color="auto"/>
                        <w:left w:val="none" w:sz="0" w:space="0" w:color="auto"/>
                        <w:bottom w:val="none" w:sz="0" w:space="0" w:color="auto"/>
                        <w:right w:val="none" w:sz="0" w:space="0" w:color="auto"/>
                      </w:divBdr>
                      <w:divsChild>
                        <w:div w:id="1068573146">
                          <w:marLeft w:val="0"/>
                          <w:marRight w:val="0"/>
                          <w:marTop w:val="0"/>
                          <w:marBottom w:val="0"/>
                          <w:divBdr>
                            <w:top w:val="none" w:sz="0" w:space="0" w:color="auto"/>
                            <w:left w:val="none" w:sz="0" w:space="0" w:color="auto"/>
                            <w:bottom w:val="none" w:sz="0" w:space="0" w:color="auto"/>
                            <w:right w:val="none" w:sz="0" w:space="0" w:color="auto"/>
                          </w:divBdr>
                          <w:divsChild>
                            <w:div w:id="1689912579">
                              <w:marLeft w:val="0"/>
                              <w:marRight w:val="0"/>
                              <w:marTop w:val="0"/>
                              <w:marBottom w:val="0"/>
                              <w:divBdr>
                                <w:top w:val="none" w:sz="0" w:space="0" w:color="auto"/>
                                <w:left w:val="none" w:sz="0" w:space="0" w:color="auto"/>
                                <w:bottom w:val="none" w:sz="0" w:space="0" w:color="auto"/>
                                <w:right w:val="none" w:sz="0" w:space="0" w:color="auto"/>
                              </w:divBdr>
                              <w:divsChild>
                                <w:div w:id="1102527804">
                                  <w:marLeft w:val="0"/>
                                  <w:marRight w:val="0"/>
                                  <w:marTop w:val="0"/>
                                  <w:marBottom w:val="0"/>
                                  <w:divBdr>
                                    <w:top w:val="none" w:sz="0" w:space="0" w:color="auto"/>
                                    <w:left w:val="none" w:sz="0" w:space="0" w:color="auto"/>
                                    <w:bottom w:val="none" w:sz="0" w:space="0" w:color="auto"/>
                                    <w:right w:val="none" w:sz="0" w:space="0" w:color="auto"/>
                                  </w:divBdr>
                                  <w:divsChild>
                                    <w:div w:id="587495934">
                                      <w:marLeft w:val="0"/>
                                      <w:marRight w:val="0"/>
                                      <w:marTop w:val="0"/>
                                      <w:marBottom w:val="0"/>
                                      <w:divBdr>
                                        <w:top w:val="none" w:sz="0" w:space="0" w:color="auto"/>
                                        <w:left w:val="none" w:sz="0" w:space="0" w:color="auto"/>
                                        <w:bottom w:val="none" w:sz="0" w:space="0" w:color="auto"/>
                                        <w:right w:val="none" w:sz="0" w:space="0" w:color="auto"/>
                                      </w:divBdr>
                                    </w:div>
                                  </w:divsChild>
                                </w:div>
                                <w:div w:id="1114062221">
                                  <w:marLeft w:val="0"/>
                                  <w:marRight w:val="0"/>
                                  <w:marTop w:val="0"/>
                                  <w:marBottom w:val="0"/>
                                  <w:divBdr>
                                    <w:top w:val="none" w:sz="0" w:space="0" w:color="auto"/>
                                    <w:left w:val="none" w:sz="0" w:space="0" w:color="auto"/>
                                    <w:bottom w:val="none" w:sz="0" w:space="0" w:color="auto"/>
                                    <w:right w:val="none" w:sz="0" w:space="0" w:color="auto"/>
                                  </w:divBdr>
                                  <w:divsChild>
                                    <w:div w:id="726033960">
                                      <w:marLeft w:val="0"/>
                                      <w:marRight w:val="0"/>
                                      <w:marTop w:val="0"/>
                                      <w:marBottom w:val="0"/>
                                      <w:divBdr>
                                        <w:top w:val="none" w:sz="0" w:space="0" w:color="auto"/>
                                        <w:left w:val="none" w:sz="0" w:space="0" w:color="auto"/>
                                        <w:bottom w:val="none" w:sz="0" w:space="0" w:color="auto"/>
                                        <w:right w:val="none" w:sz="0" w:space="0" w:color="auto"/>
                                      </w:divBdr>
                                      <w:divsChild>
                                        <w:div w:id="827019755">
                                          <w:marLeft w:val="0"/>
                                          <w:marRight w:val="0"/>
                                          <w:marTop w:val="0"/>
                                          <w:marBottom w:val="0"/>
                                          <w:divBdr>
                                            <w:top w:val="none" w:sz="0" w:space="0" w:color="auto"/>
                                            <w:left w:val="none" w:sz="0" w:space="0" w:color="auto"/>
                                            <w:bottom w:val="none" w:sz="0" w:space="0" w:color="auto"/>
                                            <w:right w:val="none" w:sz="0" w:space="0" w:color="auto"/>
                                          </w:divBdr>
                                        </w:div>
                                        <w:div w:id="10630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2959">
          <w:marLeft w:val="0"/>
          <w:marRight w:val="0"/>
          <w:marTop w:val="0"/>
          <w:marBottom w:val="0"/>
          <w:divBdr>
            <w:top w:val="none" w:sz="0" w:space="0" w:color="auto"/>
            <w:left w:val="none" w:sz="0" w:space="0" w:color="auto"/>
            <w:bottom w:val="none" w:sz="0" w:space="0" w:color="auto"/>
            <w:right w:val="none" w:sz="0" w:space="0" w:color="auto"/>
          </w:divBdr>
        </w:div>
        <w:div w:id="330526499">
          <w:marLeft w:val="0"/>
          <w:marRight w:val="0"/>
          <w:marTop w:val="0"/>
          <w:marBottom w:val="0"/>
          <w:divBdr>
            <w:top w:val="none" w:sz="0" w:space="0" w:color="auto"/>
            <w:left w:val="none" w:sz="0" w:space="0" w:color="auto"/>
            <w:bottom w:val="none" w:sz="0" w:space="0" w:color="auto"/>
            <w:right w:val="none" w:sz="0" w:space="0" w:color="auto"/>
          </w:divBdr>
        </w:div>
        <w:div w:id="2049799629">
          <w:marLeft w:val="0"/>
          <w:marRight w:val="0"/>
          <w:marTop w:val="0"/>
          <w:marBottom w:val="0"/>
          <w:divBdr>
            <w:top w:val="none" w:sz="0" w:space="0" w:color="auto"/>
            <w:left w:val="none" w:sz="0" w:space="0" w:color="auto"/>
            <w:bottom w:val="none" w:sz="0" w:space="0" w:color="auto"/>
            <w:right w:val="none" w:sz="0" w:space="0" w:color="auto"/>
          </w:divBdr>
          <w:divsChild>
            <w:div w:id="954797797">
              <w:marLeft w:val="0"/>
              <w:marRight w:val="0"/>
              <w:marTop w:val="0"/>
              <w:marBottom w:val="0"/>
              <w:divBdr>
                <w:top w:val="none" w:sz="0" w:space="0" w:color="auto"/>
                <w:left w:val="none" w:sz="0" w:space="0" w:color="auto"/>
                <w:bottom w:val="none" w:sz="0" w:space="0" w:color="auto"/>
                <w:right w:val="none" w:sz="0" w:space="0" w:color="auto"/>
              </w:divBdr>
              <w:divsChild>
                <w:div w:id="49499653">
                  <w:marLeft w:val="0"/>
                  <w:marRight w:val="0"/>
                  <w:marTop w:val="0"/>
                  <w:marBottom w:val="0"/>
                  <w:divBdr>
                    <w:top w:val="none" w:sz="0" w:space="0" w:color="auto"/>
                    <w:left w:val="none" w:sz="0" w:space="0" w:color="auto"/>
                    <w:bottom w:val="none" w:sz="0" w:space="0" w:color="auto"/>
                    <w:right w:val="none" w:sz="0" w:space="0" w:color="auto"/>
                  </w:divBdr>
                  <w:divsChild>
                    <w:div w:id="1370716541">
                      <w:marLeft w:val="0"/>
                      <w:marRight w:val="0"/>
                      <w:marTop w:val="0"/>
                      <w:marBottom w:val="0"/>
                      <w:divBdr>
                        <w:top w:val="none" w:sz="0" w:space="0" w:color="auto"/>
                        <w:left w:val="none" w:sz="0" w:space="0" w:color="auto"/>
                        <w:bottom w:val="none" w:sz="0" w:space="0" w:color="auto"/>
                        <w:right w:val="none" w:sz="0" w:space="0" w:color="auto"/>
                      </w:divBdr>
                      <w:divsChild>
                        <w:div w:id="2066563799">
                          <w:marLeft w:val="0"/>
                          <w:marRight w:val="0"/>
                          <w:marTop w:val="0"/>
                          <w:marBottom w:val="0"/>
                          <w:divBdr>
                            <w:top w:val="none" w:sz="0" w:space="0" w:color="auto"/>
                            <w:left w:val="none" w:sz="0" w:space="0" w:color="auto"/>
                            <w:bottom w:val="none" w:sz="0" w:space="0" w:color="auto"/>
                            <w:right w:val="none" w:sz="0" w:space="0" w:color="auto"/>
                          </w:divBdr>
                          <w:divsChild>
                            <w:div w:id="912619708">
                              <w:marLeft w:val="0"/>
                              <w:marRight w:val="0"/>
                              <w:marTop w:val="0"/>
                              <w:marBottom w:val="0"/>
                              <w:divBdr>
                                <w:top w:val="none" w:sz="0" w:space="0" w:color="auto"/>
                                <w:left w:val="none" w:sz="0" w:space="0" w:color="auto"/>
                                <w:bottom w:val="none" w:sz="0" w:space="0" w:color="auto"/>
                                <w:right w:val="none" w:sz="0" w:space="0" w:color="auto"/>
                              </w:divBdr>
                              <w:divsChild>
                                <w:div w:id="7925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7143">
                      <w:marLeft w:val="0"/>
                      <w:marRight w:val="0"/>
                      <w:marTop w:val="0"/>
                      <w:marBottom w:val="0"/>
                      <w:divBdr>
                        <w:top w:val="none" w:sz="0" w:space="0" w:color="auto"/>
                        <w:left w:val="none" w:sz="0" w:space="0" w:color="auto"/>
                        <w:bottom w:val="none" w:sz="0" w:space="0" w:color="auto"/>
                        <w:right w:val="none" w:sz="0" w:space="0" w:color="auto"/>
                      </w:divBdr>
                      <w:divsChild>
                        <w:div w:id="1530030004">
                          <w:marLeft w:val="0"/>
                          <w:marRight w:val="0"/>
                          <w:marTop w:val="0"/>
                          <w:marBottom w:val="0"/>
                          <w:divBdr>
                            <w:top w:val="none" w:sz="0" w:space="0" w:color="auto"/>
                            <w:left w:val="none" w:sz="0" w:space="0" w:color="auto"/>
                            <w:bottom w:val="none" w:sz="0" w:space="0" w:color="auto"/>
                            <w:right w:val="none" w:sz="0" w:space="0" w:color="auto"/>
                          </w:divBdr>
                          <w:divsChild>
                            <w:div w:id="1531184894">
                              <w:marLeft w:val="0"/>
                              <w:marRight w:val="0"/>
                              <w:marTop w:val="0"/>
                              <w:marBottom w:val="0"/>
                              <w:divBdr>
                                <w:top w:val="none" w:sz="0" w:space="0" w:color="auto"/>
                                <w:left w:val="none" w:sz="0" w:space="0" w:color="auto"/>
                                <w:bottom w:val="none" w:sz="0" w:space="0" w:color="auto"/>
                                <w:right w:val="none" w:sz="0" w:space="0" w:color="auto"/>
                              </w:divBdr>
                            </w:div>
                            <w:div w:id="11741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2026-05-02T18:59:00Z</dcterms:created>
  <dcterms:modified xsi:type="dcterms:W3CDTF">2026-05-02T18:59:00Z</dcterms:modified>
</cp:coreProperties>
</file>