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00D4E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</w:t>
            </w:r>
            <w:r w:rsidR="00C345E3">
              <w:rPr>
                <w:rFonts w:ascii="Times New Roman" w:hAnsi="Times New Roman" w:cs="Times New Roman"/>
              </w:rPr>
              <w:t xml:space="preserve"> EĞİTİMİ</w:t>
            </w:r>
            <w:r>
              <w:rPr>
                <w:rFonts w:ascii="Times New Roman" w:hAnsi="Times New Roman" w:cs="Times New Roman"/>
              </w:rPr>
              <w:t xml:space="preserve"> VE İKLİM DEĞİŞKLİĞİ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2243E0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31776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45355">
              <w:rPr>
                <w:rFonts w:ascii="Times New Roman" w:hAnsi="Times New Roman" w:cs="Times New Roman"/>
              </w:rPr>
              <w:t xml:space="preserve">. ÜNİTE </w:t>
            </w:r>
            <w:r w:rsidRPr="00031776">
              <w:rPr>
                <w:rFonts w:ascii="Times New Roman" w:hAnsi="Times New Roman" w:cs="Times New Roman"/>
              </w:rPr>
              <w:t>İKLİM DEĞİŞİKLİĞİ VE TÜRKİYE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A27AEB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SÜRDÜRÜLEBİLİR KALKINMA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52AA4" w:rsidP="00B00600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="00871134">
              <w:rPr>
                <w:rFonts w:ascii="Times New Roman" w:hAnsi="Times New Roman" w:cs="Times New Roman"/>
              </w:rPr>
              <w:t xml:space="preserve"> Mayıs </w:t>
            </w:r>
            <w:r w:rsidR="00AE2D9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351EDB" w:rsidP="00552F5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51EDB">
              <w:rPr>
                <w:rFonts w:ascii="Times New Roman" w:eastAsia="Arial" w:hAnsi="Times New Roman" w:cs="Times New Roman"/>
                <w:b/>
              </w:rPr>
              <w:t>ÇEİD.</w:t>
            </w:r>
            <w:proofErr w:type="gramStart"/>
            <w:r w:rsidRPr="00351EDB">
              <w:rPr>
                <w:rFonts w:ascii="Times New Roman" w:eastAsia="Arial" w:hAnsi="Times New Roman" w:cs="Times New Roman"/>
                <w:b/>
              </w:rPr>
              <w:t>6.5</w:t>
            </w:r>
            <w:proofErr w:type="gramEnd"/>
            <w:r w:rsidRPr="00351EDB">
              <w:rPr>
                <w:rFonts w:ascii="Times New Roman" w:eastAsia="Arial" w:hAnsi="Times New Roman" w:cs="Times New Roman"/>
                <w:b/>
              </w:rPr>
              <w:t>. Atık malzemelerden yararlanarak bir ileri dönüşüm ürünü tasarlar.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245355" w:rsidP="0024535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çevre, </w:t>
            </w:r>
            <w:r w:rsidRPr="00245355">
              <w:rPr>
                <w:rFonts w:ascii="Times New Roman" w:eastAsia="Times New Roman" w:hAnsi="Times New Roman" w:cs="Times New Roman"/>
              </w:rPr>
              <w:t>üreti</w:t>
            </w:r>
            <w:r>
              <w:rPr>
                <w:rFonts w:ascii="Times New Roman" w:eastAsia="Times New Roman" w:hAnsi="Times New Roman" w:cs="Times New Roman"/>
              </w:rPr>
              <w:t xml:space="preserve">m ve tüketim arasındaki denge, </w:t>
            </w:r>
            <w:r w:rsidRPr="00245355">
              <w:rPr>
                <w:rFonts w:ascii="Times New Roman" w:eastAsia="Times New Roman" w:hAnsi="Times New Roman" w:cs="Times New Roman"/>
              </w:rPr>
              <w:t xml:space="preserve">yaşam döngüsü </w:t>
            </w:r>
            <w:r>
              <w:rPr>
                <w:rFonts w:ascii="Times New Roman" w:eastAsia="Times New Roman" w:hAnsi="Times New Roman" w:cs="Times New Roman"/>
              </w:rPr>
              <w:t xml:space="preserve">analizi, israf, atık, çöp, kirlilik, </w:t>
            </w:r>
            <w:proofErr w:type="gramStart"/>
            <w:r w:rsidRPr="00245355">
              <w:rPr>
                <w:rFonts w:ascii="Times New Roman" w:eastAsia="Times New Roman" w:hAnsi="Times New Roman" w:cs="Times New Roman"/>
              </w:rPr>
              <w:t>ekolojik</w:t>
            </w:r>
            <w:proofErr w:type="gramEnd"/>
            <w:r w:rsidRPr="00245355">
              <w:rPr>
                <w:rFonts w:ascii="Times New Roman" w:eastAsia="Times New Roman" w:hAnsi="Times New Roman" w:cs="Times New Roman"/>
              </w:rPr>
              <w:t xml:space="preserve"> ayak izi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5C5B5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</w:t>
            </w:r>
            <w:r w:rsidR="005C5B5E">
              <w:rPr>
                <w:rFonts w:ascii="Times New Roman" w:eastAsia="Times New Roman" w:hAnsi="Times New Roman" w:cs="Times New Roman"/>
              </w:rPr>
              <w:t>vap, Beyin Fırtınası, Tartışma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7F5C5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351EDB">
              <w:rPr>
                <w:rFonts w:ascii="Times New Roman" w:eastAsia="Times New Roman" w:hAnsi="Times New Roman" w:cs="Times New Roman"/>
              </w:rPr>
              <w:t>İleri dönüşüm (upcycling) işlemi, atık malzemeleri alıp onları daha değerli veya kullanışlı hale getirme sanatıdır. İşte atık malzemelerden yararlanarak yapabileceğiniz bir ileri dönüşüm ürünü tasarımı örneği: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Proje: Ahşap Paletlerden Bahçe Mobilyası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Malzemeler: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Eski ahşap paletler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 xml:space="preserve">Zımpara </w:t>
            </w:r>
            <w:proofErr w:type="gramStart"/>
            <w:r w:rsidRPr="00351EDB">
              <w:rPr>
                <w:rFonts w:ascii="Times New Roman" w:eastAsia="Times New Roman" w:hAnsi="Times New Roman" w:cs="Times New Roman"/>
              </w:rPr>
              <w:t>kağıdı</w:t>
            </w:r>
            <w:proofErr w:type="gramEnd"/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Ahşap koruyucu ve boya (tercihe bağlı)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Vida ve çiviler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Matkap ve çekiç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Minderler ve yastıklar (isteğe bağlı)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Adımlar: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Malzeme Temini ve Hazırlık: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Eski ahşap paletleri toplayın. İnşaat alanları, depolar veya süpermarketlerden bu paletleri ücretsiz veya düşük bir maliyetle temin edebilirsiniz.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Paletleri temizleyin ve yüzeyindeki toz, kir ve varsa çivileri çıkarın.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Zımparalama: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 xml:space="preserve">Paletleri zımpara </w:t>
            </w:r>
            <w:proofErr w:type="gramStart"/>
            <w:r w:rsidRPr="00351EDB">
              <w:rPr>
                <w:rFonts w:ascii="Times New Roman" w:eastAsia="Times New Roman" w:hAnsi="Times New Roman" w:cs="Times New Roman"/>
              </w:rPr>
              <w:t>kağıdı</w:t>
            </w:r>
            <w:proofErr w:type="gramEnd"/>
            <w:r w:rsidRPr="00351EDB">
              <w:rPr>
                <w:rFonts w:ascii="Times New Roman" w:eastAsia="Times New Roman" w:hAnsi="Times New Roman" w:cs="Times New Roman"/>
              </w:rPr>
              <w:t xml:space="preserve"> ile zımparalayarak yüzeylerini pürüzsüz hale getirin. Bu, hem daha estetik bir görünüm sağlar hem de üzerine oturulduğunda rahatlık sağlar.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Boyama ve Koruma: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 xml:space="preserve">İsteğe bağlı olarak ahşap koruyucu veya boya kullanarak paletlerin ömrünü uzatabilir ve dış </w:t>
            </w:r>
            <w:proofErr w:type="gramStart"/>
            <w:r w:rsidRPr="00351EDB">
              <w:rPr>
                <w:rFonts w:ascii="Times New Roman" w:eastAsia="Times New Roman" w:hAnsi="Times New Roman" w:cs="Times New Roman"/>
              </w:rPr>
              <w:t>mekana</w:t>
            </w:r>
            <w:proofErr w:type="gramEnd"/>
            <w:r w:rsidRPr="00351EDB">
              <w:rPr>
                <w:rFonts w:ascii="Times New Roman" w:eastAsia="Times New Roman" w:hAnsi="Times New Roman" w:cs="Times New Roman"/>
              </w:rPr>
              <w:t xml:space="preserve"> uygun hale getirebilirsiniz. Boya tamamen kuruduktan sonra bir kat daha ahşap koruyucu sürerek uzun ömürlü olmasını sağlayın.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Montaj: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Bir adet paleti dikey olarak arka destek, iki adet paleti yatay olarak oturma yüzeyi ve alt destek olarak kullanarak bir bank tasarımı oluşturun.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Matkap ve vidalarla paletleri birbirine sabitleyin. Daha sağlam olması için köşeleri metal köşe destekleri ile güçlendirebilirsiniz.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Son Rötuşlar: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lastRenderedPageBreak/>
              <w:t>Bankın üzerine yerleştireceğiniz minder ve yastıklar hem konforu artırır hem de estetik bir görünüm sağlar. Renkli ve desenli minderler kullanarak bahçenize canlılık katabilirsiniz.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İleri Dönüşüm Ürününün Faydaları: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Atık malzemeleri değerlendirdiğiniz için çevreye duyarlı bir proje gerçekleştirmiş olursunuz.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Maliyeti düşük ve yapımı eğlenceli bir uğraş olur.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Kendinize özgü ve benzersiz bir mobilya tasarlamış olursunuz.</w:t>
            </w:r>
          </w:p>
          <w:p w:rsidR="00351EDB" w:rsidRPr="00351EDB" w:rsidRDefault="00351EDB" w:rsidP="00351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51EDB">
              <w:rPr>
                <w:rFonts w:ascii="Times New Roman" w:eastAsia="Times New Roman" w:hAnsi="Times New Roman" w:cs="Times New Roman"/>
              </w:rPr>
              <w:t>Bu tür projeler, yaratıcılığınızı kullanarak atık malzemeleri değerli ve kullanışlı ürünlere dönüştürmenin harika bir yoludur. Hem çevreyi korumuş olursunuz hem de işlevsel ve estetik ürünler elde edersiniz.</w:t>
            </w:r>
          </w:p>
          <w:p w:rsidR="00A27AEB" w:rsidRPr="007B68B1" w:rsidRDefault="00A27AEB" w:rsidP="00D312E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A07F56" w:rsidRDefault="00AB1558" w:rsidP="00A07F56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3C" w:rsidRDefault="00DD36EE" w:rsidP="00F72F3C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</w:t>
            </w:r>
            <w:r w:rsidR="006A0999">
              <w:rPr>
                <w:rFonts w:ascii="Times New Roman" w:hAnsi="Times New Roman" w:cs="Times New Roman"/>
              </w:rPr>
              <w:t>-</w:t>
            </w:r>
            <w:r w:rsidR="006A0999">
              <w:t xml:space="preserve"> </w:t>
            </w:r>
            <w:r w:rsidR="002E34E3">
              <w:t xml:space="preserve"> </w:t>
            </w:r>
            <w:r w:rsidR="00351EDB" w:rsidRPr="00351EDB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351EDB" w:rsidRPr="00351EDB">
              <w:rPr>
                <w:rFonts w:ascii="Times New Roman" w:eastAsia="Arial" w:hAnsi="Times New Roman" w:cs="Times New Roman"/>
              </w:rPr>
              <w:t>Atık malzemelerden yararlanarak nasıl bir ileri dönüşüm ürünü tasarlanabilir</w:t>
            </w:r>
            <w:r w:rsidR="00A07F56" w:rsidRPr="00351EDB">
              <w:rPr>
                <w:rFonts w:ascii="Times New Roman" w:hAnsi="Times New Roman" w:cs="Times New Roman"/>
              </w:rPr>
              <w:t>?</w:t>
            </w:r>
            <w:r w:rsidR="00A07F56" w:rsidRPr="00A07F56">
              <w:rPr>
                <w:rFonts w:ascii="Times New Roman" w:hAnsi="Times New Roman" w:cs="Times New Roman"/>
              </w:rPr>
              <w:t xml:space="preserve"> </w:t>
            </w:r>
          </w:p>
          <w:p w:rsidR="00F72F3C" w:rsidRPr="005A4B04" w:rsidRDefault="00F72F3C" w:rsidP="00F72F3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6C6016">
        <w:rPr>
          <w:rFonts w:ascii="Times New Roman" w:hAnsi="Times New Roman" w:cs="Times New Roman"/>
        </w:rPr>
        <w:t xml:space="preserve">         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203CB"/>
    <w:multiLevelType w:val="hybridMultilevel"/>
    <w:tmpl w:val="793EC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B42B96"/>
    <w:multiLevelType w:val="hybridMultilevel"/>
    <w:tmpl w:val="9E7C8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E7770C"/>
    <w:multiLevelType w:val="hybridMultilevel"/>
    <w:tmpl w:val="ABE88A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854CC"/>
    <w:multiLevelType w:val="hybridMultilevel"/>
    <w:tmpl w:val="AB2C67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6A726D1F"/>
    <w:multiLevelType w:val="hybridMultilevel"/>
    <w:tmpl w:val="2D30EB8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D22DBA"/>
    <w:multiLevelType w:val="hybridMultilevel"/>
    <w:tmpl w:val="0068EC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0AC0"/>
    <w:rsid w:val="00021AD6"/>
    <w:rsid w:val="00031776"/>
    <w:rsid w:val="00033B90"/>
    <w:rsid w:val="000443BC"/>
    <w:rsid w:val="00062AE9"/>
    <w:rsid w:val="00090AFF"/>
    <w:rsid w:val="00095D2A"/>
    <w:rsid w:val="000A2123"/>
    <w:rsid w:val="000A236F"/>
    <w:rsid w:val="000C5173"/>
    <w:rsid w:val="000E50B6"/>
    <w:rsid w:val="000F0120"/>
    <w:rsid w:val="0010320D"/>
    <w:rsid w:val="001178F1"/>
    <w:rsid w:val="00123888"/>
    <w:rsid w:val="00124957"/>
    <w:rsid w:val="001306C2"/>
    <w:rsid w:val="00154952"/>
    <w:rsid w:val="001574EC"/>
    <w:rsid w:val="00186F37"/>
    <w:rsid w:val="001B27AE"/>
    <w:rsid w:val="001C15F2"/>
    <w:rsid w:val="001D568D"/>
    <w:rsid w:val="001D6496"/>
    <w:rsid w:val="002243E0"/>
    <w:rsid w:val="00244692"/>
    <w:rsid w:val="00245355"/>
    <w:rsid w:val="00273899"/>
    <w:rsid w:val="00276BA3"/>
    <w:rsid w:val="002A0F83"/>
    <w:rsid w:val="002A6D68"/>
    <w:rsid w:val="002C046F"/>
    <w:rsid w:val="002D65D1"/>
    <w:rsid w:val="002E34E3"/>
    <w:rsid w:val="003051CF"/>
    <w:rsid w:val="003207C7"/>
    <w:rsid w:val="00337ECB"/>
    <w:rsid w:val="00351EDB"/>
    <w:rsid w:val="00366DCF"/>
    <w:rsid w:val="00372A98"/>
    <w:rsid w:val="00385D3F"/>
    <w:rsid w:val="003A1F07"/>
    <w:rsid w:val="003C1DDD"/>
    <w:rsid w:val="003D4B50"/>
    <w:rsid w:val="003E1A37"/>
    <w:rsid w:val="0040038E"/>
    <w:rsid w:val="00422C95"/>
    <w:rsid w:val="004458F9"/>
    <w:rsid w:val="00487160"/>
    <w:rsid w:val="0049529D"/>
    <w:rsid w:val="004B11F9"/>
    <w:rsid w:val="004E75FC"/>
    <w:rsid w:val="004E7E28"/>
    <w:rsid w:val="00501194"/>
    <w:rsid w:val="00504378"/>
    <w:rsid w:val="00510705"/>
    <w:rsid w:val="00530EF0"/>
    <w:rsid w:val="00552A24"/>
    <w:rsid w:val="00552F5A"/>
    <w:rsid w:val="00556E28"/>
    <w:rsid w:val="00561AC2"/>
    <w:rsid w:val="005854DF"/>
    <w:rsid w:val="0059799E"/>
    <w:rsid w:val="005A4B04"/>
    <w:rsid w:val="005A744B"/>
    <w:rsid w:val="005B41EF"/>
    <w:rsid w:val="005B502D"/>
    <w:rsid w:val="005C5B5E"/>
    <w:rsid w:val="005D101F"/>
    <w:rsid w:val="005E0022"/>
    <w:rsid w:val="00646806"/>
    <w:rsid w:val="006667B9"/>
    <w:rsid w:val="00692B49"/>
    <w:rsid w:val="006A0999"/>
    <w:rsid w:val="006B1DB8"/>
    <w:rsid w:val="006B36A9"/>
    <w:rsid w:val="006C3579"/>
    <w:rsid w:val="006C6016"/>
    <w:rsid w:val="006F299F"/>
    <w:rsid w:val="0072398D"/>
    <w:rsid w:val="007267AC"/>
    <w:rsid w:val="007474EA"/>
    <w:rsid w:val="00747AC9"/>
    <w:rsid w:val="00752083"/>
    <w:rsid w:val="00756159"/>
    <w:rsid w:val="00766A45"/>
    <w:rsid w:val="00781CD2"/>
    <w:rsid w:val="007B00AF"/>
    <w:rsid w:val="007B5EB2"/>
    <w:rsid w:val="007B68B1"/>
    <w:rsid w:val="007E3D0D"/>
    <w:rsid w:val="007F5C5F"/>
    <w:rsid w:val="00850764"/>
    <w:rsid w:val="008578BB"/>
    <w:rsid w:val="00871134"/>
    <w:rsid w:val="00874AAF"/>
    <w:rsid w:val="008769DF"/>
    <w:rsid w:val="00884A28"/>
    <w:rsid w:val="0089690B"/>
    <w:rsid w:val="008D15B4"/>
    <w:rsid w:val="008D2E54"/>
    <w:rsid w:val="008F32CD"/>
    <w:rsid w:val="008F6F02"/>
    <w:rsid w:val="00935121"/>
    <w:rsid w:val="009353F9"/>
    <w:rsid w:val="00974C26"/>
    <w:rsid w:val="009947A1"/>
    <w:rsid w:val="009A4001"/>
    <w:rsid w:val="009B3C04"/>
    <w:rsid w:val="009B6FDF"/>
    <w:rsid w:val="009D6698"/>
    <w:rsid w:val="00A07F56"/>
    <w:rsid w:val="00A21212"/>
    <w:rsid w:val="00A27AEB"/>
    <w:rsid w:val="00A27BBA"/>
    <w:rsid w:val="00A35CFD"/>
    <w:rsid w:val="00A65AAE"/>
    <w:rsid w:val="00A72FC2"/>
    <w:rsid w:val="00A96344"/>
    <w:rsid w:val="00AB1558"/>
    <w:rsid w:val="00AC3BF5"/>
    <w:rsid w:val="00AC6A1A"/>
    <w:rsid w:val="00AE0285"/>
    <w:rsid w:val="00AE2D9F"/>
    <w:rsid w:val="00AF306E"/>
    <w:rsid w:val="00B00600"/>
    <w:rsid w:val="00B059E2"/>
    <w:rsid w:val="00B33676"/>
    <w:rsid w:val="00B435E0"/>
    <w:rsid w:val="00B43D00"/>
    <w:rsid w:val="00B73171"/>
    <w:rsid w:val="00B75ECC"/>
    <w:rsid w:val="00BC0CF8"/>
    <w:rsid w:val="00BD7B99"/>
    <w:rsid w:val="00C00F03"/>
    <w:rsid w:val="00C03C81"/>
    <w:rsid w:val="00C224B5"/>
    <w:rsid w:val="00C345E3"/>
    <w:rsid w:val="00C52D9E"/>
    <w:rsid w:val="00C80DC4"/>
    <w:rsid w:val="00CA5A10"/>
    <w:rsid w:val="00CB31EB"/>
    <w:rsid w:val="00CC78DF"/>
    <w:rsid w:val="00CF79B0"/>
    <w:rsid w:val="00D2205F"/>
    <w:rsid w:val="00D312EB"/>
    <w:rsid w:val="00D3755C"/>
    <w:rsid w:val="00D52AA4"/>
    <w:rsid w:val="00D55CC3"/>
    <w:rsid w:val="00D6768E"/>
    <w:rsid w:val="00D87A07"/>
    <w:rsid w:val="00D93A73"/>
    <w:rsid w:val="00DA7A3B"/>
    <w:rsid w:val="00DB7CC4"/>
    <w:rsid w:val="00DC4115"/>
    <w:rsid w:val="00DD36EE"/>
    <w:rsid w:val="00DF62AC"/>
    <w:rsid w:val="00E00D4E"/>
    <w:rsid w:val="00E118D2"/>
    <w:rsid w:val="00E3217D"/>
    <w:rsid w:val="00E34C01"/>
    <w:rsid w:val="00E569B0"/>
    <w:rsid w:val="00E93767"/>
    <w:rsid w:val="00E9599D"/>
    <w:rsid w:val="00EB2B15"/>
    <w:rsid w:val="00EC1730"/>
    <w:rsid w:val="00EF5E89"/>
    <w:rsid w:val="00F01463"/>
    <w:rsid w:val="00F374B3"/>
    <w:rsid w:val="00F37D5F"/>
    <w:rsid w:val="00F51429"/>
    <w:rsid w:val="00F61022"/>
    <w:rsid w:val="00F72F3C"/>
    <w:rsid w:val="00F80227"/>
    <w:rsid w:val="00FD3CAA"/>
    <w:rsid w:val="00FE10A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780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2675922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1646783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17235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131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çevre eğitimi günlük plan</dc:subject>
  <dc:creator>Zeki</dc:creator>
  <cp:keywords>www.sosyalciniz.net</cp:keywords>
  <cp:lastModifiedBy>Zeki</cp:lastModifiedBy>
  <cp:revision>2</cp:revision>
  <dcterms:created xsi:type="dcterms:W3CDTF">2026-05-16T01:10:00Z</dcterms:created>
  <dcterms:modified xsi:type="dcterms:W3CDTF">2026-05-16T01:10:00Z</dcterms:modified>
</cp:coreProperties>
</file>