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A79F3" w:rsidP="00E44A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A79F3">
              <w:rPr>
                <w:rFonts w:ascii="Times New Roman" w:hAnsi="Times New Roman" w:cs="Times New Roman"/>
              </w:rPr>
              <w:t>VATANDAŞ OLARAK SORUMLULUKLARIMIZ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E5F8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 Mayıs</w:t>
            </w:r>
            <w:r w:rsidR="00C27E30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A79F3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A79F3">
              <w:rPr>
                <w:rFonts w:ascii="Times New Roman" w:eastAsia="Arial" w:hAnsi="Times New Roman" w:cs="Times New Roman"/>
                <w:b/>
              </w:rPr>
              <w:t>AYE.2.5.3. Yurttaşlık sorumluluklarını yerine getirmeye istekli olur.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A4E" w:rsidRDefault="008A79F3" w:rsidP="008A79F3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Kural, davranışlarımıza yön veren ve uyulması gereken ilkelerdir.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Kurallar, bireylerin ve toplumun güvenliğini sağlamak için oluşturulmuştur. Günlük yaşantımızda evde, okulda ya da sokakta uymak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zorunda olduğumuz bazı kurallar vardır. Bu kurallar, tüm bireylerin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huzur ve güven içinde yaşaması için gereklidir. Kurallar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düzenin sağlanmasına katkıda bulunur. Toplumsal kurallara uygun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davranmak, bireylerin ve toplumun güvenliği için önemlidir. Örneğin</w:t>
            </w:r>
            <w:r w:rsidRPr="008A79F3">
              <w:rPr>
                <w:rFonts w:ascii="SourceSansVariable-Roman" w:hAnsi="SourceSansVariable-Roman"/>
                <w:color w:val="3A393A"/>
              </w:rPr>
              <w:br/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yaya geçitlerinde karşıya geçerken trafik lambalarına ve yaya geçidi</w:t>
            </w:r>
            <w:r w:rsidRPr="008A79F3">
              <w:rPr>
                <w:rFonts w:ascii="SourceSansVariable-Roman" w:hAnsi="SourceSansVariable-Roman"/>
                <w:color w:val="3A393A"/>
              </w:rPr>
              <w:br/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kurallarına uymak, kendi güvenliğimizi ve diğer insanların güvenliğini sağlar. Kırmızı ışıkta durmak bir trafik kuralıdır. Bu kural çiğnendiğinde bireylerin güvenliği ortadan kalkar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8A79F3" w:rsidRDefault="008A79F3" w:rsidP="008A79F3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Kurallara uymak, başkalarının haklarına saygı göstermekle ilişkilidir. Birbirine karşı saygılı ve anlayışlı davranan bireylerden oluşan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toplumda ilişkiler daha sağlıklı olur. Günlük yaşantımızda kantin,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hastane, banka gibi birçok yerde sıraya girmemiz gerekebilir. Sıraya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girilmesi gereken yerlerde biz sıradayken birilerinin önümüze geçmesini saygısızlık olarak değerlendiririz. Bu davranış saygı kurallarına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olduğu kadar toplumsal kurallara da aykırıdır. Hakkımızın çiğnenmesi bizi rahatsız eder. Bu yüzden başkalarının haklarını çiğnememek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konusunda duyarlı olmalıyız. Böylece bireylerin haklarına saygılı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toplumsal kurallara uyan vatandaşlar olarak yaşadığımız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düzenine katkıda bulunabiliriz. Bireylerin toplumsal hayatta belli bir</w:t>
            </w:r>
            <w:r w:rsidRPr="008A79F3">
              <w:rPr>
                <w:rFonts w:ascii="SourceSansVariable-Roman" w:hAnsi="SourceSansVariable-Roman"/>
                <w:color w:val="3A393A"/>
              </w:rPr>
              <w:br/>
            </w:r>
            <w:r w:rsidRPr="008A79F3">
              <w:rPr>
                <w:rFonts w:ascii="SourceSansVariable-Roman" w:hAnsi="SourceSansVariable-Roman"/>
                <w:color w:val="3A393A"/>
                <w:sz w:val="24"/>
              </w:rPr>
              <w:t>düzen içinde ve kurallara uyarak yaşaması, sağlıklı ve huzurlu bir toplumun oluşmasını sağlar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8A79F3" w:rsidRPr="00AA7528" w:rsidRDefault="008A79F3" w:rsidP="008A79F3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A79F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A79F3">
              <w:rPr>
                <w:rFonts w:ascii="Times New Roman" w:eastAsia="Arial" w:hAnsi="Times New Roman" w:cs="Times New Roman"/>
              </w:rPr>
              <w:t>V</w:t>
            </w:r>
            <w:r w:rsidR="00E44A4E">
              <w:rPr>
                <w:rFonts w:ascii="Times New Roman" w:eastAsia="Arial" w:hAnsi="Times New Roman" w:cs="Times New Roman"/>
              </w:rPr>
              <w:t xml:space="preserve">atandaş </w:t>
            </w:r>
            <w:r w:rsidR="008A79F3">
              <w:rPr>
                <w:rFonts w:ascii="Times New Roman" w:eastAsia="Arial" w:hAnsi="Times New Roman" w:cs="Times New Roman"/>
              </w:rPr>
              <w:t xml:space="preserve">olarak sorumluluklarımız </w:t>
            </w:r>
            <w:r w:rsidR="00E44A4E">
              <w:rPr>
                <w:rFonts w:ascii="Times New Roman" w:eastAsia="Arial" w:hAnsi="Times New Roman" w:cs="Times New Roman"/>
              </w:rPr>
              <w:t>nelerdir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8E5F8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2446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2026-05-02T19:06:00Z</dcterms:created>
  <dcterms:modified xsi:type="dcterms:W3CDTF">2026-05-02T19:06:00Z</dcterms:modified>
</cp:coreProperties>
</file>