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38" w:rsidRDefault="007B5E38" w:rsidP="00A967B4">
      <w:pPr>
        <w:pStyle w:val="AralkYok"/>
      </w:pPr>
    </w:p>
    <w:tbl>
      <w:tblPr>
        <w:tblStyle w:val="TabloKlavuzu1"/>
        <w:tblW w:w="9738" w:type="dxa"/>
        <w:jc w:val="center"/>
        <w:tblLook w:val="04A0"/>
      </w:tblPr>
      <w:tblGrid>
        <w:gridCol w:w="2741"/>
        <w:gridCol w:w="5777"/>
        <w:gridCol w:w="1220"/>
      </w:tblGrid>
      <w:tr w:rsidR="002F130A" w:rsidRPr="00247D96" w:rsidTr="00B80A8E">
        <w:trPr>
          <w:trHeight w:val="718"/>
          <w:jc w:val="center"/>
        </w:trPr>
        <w:tc>
          <w:tcPr>
            <w:tcW w:w="2741" w:type="dxa"/>
          </w:tcPr>
          <w:p w:rsidR="002F130A" w:rsidRPr="00247D96" w:rsidRDefault="002F130A" w:rsidP="00B80A8E">
            <w:pPr>
              <w:rPr>
                <w:rFonts w:ascii="Arial" w:eastAsia="Calibri" w:hAnsi="Arial" w:cs="Arial"/>
              </w:rPr>
            </w:pPr>
            <w:r w:rsidRPr="00247D96">
              <w:rPr>
                <w:rFonts w:ascii="Arial" w:eastAsia="Calibri" w:hAnsi="Arial" w:cs="Arial"/>
              </w:rPr>
              <w:t>ADI SOYADI:</w:t>
            </w:r>
          </w:p>
          <w:p w:rsidR="002F130A" w:rsidRPr="00247D96" w:rsidRDefault="002F130A" w:rsidP="00B80A8E">
            <w:pPr>
              <w:rPr>
                <w:rFonts w:ascii="Arial" w:eastAsia="Calibri" w:hAnsi="Arial" w:cs="Arial"/>
              </w:rPr>
            </w:pPr>
          </w:p>
          <w:p w:rsidR="002F130A" w:rsidRPr="00247D96" w:rsidRDefault="002F130A" w:rsidP="00B80A8E">
            <w:pPr>
              <w:rPr>
                <w:rFonts w:ascii="Arial" w:eastAsia="Calibri" w:hAnsi="Arial" w:cs="Arial"/>
              </w:rPr>
            </w:pPr>
            <w:r w:rsidRPr="00247D96">
              <w:rPr>
                <w:rFonts w:ascii="Arial" w:eastAsia="Calibri" w:hAnsi="Arial" w:cs="Arial"/>
              </w:rPr>
              <w:t>SINIFI NO:</w:t>
            </w:r>
          </w:p>
        </w:tc>
        <w:tc>
          <w:tcPr>
            <w:tcW w:w="5777" w:type="dxa"/>
          </w:tcPr>
          <w:p w:rsidR="002F130A" w:rsidRPr="00247D96" w:rsidRDefault="002F130A" w:rsidP="00B80A8E">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Pr>
                <w:rFonts w:ascii="Arial" w:eastAsia="Calibri" w:hAnsi="Arial" w:cs="Arial"/>
                <w:b/>
              </w:rPr>
              <w:t>8</w:t>
            </w:r>
            <w:r w:rsidRPr="00247D96">
              <w:rPr>
                <w:rFonts w:ascii="Arial" w:eastAsia="Calibri" w:hAnsi="Arial" w:cs="Arial"/>
                <w:b/>
              </w:rPr>
              <w:t xml:space="preserve">.SINIF </w:t>
            </w:r>
            <w:r>
              <w:rPr>
                <w:rFonts w:ascii="Arial" w:eastAsia="Calibri" w:hAnsi="Arial" w:cs="Arial"/>
                <w:b/>
              </w:rPr>
              <w:t>T.C. İNKILAP TARİHİ</w:t>
            </w:r>
            <w:r w:rsidRPr="00247D96">
              <w:rPr>
                <w:rFonts w:ascii="Arial" w:eastAsia="Calibri" w:hAnsi="Arial" w:cs="Arial"/>
                <w:b/>
              </w:rPr>
              <w:t xml:space="preserve"> DERSİ </w:t>
            </w:r>
          </w:p>
          <w:p w:rsidR="002F130A" w:rsidRPr="00247D96" w:rsidRDefault="002F130A" w:rsidP="00B80A8E">
            <w:pPr>
              <w:jc w:val="center"/>
              <w:rPr>
                <w:rFonts w:ascii="Arial" w:eastAsia="Calibri" w:hAnsi="Arial" w:cs="Arial"/>
              </w:rPr>
            </w:pPr>
            <w:r>
              <w:rPr>
                <w:rFonts w:ascii="Arial" w:eastAsia="Calibri" w:hAnsi="Arial" w:cs="Arial"/>
              </w:rPr>
              <w:t>2. DÖNEM 2</w:t>
            </w:r>
            <w:r w:rsidRPr="00247D96">
              <w:rPr>
                <w:rFonts w:ascii="Arial" w:eastAsia="Calibri" w:hAnsi="Arial" w:cs="Arial"/>
              </w:rPr>
              <w:t>. YAZILI SINAVI</w:t>
            </w:r>
            <w:r>
              <w:rPr>
                <w:rFonts w:ascii="Arial" w:eastAsia="Calibri" w:hAnsi="Arial" w:cs="Arial"/>
              </w:rPr>
              <w:t xml:space="preserve"> </w:t>
            </w:r>
            <w:r w:rsidR="000356F4">
              <w:rPr>
                <w:rFonts w:ascii="Arial" w:eastAsia="Calibri" w:hAnsi="Arial" w:cs="Arial"/>
                <w:b/>
              </w:rPr>
              <w:t>(3</w:t>
            </w:r>
            <w:r w:rsidRPr="00FE7735">
              <w:rPr>
                <w:rFonts w:ascii="Arial" w:eastAsia="Calibri" w:hAnsi="Arial" w:cs="Arial"/>
                <w:b/>
              </w:rPr>
              <w:t>.SENARYO)</w:t>
            </w:r>
          </w:p>
        </w:tc>
        <w:tc>
          <w:tcPr>
            <w:tcW w:w="1220" w:type="dxa"/>
          </w:tcPr>
          <w:p w:rsidR="002F130A" w:rsidRPr="00247D96" w:rsidRDefault="002F130A" w:rsidP="00B80A8E">
            <w:pPr>
              <w:rPr>
                <w:rFonts w:ascii="Arial" w:eastAsia="Calibri" w:hAnsi="Arial" w:cs="Arial"/>
              </w:rPr>
            </w:pPr>
          </w:p>
          <w:p w:rsidR="002F130A" w:rsidRPr="00247D96" w:rsidRDefault="002F130A" w:rsidP="00B80A8E">
            <w:pPr>
              <w:rPr>
                <w:rFonts w:ascii="Arial" w:eastAsia="Calibri" w:hAnsi="Arial" w:cs="Arial"/>
              </w:rPr>
            </w:pPr>
            <w:r w:rsidRPr="00247D96">
              <w:rPr>
                <w:rFonts w:ascii="Arial" w:eastAsia="Calibri" w:hAnsi="Arial" w:cs="Arial"/>
              </w:rPr>
              <w:t>PUAN</w:t>
            </w:r>
          </w:p>
        </w:tc>
      </w:tr>
    </w:tbl>
    <w:p w:rsidR="002F130A" w:rsidRPr="00BE157B" w:rsidRDefault="002F130A" w:rsidP="00BE157B">
      <w:pPr>
        <w:pStyle w:val="AralkYok"/>
      </w:pPr>
    </w:p>
    <w:tbl>
      <w:tblPr>
        <w:tblStyle w:val="TabloKlavuzu2"/>
        <w:tblW w:w="0" w:type="auto"/>
        <w:jc w:val="center"/>
        <w:tblLook w:val="04A0"/>
      </w:tblPr>
      <w:tblGrid>
        <w:gridCol w:w="742"/>
        <w:gridCol w:w="1042"/>
        <w:gridCol w:w="1042"/>
        <w:gridCol w:w="1036"/>
        <w:gridCol w:w="1036"/>
        <w:gridCol w:w="1036"/>
        <w:gridCol w:w="1036"/>
        <w:gridCol w:w="1036"/>
      </w:tblGrid>
      <w:tr w:rsidR="00E73E05" w:rsidRPr="00ED0A5C" w:rsidTr="001D7BA4">
        <w:trPr>
          <w:jc w:val="center"/>
        </w:trPr>
        <w:tc>
          <w:tcPr>
            <w:tcW w:w="742" w:type="dxa"/>
            <w:vMerge w:val="restart"/>
            <w:shd w:val="clear" w:color="auto" w:fill="auto"/>
            <w:textDirection w:val="btLr"/>
          </w:tcPr>
          <w:p w:rsidR="00E73E05" w:rsidRPr="00ED0A5C" w:rsidRDefault="00E73E05" w:rsidP="00B80A8E">
            <w:pPr>
              <w:spacing w:line="480" w:lineRule="auto"/>
              <w:ind w:left="113" w:right="113"/>
              <w:rPr>
                <w:rFonts w:ascii="Arial" w:hAnsi="Arial" w:cs="Arial"/>
                <w:b/>
              </w:rPr>
            </w:pPr>
            <w:r w:rsidRPr="00ED0A5C">
              <w:rPr>
                <w:rFonts w:ascii="Arial" w:hAnsi="Arial" w:cs="Arial"/>
                <w:b/>
              </w:rPr>
              <w:t>PUAN</w:t>
            </w:r>
          </w:p>
        </w:tc>
        <w:tc>
          <w:tcPr>
            <w:tcW w:w="1042" w:type="dxa"/>
          </w:tcPr>
          <w:p w:rsidR="00E73E05" w:rsidRPr="00ED0A5C" w:rsidRDefault="00E73E05" w:rsidP="00B80A8E">
            <w:pPr>
              <w:spacing w:line="480" w:lineRule="auto"/>
              <w:jc w:val="center"/>
              <w:rPr>
                <w:rFonts w:ascii="Arial" w:hAnsi="Arial" w:cs="Arial"/>
                <w:b/>
              </w:rPr>
            </w:pPr>
            <w:r w:rsidRPr="00ED0A5C">
              <w:rPr>
                <w:rFonts w:ascii="Arial" w:hAnsi="Arial" w:cs="Arial"/>
                <w:b/>
              </w:rPr>
              <w:t>1.SORU</w:t>
            </w:r>
          </w:p>
        </w:tc>
        <w:tc>
          <w:tcPr>
            <w:tcW w:w="1042" w:type="dxa"/>
          </w:tcPr>
          <w:p w:rsidR="00E73E05" w:rsidRPr="00ED0A5C" w:rsidRDefault="00E73E05" w:rsidP="00B80A8E">
            <w:pPr>
              <w:spacing w:line="480" w:lineRule="auto"/>
              <w:jc w:val="center"/>
              <w:rPr>
                <w:rFonts w:ascii="Arial" w:hAnsi="Arial" w:cs="Arial"/>
                <w:b/>
              </w:rPr>
            </w:pPr>
            <w:r w:rsidRPr="00ED0A5C">
              <w:rPr>
                <w:rFonts w:ascii="Arial" w:hAnsi="Arial" w:cs="Arial"/>
                <w:b/>
              </w:rPr>
              <w:t>2.SORU</w:t>
            </w:r>
          </w:p>
        </w:tc>
        <w:tc>
          <w:tcPr>
            <w:tcW w:w="1036" w:type="dxa"/>
          </w:tcPr>
          <w:p w:rsidR="00E73E05" w:rsidRPr="00ED0A5C" w:rsidRDefault="00E73E05" w:rsidP="00B80A8E">
            <w:pPr>
              <w:spacing w:line="480" w:lineRule="auto"/>
              <w:jc w:val="center"/>
              <w:rPr>
                <w:rFonts w:ascii="Arial" w:hAnsi="Arial" w:cs="Arial"/>
                <w:b/>
              </w:rPr>
            </w:pPr>
            <w:r w:rsidRPr="00ED0A5C">
              <w:rPr>
                <w:rFonts w:ascii="Arial" w:hAnsi="Arial" w:cs="Arial"/>
                <w:b/>
              </w:rPr>
              <w:t>3.SORU</w:t>
            </w:r>
          </w:p>
        </w:tc>
        <w:tc>
          <w:tcPr>
            <w:tcW w:w="1036" w:type="dxa"/>
          </w:tcPr>
          <w:p w:rsidR="00E73E05" w:rsidRPr="00ED0A5C" w:rsidRDefault="00E73E05" w:rsidP="00B80A8E">
            <w:pPr>
              <w:spacing w:line="480" w:lineRule="auto"/>
              <w:jc w:val="center"/>
              <w:rPr>
                <w:rFonts w:ascii="Arial" w:hAnsi="Arial" w:cs="Arial"/>
                <w:b/>
              </w:rPr>
            </w:pPr>
            <w:r>
              <w:rPr>
                <w:rFonts w:ascii="Arial" w:hAnsi="Arial" w:cs="Arial"/>
                <w:b/>
              </w:rPr>
              <w:t>4.SORU</w:t>
            </w:r>
          </w:p>
        </w:tc>
        <w:tc>
          <w:tcPr>
            <w:tcW w:w="1036" w:type="dxa"/>
          </w:tcPr>
          <w:p w:rsidR="00E73E05" w:rsidRDefault="00E73E05" w:rsidP="00B80A8E">
            <w:pPr>
              <w:spacing w:line="480" w:lineRule="auto"/>
              <w:jc w:val="center"/>
              <w:rPr>
                <w:rFonts w:ascii="Arial" w:hAnsi="Arial" w:cs="Arial"/>
                <w:b/>
              </w:rPr>
            </w:pPr>
            <w:r>
              <w:rPr>
                <w:rFonts w:ascii="Arial" w:hAnsi="Arial" w:cs="Arial"/>
                <w:b/>
              </w:rPr>
              <w:t>5.SORU</w:t>
            </w:r>
          </w:p>
        </w:tc>
        <w:tc>
          <w:tcPr>
            <w:tcW w:w="1036" w:type="dxa"/>
          </w:tcPr>
          <w:p w:rsidR="00E73E05" w:rsidRDefault="00E73E05" w:rsidP="00B80A8E">
            <w:pPr>
              <w:spacing w:line="480" w:lineRule="auto"/>
              <w:jc w:val="center"/>
              <w:rPr>
                <w:rFonts w:ascii="Arial" w:hAnsi="Arial" w:cs="Arial"/>
                <w:b/>
              </w:rPr>
            </w:pPr>
            <w:r>
              <w:rPr>
                <w:rFonts w:ascii="Arial" w:hAnsi="Arial" w:cs="Arial"/>
                <w:b/>
              </w:rPr>
              <w:t>6.SORU</w:t>
            </w:r>
          </w:p>
        </w:tc>
        <w:tc>
          <w:tcPr>
            <w:tcW w:w="1036" w:type="dxa"/>
          </w:tcPr>
          <w:p w:rsidR="00E73E05" w:rsidRDefault="00E73E05" w:rsidP="00B80A8E">
            <w:pPr>
              <w:spacing w:line="480" w:lineRule="auto"/>
              <w:jc w:val="center"/>
              <w:rPr>
                <w:rFonts w:ascii="Arial" w:hAnsi="Arial" w:cs="Arial"/>
                <w:b/>
              </w:rPr>
            </w:pPr>
            <w:r>
              <w:rPr>
                <w:rFonts w:ascii="Arial" w:hAnsi="Arial" w:cs="Arial"/>
                <w:b/>
              </w:rPr>
              <w:t>7.SORU</w:t>
            </w:r>
          </w:p>
        </w:tc>
      </w:tr>
      <w:tr w:rsidR="00E73E05" w:rsidRPr="00ED0A5C" w:rsidTr="001D7BA4">
        <w:trPr>
          <w:jc w:val="center"/>
        </w:trPr>
        <w:tc>
          <w:tcPr>
            <w:tcW w:w="742" w:type="dxa"/>
            <w:vMerge/>
            <w:shd w:val="clear" w:color="auto" w:fill="auto"/>
          </w:tcPr>
          <w:p w:rsidR="00E73E05" w:rsidRPr="00ED0A5C" w:rsidRDefault="00E73E05" w:rsidP="00B80A8E">
            <w:pPr>
              <w:spacing w:line="480" w:lineRule="auto"/>
              <w:jc w:val="center"/>
              <w:rPr>
                <w:rFonts w:ascii="Arial" w:hAnsi="Arial" w:cs="Arial"/>
              </w:rPr>
            </w:pPr>
          </w:p>
        </w:tc>
        <w:tc>
          <w:tcPr>
            <w:tcW w:w="1042" w:type="dxa"/>
          </w:tcPr>
          <w:p w:rsidR="00E73E05" w:rsidRPr="00ED0A5C" w:rsidRDefault="00E73E05" w:rsidP="00B80A8E">
            <w:pPr>
              <w:spacing w:line="480" w:lineRule="auto"/>
              <w:jc w:val="center"/>
              <w:rPr>
                <w:rFonts w:ascii="Arial" w:hAnsi="Arial" w:cs="Arial"/>
              </w:rPr>
            </w:pPr>
            <w:r>
              <w:rPr>
                <w:rFonts w:ascii="Arial" w:hAnsi="Arial" w:cs="Arial"/>
              </w:rPr>
              <w:t>15</w:t>
            </w:r>
          </w:p>
        </w:tc>
        <w:tc>
          <w:tcPr>
            <w:tcW w:w="1042" w:type="dxa"/>
          </w:tcPr>
          <w:p w:rsidR="00E73E05" w:rsidRPr="00ED0A5C" w:rsidRDefault="00582471" w:rsidP="00B80A8E">
            <w:pPr>
              <w:spacing w:line="480" w:lineRule="auto"/>
              <w:jc w:val="center"/>
              <w:rPr>
                <w:rFonts w:ascii="Arial" w:hAnsi="Arial" w:cs="Arial"/>
              </w:rPr>
            </w:pPr>
            <w:r>
              <w:rPr>
                <w:rFonts w:ascii="Arial" w:hAnsi="Arial" w:cs="Arial"/>
              </w:rPr>
              <w:t>15</w:t>
            </w:r>
          </w:p>
        </w:tc>
        <w:tc>
          <w:tcPr>
            <w:tcW w:w="1036" w:type="dxa"/>
          </w:tcPr>
          <w:p w:rsidR="00E73E05" w:rsidRPr="00ED0A5C" w:rsidRDefault="00582471" w:rsidP="00B80A8E">
            <w:pPr>
              <w:spacing w:line="480" w:lineRule="auto"/>
              <w:jc w:val="center"/>
              <w:rPr>
                <w:rFonts w:ascii="Arial" w:hAnsi="Arial" w:cs="Arial"/>
              </w:rPr>
            </w:pPr>
            <w:r>
              <w:rPr>
                <w:rFonts w:ascii="Arial" w:hAnsi="Arial" w:cs="Arial"/>
              </w:rPr>
              <w:t>15</w:t>
            </w:r>
          </w:p>
        </w:tc>
        <w:tc>
          <w:tcPr>
            <w:tcW w:w="1036" w:type="dxa"/>
          </w:tcPr>
          <w:p w:rsidR="00E73E05" w:rsidRDefault="00E73E05" w:rsidP="00B80A8E">
            <w:pPr>
              <w:spacing w:line="480" w:lineRule="auto"/>
              <w:jc w:val="center"/>
              <w:rPr>
                <w:rFonts w:ascii="Arial" w:hAnsi="Arial" w:cs="Arial"/>
              </w:rPr>
            </w:pPr>
            <w:r>
              <w:rPr>
                <w:rFonts w:ascii="Arial" w:hAnsi="Arial" w:cs="Arial"/>
              </w:rPr>
              <w:t>10</w:t>
            </w:r>
          </w:p>
        </w:tc>
        <w:tc>
          <w:tcPr>
            <w:tcW w:w="1036" w:type="dxa"/>
          </w:tcPr>
          <w:p w:rsidR="00E73E05" w:rsidRDefault="00582471" w:rsidP="00B80A8E">
            <w:pPr>
              <w:spacing w:line="480" w:lineRule="auto"/>
              <w:jc w:val="center"/>
              <w:rPr>
                <w:rFonts w:ascii="Arial" w:hAnsi="Arial" w:cs="Arial"/>
              </w:rPr>
            </w:pPr>
            <w:r>
              <w:rPr>
                <w:rFonts w:ascii="Arial" w:hAnsi="Arial" w:cs="Arial"/>
              </w:rPr>
              <w:t>15</w:t>
            </w:r>
          </w:p>
        </w:tc>
        <w:tc>
          <w:tcPr>
            <w:tcW w:w="1036" w:type="dxa"/>
          </w:tcPr>
          <w:p w:rsidR="00E73E05" w:rsidRDefault="00E73E05" w:rsidP="00B80A8E">
            <w:pPr>
              <w:spacing w:line="480" w:lineRule="auto"/>
              <w:jc w:val="center"/>
              <w:rPr>
                <w:rFonts w:ascii="Arial" w:hAnsi="Arial" w:cs="Arial"/>
              </w:rPr>
            </w:pPr>
            <w:r>
              <w:rPr>
                <w:rFonts w:ascii="Arial" w:hAnsi="Arial" w:cs="Arial"/>
              </w:rPr>
              <w:t>15</w:t>
            </w:r>
          </w:p>
        </w:tc>
        <w:tc>
          <w:tcPr>
            <w:tcW w:w="1036" w:type="dxa"/>
          </w:tcPr>
          <w:p w:rsidR="00E73E05" w:rsidRDefault="008F04C3" w:rsidP="00B80A8E">
            <w:pPr>
              <w:spacing w:line="480" w:lineRule="auto"/>
              <w:jc w:val="center"/>
              <w:rPr>
                <w:rFonts w:ascii="Arial" w:hAnsi="Arial" w:cs="Arial"/>
              </w:rPr>
            </w:pPr>
            <w:r>
              <w:rPr>
                <w:rFonts w:ascii="Arial" w:hAnsi="Arial" w:cs="Arial"/>
              </w:rPr>
              <w:t>15</w:t>
            </w:r>
          </w:p>
        </w:tc>
      </w:tr>
    </w:tbl>
    <w:p w:rsidR="002F130A" w:rsidRPr="00F624C0" w:rsidRDefault="00A967B4" w:rsidP="00A967B4">
      <w:pPr>
        <w:rPr>
          <w:rFonts w:ascii="Arial" w:hAnsi="Arial" w:cs="Arial"/>
          <w:i/>
          <w:color w:val="242021"/>
        </w:rPr>
      </w:pPr>
      <w:r>
        <w:rPr>
          <w:rStyle w:val="fontstyle01"/>
          <w:rFonts w:ascii="Arial" w:hAnsi="Arial" w:cs="Arial"/>
          <w:sz w:val="22"/>
          <w:szCs w:val="22"/>
        </w:rPr>
        <w:br/>
      </w:r>
      <w:r w:rsidR="002F130A" w:rsidRPr="003F1385">
        <w:rPr>
          <w:rStyle w:val="fontstyle01"/>
          <w:rFonts w:ascii="Arial" w:hAnsi="Arial" w:cs="Arial"/>
          <w:sz w:val="22"/>
          <w:szCs w:val="22"/>
        </w:rPr>
        <w:t xml:space="preserve">SORU 1. </w:t>
      </w:r>
      <w:r w:rsidR="00566414" w:rsidRPr="003F1385">
        <w:rPr>
          <w:rStyle w:val="fontstyle01"/>
          <w:rFonts w:ascii="Arial" w:hAnsi="Arial" w:cs="Arial"/>
          <w:sz w:val="22"/>
          <w:szCs w:val="22"/>
        </w:rPr>
        <w:t>“</w:t>
      </w:r>
      <w:r w:rsidR="00566414" w:rsidRPr="003F1385">
        <w:rPr>
          <w:rFonts w:ascii="Arial" w:hAnsi="Arial" w:cs="Arial"/>
          <w:color w:val="242021"/>
        </w:rPr>
        <w:t>Kongreler döneminde manda ve himayenin reddedilmesi, Misakımillî kararlarının</w:t>
      </w:r>
      <w:r w:rsidR="00566414" w:rsidRPr="003F1385">
        <w:rPr>
          <w:rFonts w:ascii="Arial" w:hAnsi="Arial" w:cs="Arial"/>
          <w:color w:val="242021"/>
        </w:rPr>
        <w:br/>
        <w:t>alınması, Millî Mücadele'nin yapılması, kapitülasyonların ve Düyûn-ı Umûmiye İdaresinin kaldırılması...”</w:t>
      </w:r>
      <w:r w:rsidR="00566414" w:rsidRPr="003F1385">
        <w:rPr>
          <w:rFonts w:ascii="Arial" w:hAnsi="Arial" w:cs="Arial"/>
          <w:color w:val="242021"/>
        </w:rPr>
        <w:br/>
      </w:r>
      <w:r w:rsidR="00566414" w:rsidRPr="003F1385">
        <w:rPr>
          <w:rFonts w:ascii="Arial" w:hAnsi="Arial" w:cs="Arial"/>
          <w:b/>
          <w:color w:val="242021"/>
        </w:rPr>
        <w:t xml:space="preserve">Yukarıda verilen gelişmeler </w:t>
      </w:r>
      <w:r w:rsidR="00D858EC" w:rsidRPr="003F1385">
        <w:rPr>
          <w:rFonts w:ascii="Arial" w:hAnsi="Arial" w:cs="Arial"/>
          <w:b/>
          <w:color w:val="242021"/>
        </w:rPr>
        <w:t xml:space="preserve">Atatürk ilke ve </w:t>
      </w:r>
      <w:proofErr w:type="gramStart"/>
      <w:r w:rsidR="00D858EC" w:rsidRPr="003F1385">
        <w:rPr>
          <w:rFonts w:ascii="Arial" w:hAnsi="Arial" w:cs="Arial"/>
          <w:b/>
          <w:color w:val="242021"/>
        </w:rPr>
        <w:t>inkılap</w:t>
      </w:r>
      <w:r w:rsidR="00566414" w:rsidRPr="003F1385">
        <w:rPr>
          <w:rFonts w:ascii="Arial" w:hAnsi="Arial" w:cs="Arial"/>
          <w:b/>
          <w:color w:val="242021"/>
        </w:rPr>
        <w:t>l</w:t>
      </w:r>
      <w:r w:rsidR="00D858EC" w:rsidRPr="003F1385">
        <w:rPr>
          <w:rFonts w:ascii="Arial" w:hAnsi="Arial" w:cs="Arial"/>
          <w:b/>
          <w:color w:val="242021"/>
        </w:rPr>
        <w:t>a</w:t>
      </w:r>
      <w:r w:rsidR="00566414" w:rsidRPr="003F1385">
        <w:rPr>
          <w:rFonts w:ascii="Arial" w:hAnsi="Arial" w:cs="Arial"/>
          <w:b/>
          <w:color w:val="242021"/>
        </w:rPr>
        <w:t>rını</w:t>
      </w:r>
      <w:proofErr w:type="gramEnd"/>
      <w:r w:rsidR="00566414" w:rsidRPr="003F1385">
        <w:rPr>
          <w:rFonts w:ascii="Arial" w:hAnsi="Arial" w:cs="Arial"/>
          <w:b/>
          <w:color w:val="242021"/>
        </w:rPr>
        <w:t xml:space="preserve"> </w:t>
      </w:r>
      <w:r w:rsidR="00D858EC" w:rsidRPr="003F1385">
        <w:rPr>
          <w:rFonts w:ascii="Arial" w:hAnsi="Arial" w:cs="Arial"/>
          <w:b/>
          <w:color w:val="242021"/>
        </w:rPr>
        <w:t>oluşturan temel esaslardan hangi</w:t>
      </w:r>
      <w:r w:rsidR="00566414" w:rsidRPr="003F1385">
        <w:rPr>
          <w:rFonts w:ascii="Arial" w:hAnsi="Arial" w:cs="Arial"/>
          <w:b/>
          <w:color w:val="242021"/>
        </w:rPr>
        <w:t>si ile il</w:t>
      </w:r>
      <w:r w:rsidR="005032C4" w:rsidRPr="003F1385">
        <w:rPr>
          <w:rFonts w:ascii="Arial" w:hAnsi="Arial" w:cs="Arial"/>
          <w:b/>
          <w:color w:val="242021"/>
        </w:rPr>
        <w:t>işkilid</w:t>
      </w:r>
      <w:r w:rsidR="00D858EC" w:rsidRPr="003F1385">
        <w:rPr>
          <w:rFonts w:ascii="Arial" w:hAnsi="Arial" w:cs="Arial"/>
          <w:b/>
          <w:color w:val="242021"/>
        </w:rPr>
        <w:t>ir?</w:t>
      </w:r>
      <w:r w:rsidR="00BC2F52">
        <w:rPr>
          <w:rFonts w:ascii="Arial" w:hAnsi="Arial" w:cs="Arial"/>
          <w:b/>
          <w:color w:val="242021"/>
        </w:rPr>
        <w:t xml:space="preserve"> </w:t>
      </w:r>
      <w:r w:rsidR="00BC2F52" w:rsidRPr="00F624C0">
        <w:rPr>
          <w:rFonts w:ascii="Arial" w:hAnsi="Arial" w:cs="Arial"/>
          <w:i/>
          <w:color w:val="242021"/>
        </w:rPr>
        <w:t>(15 puan)</w:t>
      </w:r>
    </w:p>
    <w:tbl>
      <w:tblPr>
        <w:tblStyle w:val="TabloKlavuzu"/>
        <w:tblW w:w="0" w:type="auto"/>
        <w:tblLook w:val="04A0"/>
      </w:tblPr>
      <w:tblGrid>
        <w:gridCol w:w="9212"/>
      </w:tblGrid>
      <w:tr w:rsidR="002F130A" w:rsidRPr="003306BE" w:rsidTr="00B80A8E">
        <w:tc>
          <w:tcPr>
            <w:tcW w:w="9212" w:type="dxa"/>
          </w:tcPr>
          <w:p w:rsidR="002F130A" w:rsidRPr="004E6CAC" w:rsidRDefault="002F130A" w:rsidP="009251BB">
            <w:pPr>
              <w:rPr>
                <w:rStyle w:val="fontstyle01"/>
                <w:rFonts w:ascii="Arial" w:hAnsi="Arial" w:cs="Arial"/>
                <w:b w:val="0"/>
                <w:bCs w:val="0"/>
                <w:iCs/>
                <w:color w:val="FF0000"/>
                <w:sz w:val="22"/>
                <w:szCs w:val="22"/>
              </w:rPr>
            </w:pPr>
            <w:r w:rsidRPr="003306BE">
              <w:rPr>
                <w:rFonts w:ascii="Arial" w:hAnsi="Arial" w:cs="Arial"/>
                <w:color w:val="242021"/>
              </w:rPr>
              <w:t>CEVAP:</w:t>
            </w:r>
            <w:r w:rsidR="00BE157B">
              <w:rPr>
                <w:rFonts w:ascii="Arial" w:hAnsi="Arial" w:cs="Arial"/>
                <w:color w:val="242021"/>
              </w:rPr>
              <w:br/>
            </w:r>
            <w:r w:rsidRPr="00CD053E">
              <w:rPr>
                <w:rStyle w:val="fontstyle01"/>
                <w:rFonts w:ascii="Arial" w:hAnsi="Arial"/>
                <w:color w:val="FF0000"/>
                <w:sz w:val="22"/>
                <w:szCs w:val="22"/>
              </w:rPr>
              <w:br/>
            </w:r>
          </w:p>
        </w:tc>
      </w:tr>
    </w:tbl>
    <w:p w:rsidR="00BE157B" w:rsidRPr="00F624C0" w:rsidRDefault="00F16056" w:rsidP="00BE157B">
      <w:pPr>
        <w:rPr>
          <w:rStyle w:val="fontstyle01"/>
          <w:rFonts w:ascii="Arial" w:hAnsi="Arial" w:cs="Arial"/>
          <w:b w:val="0"/>
          <w:i/>
          <w:sz w:val="22"/>
          <w:szCs w:val="22"/>
        </w:rPr>
      </w:pPr>
      <w:r>
        <w:rPr>
          <w:rStyle w:val="fontstyle01"/>
          <w:rFonts w:ascii="Arial" w:hAnsi="Arial" w:cs="Arial"/>
          <w:sz w:val="22"/>
          <w:szCs w:val="22"/>
        </w:rPr>
        <w:br/>
      </w:r>
      <w:r w:rsidR="002F130A">
        <w:rPr>
          <w:rStyle w:val="fontstyle01"/>
          <w:rFonts w:ascii="Arial" w:hAnsi="Arial" w:cs="Arial"/>
          <w:sz w:val="22"/>
          <w:szCs w:val="22"/>
        </w:rPr>
        <w:t xml:space="preserve">SORU 2. </w:t>
      </w:r>
      <w:r w:rsidR="004E6CAC">
        <w:rPr>
          <w:rStyle w:val="fontstyle01"/>
          <w:rFonts w:ascii="Arial" w:hAnsi="Arial" w:cs="Arial"/>
          <w:sz w:val="22"/>
          <w:szCs w:val="22"/>
        </w:rPr>
        <w:t xml:space="preserve"> </w:t>
      </w:r>
      <w:r w:rsidR="00D7298F" w:rsidRPr="003F1385">
        <w:rPr>
          <w:rStyle w:val="fontstyle01"/>
          <w:rFonts w:ascii="Arial" w:hAnsi="Arial" w:cs="Arial"/>
          <w:b w:val="0"/>
          <w:sz w:val="22"/>
          <w:szCs w:val="22"/>
        </w:rPr>
        <w:t>I- Kazım Karabekir ve arkadaşları tarafından kurulmuştur. Cumhuriyet döneminde kurulan ilk muhalefet partisidir.</w:t>
      </w:r>
      <w:r w:rsidR="008E4296" w:rsidRPr="003F1385">
        <w:rPr>
          <w:rStyle w:val="fontstyle01"/>
          <w:rFonts w:ascii="Arial" w:hAnsi="Arial" w:cs="Arial"/>
          <w:b w:val="0"/>
          <w:sz w:val="22"/>
          <w:szCs w:val="22"/>
        </w:rPr>
        <w:t xml:space="preserve"> Dini kurallara saygılı olacağını belirtmiştir.</w:t>
      </w:r>
      <w:r w:rsidR="00400E8B" w:rsidRPr="003F1385">
        <w:rPr>
          <w:rStyle w:val="fontstyle01"/>
          <w:rFonts w:ascii="Arial" w:hAnsi="Arial" w:cs="Arial"/>
          <w:b w:val="0"/>
          <w:sz w:val="22"/>
          <w:szCs w:val="22"/>
        </w:rPr>
        <w:t xml:space="preserve"> Doğu illerinde çıkan isyanda </w:t>
      </w:r>
      <w:r w:rsidR="004F5A46" w:rsidRPr="003F1385">
        <w:rPr>
          <w:rStyle w:val="fontstyle01"/>
          <w:rFonts w:ascii="Arial" w:hAnsi="Arial" w:cs="Arial"/>
          <w:b w:val="0"/>
          <w:sz w:val="22"/>
          <w:szCs w:val="22"/>
        </w:rPr>
        <w:t>rolü olduğu gerekçesi ile kapatılmıştır.</w:t>
      </w:r>
      <w:r w:rsidR="008E4296" w:rsidRPr="003F1385">
        <w:rPr>
          <w:rStyle w:val="fontstyle01"/>
          <w:rFonts w:ascii="Arial" w:hAnsi="Arial" w:cs="Arial"/>
          <w:b w:val="0"/>
          <w:sz w:val="22"/>
          <w:szCs w:val="22"/>
        </w:rPr>
        <w:br/>
        <w:t xml:space="preserve">II- Mustafa Kemal’in isteği ile Fethi Okyar tarafından kurulmuştur. </w:t>
      </w:r>
      <w:r w:rsidR="004F5A46" w:rsidRPr="003F1385">
        <w:rPr>
          <w:rStyle w:val="fontstyle01"/>
          <w:rFonts w:ascii="Arial" w:hAnsi="Arial" w:cs="Arial"/>
          <w:b w:val="0"/>
          <w:sz w:val="22"/>
          <w:szCs w:val="22"/>
        </w:rPr>
        <w:t>1929 Dünya ekonomik bunalımının etkilerini azaltmak amaçlanmıştır.</w:t>
      </w:r>
      <w:r w:rsidR="003F1385" w:rsidRPr="003F1385">
        <w:rPr>
          <w:rStyle w:val="fontstyle01"/>
          <w:rFonts w:ascii="Arial" w:hAnsi="Arial" w:cs="Arial"/>
          <w:b w:val="0"/>
          <w:sz w:val="22"/>
          <w:szCs w:val="22"/>
        </w:rPr>
        <w:t xml:space="preserve"> Parti içinde kontrolü kaybeden Fethi Bey partisini feshetmiştir.</w:t>
      </w:r>
      <w:r w:rsidR="00BE157B" w:rsidRPr="0061047F">
        <w:rPr>
          <w:rStyle w:val="fontstyle01"/>
          <w:rFonts w:ascii="Arial" w:hAnsi="Arial" w:cs="Arial"/>
        </w:rPr>
        <w:br/>
      </w:r>
      <w:r w:rsidR="003F1385">
        <w:rPr>
          <w:rStyle w:val="fontstyle01"/>
          <w:rFonts w:ascii="Arial" w:hAnsi="Arial" w:cs="Arial"/>
          <w:sz w:val="22"/>
          <w:szCs w:val="22"/>
        </w:rPr>
        <w:t>Yukarıda hakkında bilgi verilen siyasi partiler hangileridir? Yazınız.</w:t>
      </w:r>
      <w:r w:rsidR="00F624C0">
        <w:rPr>
          <w:rStyle w:val="fontstyle01"/>
          <w:rFonts w:ascii="Arial" w:hAnsi="Arial" w:cs="Arial"/>
          <w:sz w:val="22"/>
          <w:szCs w:val="22"/>
        </w:rPr>
        <w:t xml:space="preserve"> </w:t>
      </w:r>
      <w:r w:rsidR="00F624C0" w:rsidRPr="00F624C0">
        <w:rPr>
          <w:rStyle w:val="fontstyle01"/>
          <w:rFonts w:ascii="Arial" w:hAnsi="Arial" w:cs="Arial"/>
          <w:b w:val="0"/>
          <w:i/>
          <w:sz w:val="22"/>
          <w:szCs w:val="22"/>
        </w:rPr>
        <w:t>(8+7=15 puan)</w:t>
      </w:r>
    </w:p>
    <w:tbl>
      <w:tblPr>
        <w:tblStyle w:val="TabloKlavuzu"/>
        <w:tblW w:w="0" w:type="auto"/>
        <w:tblLook w:val="04A0"/>
      </w:tblPr>
      <w:tblGrid>
        <w:gridCol w:w="9212"/>
      </w:tblGrid>
      <w:tr w:rsidR="00BE157B" w:rsidRPr="003306BE" w:rsidTr="00B80A8E">
        <w:tc>
          <w:tcPr>
            <w:tcW w:w="9212" w:type="dxa"/>
          </w:tcPr>
          <w:p w:rsidR="00BE157B" w:rsidRPr="004E6CAC" w:rsidRDefault="00BE157B" w:rsidP="00B80A8E">
            <w:pPr>
              <w:rPr>
                <w:rFonts w:ascii="Arial" w:hAnsi="Arial" w:cs="Arial"/>
                <w:iCs/>
                <w:color w:val="FF0000"/>
              </w:rPr>
            </w:pPr>
            <w:r w:rsidRPr="003306BE">
              <w:rPr>
                <w:rFonts w:ascii="Arial" w:hAnsi="Arial" w:cs="Arial"/>
                <w:color w:val="242021"/>
              </w:rPr>
              <w:t>CEVAP:</w:t>
            </w:r>
            <w:r>
              <w:rPr>
                <w:rFonts w:ascii="Arial" w:hAnsi="Arial" w:cs="Arial"/>
                <w:color w:val="242021"/>
              </w:rPr>
              <w:br/>
            </w:r>
            <w:r w:rsidR="00CD053E" w:rsidRPr="00CD053E">
              <w:rPr>
                <w:rFonts w:ascii="Arial" w:hAnsi="Arial" w:cs="Arial"/>
                <w:iCs/>
                <w:color w:val="FF0000"/>
              </w:rPr>
              <w:t>I-</w:t>
            </w:r>
            <w:r w:rsidR="009251BB">
              <w:rPr>
                <w:rFonts w:ascii="Arial" w:hAnsi="Arial" w:cs="Arial"/>
                <w:iCs/>
                <w:color w:val="FF0000"/>
              </w:rPr>
              <w:t xml:space="preserve">                                                       </w:t>
            </w:r>
            <w:r w:rsidR="00CD053E" w:rsidRPr="00CD053E">
              <w:rPr>
                <w:rFonts w:ascii="Arial" w:hAnsi="Arial" w:cs="Arial"/>
                <w:iCs/>
                <w:color w:val="FF0000"/>
              </w:rPr>
              <w:t xml:space="preserve"> II-</w:t>
            </w:r>
          </w:p>
          <w:p w:rsidR="00BE157B" w:rsidRPr="003306BE" w:rsidRDefault="00BE157B" w:rsidP="00B80A8E">
            <w:pPr>
              <w:rPr>
                <w:rStyle w:val="fontstyle01"/>
                <w:rFonts w:ascii="Arial" w:hAnsi="Arial" w:cs="Arial"/>
                <w:sz w:val="22"/>
                <w:szCs w:val="22"/>
              </w:rPr>
            </w:pPr>
          </w:p>
        </w:tc>
      </w:tr>
    </w:tbl>
    <w:p w:rsidR="002F130A" w:rsidRDefault="002F130A" w:rsidP="00BE157B">
      <w:pPr>
        <w:tabs>
          <w:tab w:val="left" w:pos="180"/>
        </w:tabs>
        <w:rPr>
          <w:rStyle w:val="fontstyle01"/>
          <w:rFonts w:ascii="Arial" w:hAnsi="Arial" w:cs="Arial"/>
          <w:sz w:val="22"/>
          <w:szCs w:val="22"/>
        </w:rPr>
      </w:pPr>
    </w:p>
    <w:p w:rsidR="000C33E7" w:rsidRPr="00FE6170" w:rsidRDefault="002F130A" w:rsidP="000C33E7">
      <w:pPr>
        <w:rPr>
          <w:rStyle w:val="fontstyle01"/>
          <w:rFonts w:ascii="Arial" w:hAnsi="Arial" w:cs="Arial"/>
          <w:b w:val="0"/>
          <w:i/>
          <w:sz w:val="22"/>
          <w:szCs w:val="22"/>
        </w:rPr>
      </w:pPr>
      <w:r>
        <w:rPr>
          <w:rStyle w:val="fontstyle01"/>
          <w:rFonts w:ascii="Arial" w:hAnsi="Arial" w:cs="Arial"/>
          <w:sz w:val="22"/>
          <w:szCs w:val="22"/>
        </w:rPr>
        <w:t xml:space="preserve">SORU 3. </w:t>
      </w:r>
      <w:r w:rsidR="00AC2C75">
        <w:rPr>
          <w:rStyle w:val="fontstyle01"/>
          <w:rFonts w:ascii="Arial" w:hAnsi="Arial" w:cs="Arial"/>
          <w:sz w:val="22"/>
          <w:szCs w:val="22"/>
        </w:rPr>
        <w:t>Cumhuriyetin ilk yıllarında yaşanan iç tehditlerin temel amacı nedir? Düşüncelerinizi yazınız.</w:t>
      </w:r>
      <w:r w:rsidR="00FE6170">
        <w:rPr>
          <w:rStyle w:val="fontstyle01"/>
          <w:rFonts w:ascii="Arial" w:hAnsi="Arial" w:cs="Arial"/>
          <w:sz w:val="22"/>
          <w:szCs w:val="22"/>
        </w:rPr>
        <w:t xml:space="preserve"> </w:t>
      </w:r>
      <w:r w:rsidR="00FE6170" w:rsidRPr="00FE6170">
        <w:rPr>
          <w:rStyle w:val="fontstyle01"/>
          <w:rFonts w:ascii="Arial" w:hAnsi="Arial" w:cs="Arial"/>
          <w:b w:val="0"/>
          <w:i/>
          <w:sz w:val="22"/>
          <w:szCs w:val="22"/>
        </w:rPr>
        <w:t>(15 puan)</w:t>
      </w:r>
    </w:p>
    <w:tbl>
      <w:tblPr>
        <w:tblStyle w:val="TabloKlavuzu"/>
        <w:tblW w:w="0" w:type="auto"/>
        <w:tblLook w:val="04A0"/>
      </w:tblPr>
      <w:tblGrid>
        <w:gridCol w:w="9212"/>
      </w:tblGrid>
      <w:tr w:rsidR="002F130A" w:rsidRPr="00DE6CBF" w:rsidTr="00B80A8E">
        <w:tc>
          <w:tcPr>
            <w:tcW w:w="9212" w:type="dxa"/>
          </w:tcPr>
          <w:p w:rsidR="002F130A" w:rsidRPr="00E833B1" w:rsidRDefault="002F130A" w:rsidP="00B80A8E">
            <w:pPr>
              <w:rPr>
                <w:rStyle w:val="fontstyle01"/>
                <w:rFonts w:ascii="Arial" w:hAnsi="Arial" w:cs="Arial"/>
                <w:b w:val="0"/>
                <w:color w:val="FF0000"/>
                <w:sz w:val="22"/>
                <w:szCs w:val="22"/>
              </w:rPr>
            </w:pPr>
            <w:r w:rsidRPr="00DE6CBF">
              <w:rPr>
                <w:rStyle w:val="fontstyle01"/>
                <w:rFonts w:ascii="Arial" w:hAnsi="Arial" w:cs="Arial"/>
                <w:b w:val="0"/>
                <w:sz w:val="22"/>
                <w:szCs w:val="22"/>
              </w:rPr>
              <w:t>CEVAP:</w:t>
            </w:r>
            <w:r w:rsidRPr="00DE6CBF">
              <w:rPr>
                <w:rStyle w:val="fontstyle01"/>
                <w:rFonts w:ascii="Arial" w:hAnsi="Arial" w:cs="Arial"/>
                <w:b w:val="0"/>
                <w:sz w:val="22"/>
                <w:szCs w:val="22"/>
              </w:rPr>
              <w:br/>
            </w:r>
          </w:p>
          <w:p w:rsidR="0019053E" w:rsidRPr="00DE6CBF" w:rsidRDefault="0019053E" w:rsidP="00B80A8E">
            <w:pPr>
              <w:rPr>
                <w:rStyle w:val="fontstyle01"/>
                <w:rFonts w:ascii="Arial" w:hAnsi="Arial" w:cs="Arial"/>
                <w:b w:val="0"/>
                <w:sz w:val="22"/>
                <w:szCs w:val="22"/>
              </w:rPr>
            </w:pPr>
          </w:p>
        </w:tc>
      </w:tr>
    </w:tbl>
    <w:p w:rsidR="002F130A" w:rsidRPr="00FE6170" w:rsidRDefault="004E6CAC" w:rsidP="002F130A">
      <w:pPr>
        <w:rPr>
          <w:rStyle w:val="fontstyle01"/>
          <w:rFonts w:asciiTheme="minorHAnsi" w:hAnsiTheme="minorHAnsi"/>
          <w:b w:val="0"/>
          <w:bCs w:val="0"/>
          <w:i/>
          <w:color w:val="auto"/>
          <w:sz w:val="22"/>
          <w:szCs w:val="22"/>
        </w:rPr>
      </w:pPr>
      <w:r>
        <w:rPr>
          <w:rStyle w:val="fontstyle01"/>
          <w:rFonts w:ascii="Arial" w:hAnsi="Arial" w:cs="Arial"/>
          <w:sz w:val="22"/>
          <w:szCs w:val="22"/>
        </w:rPr>
        <w:br/>
      </w:r>
      <w:r w:rsidR="002F130A">
        <w:rPr>
          <w:rStyle w:val="fontstyle01"/>
          <w:rFonts w:ascii="Arial" w:hAnsi="Arial" w:cs="Arial"/>
          <w:sz w:val="22"/>
          <w:szCs w:val="22"/>
        </w:rPr>
        <w:t xml:space="preserve">SORU 4. </w:t>
      </w:r>
      <w:r w:rsidR="001E0B40" w:rsidRPr="00236DCB">
        <w:rPr>
          <w:rFonts w:ascii="Arial" w:hAnsi="Arial" w:cs="Arial"/>
        </w:rPr>
        <w:t>"</w:t>
      </w:r>
      <w:proofErr w:type="gramStart"/>
      <w:r w:rsidR="001E0B40" w:rsidRPr="00236DCB">
        <w:rPr>
          <w:rFonts w:ascii="Arial" w:hAnsi="Arial" w:cs="Arial"/>
        </w:rPr>
        <w:t>….</w:t>
      </w:r>
      <w:proofErr w:type="gramEnd"/>
      <w:r w:rsidR="001E0B40" w:rsidRPr="00236DCB">
        <w:rPr>
          <w:rFonts w:ascii="Arial" w:hAnsi="Arial" w:cs="Arial"/>
        </w:rPr>
        <w:t>Türkiye Büyük Millet Meclisi Hükümetinin sabit, olumlu, maddî bir siyaseti vardır: O da , Türkiye Büyük Millet Meclisinin kesin olarak belirlenmiş millî sınırları dahilinde hayatını ve istiklâlini temin etmeye yöneliktir. Türkiye Büyük Millet Meclisi ve Hükümeti, temsil ettiği millet adına çok mütevazıdır ve hayalden tamamen uzak ve tamamen gerçekçidir …"</w:t>
      </w:r>
      <w:r w:rsidR="000D3CAC">
        <w:br/>
      </w:r>
      <w:r w:rsidR="00236DCB">
        <w:rPr>
          <w:rStyle w:val="fontstyle01"/>
          <w:rFonts w:ascii="Arial" w:hAnsi="Arial" w:cs="Arial"/>
          <w:bCs w:val="0"/>
          <w:sz w:val="22"/>
          <w:szCs w:val="22"/>
        </w:rPr>
        <w:t>Atatürk bu sözü ile dış politika ilkelerinden hangilerine vurgu yapmıştır? İki tanesini yazınız.</w:t>
      </w:r>
      <w:r w:rsidR="00FE6170">
        <w:rPr>
          <w:rStyle w:val="fontstyle01"/>
          <w:rFonts w:ascii="Arial" w:hAnsi="Arial" w:cs="Arial"/>
          <w:bCs w:val="0"/>
          <w:sz w:val="22"/>
          <w:szCs w:val="22"/>
        </w:rPr>
        <w:t xml:space="preserve"> </w:t>
      </w:r>
      <w:r w:rsidR="00FE6170" w:rsidRPr="00417D72">
        <w:rPr>
          <w:rStyle w:val="fontstyle01"/>
          <w:rFonts w:ascii="Arial" w:hAnsi="Arial" w:cs="Arial"/>
          <w:b w:val="0"/>
          <w:bCs w:val="0"/>
          <w:i/>
          <w:sz w:val="22"/>
          <w:szCs w:val="22"/>
        </w:rPr>
        <w:t>(5+5=10 puan)</w:t>
      </w:r>
    </w:p>
    <w:tbl>
      <w:tblPr>
        <w:tblStyle w:val="TabloKlavuzu"/>
        <w:tblW w:w="0" w:type="auto"/>
        <w:tblLook w:val="04A0"/>
      </w:tblPr>
      <w:tblGrid>
        <w:gridCol w:w="9212"/>
      </w:tblGrid>
      <w:tr w:rsidR="002F130A" w:rsidRPr="003306BE" w:rsidTr="00B80A8E">
        <w:tc>
          <w:tcPr>
            <w:tcW w:w="9212" w:type="dxa"/>
          </w:tcPr>
          <w:p w:rsidR="002F130A" w:rsidRPr="00026605" w:rsidRDefault="002F130A" w:rsidP="00F11251">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p>
          <w:p w:rsidR="002F130A" w:rsidRPr="003306BE" w:rsidRDefault="002F130A" w:rsidP="00B80A8E">
            <w:pPr>
              <w:rPr>
                <w:rStyle w:val="fontstyle01"/>
                <w:rFonts w:ascii="Arial" w:hAnsi="Arial" w:cs="Arial"/>
                <w:sz w:val="22"/>
                <w:szCs w:val="22"/>
              </w:rPr>
            </w:pPr>
          </w:p>
        </w:tc>
      </w:tr>
    </w:tbl>
    <w:p w:rsidR="002F130A" w:rsidRPr="00066085" w:rsidRDefault="002F130A" w:rsidP="002F130A">
      <w:pPr>
        <w:rPr>
          <w:rStyle w:val="fontstyle01"/>
          <w:rFonts w:ascii="Arial" w:hAnsi="Arial" w:cs="Arial"/>
          <w:sz w:val="22"/>
          <w:szCs w:val="22"/>
        </w:rPr>
      </w:pPr>
    </w:p>
    <w:p w:rsidR="002F130A" w:rsidRPr="00380AE1" w:rsidRDefault="004E6CAC" w:rsidP="002F130A">
      <w:pPr>
        <w:rPr>
          <w:rStyle w:val="fontstyle01"/>
          <w:rFonts w:ascii="Arial" w:hAnsi="Arial" w:cs="Arial"/>
          <w:bCs w:val="0"/>
          <w:i/>
          <w:color w:val="auto"/>
          <w:sz w:val="22"/>
          <w:szCs w:val="22"/>
        </w:rPr>
      </w:pPr>
      <w:r>
        <w:rPr>
          <w:rStyle w:val="fontstyle01"/>
          <w:rFonts w:ascii="Arial" w:hAnsi="Arial" w:cs="Arial"/>
          <w:sz w:val="22"/>
          <w:szCs w:val="22"/>
        </w:rPr>
        <w:lastRenderedPageBreak/>
        <w:br/>
      </w:r>
      <w:r w:rsidR="002F130A" w:rsidRPr="00066085">
        <w:rPr>
          <w:rStyle w:val="fontstyle01"/>
          <w:rFonts w:ascii="Arial" w:hAnsi="Arial" w:cs="Arial"/>
          <w:sz w:val="22"/>
          <w:szCs w:val="22"/>
        </w:rPr>
        <w:t xml:space="preserve">SORU 5. </w:t>
      </w:r>
      <w:r w:rsidR="00066085" w:rsidRPr="00066085">
        <w:rPr>
          <w:rFonts w:ascii="Arial" w:hAnsi="Arial" w:cs="Arial"/>
        </w:rPr>
        <w:t>Lozan Antlaşmasında çözüme kavuşturulamadığı için sonraya ertelenen ve Türkiye ile İngiltere arasında yaşanan bir sorundur. Ortadoğu’daki zengin petrol yataklarını Türkiye’ye bırakmak istemeyen İngiltere, Milletler Cemiyetindeki nüfuzunu kullanarak amacına ulaşmıştır.</w:t>
      </w:r>
      <w:r w:rsidR="00066085" w:rsidRPr="00066085">
        <w:rPr>
          <w:rFonts w:ascii="Arial" w:hAnsi="Arial" w:cs="Arial"/>
        </w:rPr>
        <w:br/>
      </w:r>
      <w:proofErr w:type="gramStart"/>
      <w:r w:rsidR="006E525D">
        <w:rPr>
          <w:rFonts w:ascii="Arial" w:hAnsi="Arial" w:cs="Arial"/>
          <w:b/>
        </w:rPr>
        <w:t>a</w:t>
      </w:r>
      <w:proofErr w:type="gramEnd"/>
      <w:r w:rsidR="006E525D">
        <w:rPr>
          <w:rFonts w:ascii="Arial" w:hAnsi="Arial" w:cs="Arial"/>
          <w:b/>
        </w:rPr>
        <w:t xml:space="preserve">. </w:t>
      </w:r>
      <w:r w:rsidR="00066085" w:rsidRPr="00066085">
        <w:rPr>
          <w:rFonts w:ascii="Arial" w:hAnsi="Arial" w:cs="Arial"/>
          <w:b/>
        </w:rPr>
        <w:t xml:space="preserve">Hakkında bilgi verilen dış politika gelişmesi hangisidir? </w:t>
      </w:r>
      <w:r w:rsidR="006E525D">
        <w:rPr>
          <w:rFonts w:ascii="Arial" w:hAnsi="Arial" w:cs="Arial"/>
          <w:b/>
        </w:rPr>
        <w:br/>
      </w:r>
      <w:proofErr w:type="gramStart"/>
      <w:r w:rsidR="006E525D">
        <w:rPr>
          <w:rFonts w:ascii="Arial" w:hAnsi="Arial" w:cs="Arial"/>
          <w:b/>
        </w:rPr>
        <w:t>b</w:t>
      </w:r>
      <w:proofErr w:type="gramEnd"/>
      <w:r w:rsidR="006E525D">
        <w:rPr>
          <w:rFonts w:ascii="Arial" w:hAnsi="Arial" w:cs="Arial"/>
          <w:b/>
        </w:rPr>
        <w:t>. Hangi ülke ile olan sınırımızın belirlenmesinde etkili olmuştur?</w:t>
      </w:r>
      <w:r w:rsidR="00272C96">
        <w:rPr>
          <w:rFonts w:ascii="Arial" w:hAnsi="Arial" w:cs="Arial"/>
          <w:b/>
        </w:rPr>
        <w:t xml:space="preserve"> </w:t>
      </w:r>
      <w:r w:rsidR="00272C96" w:rsidRPr="00066085">
        <w:rPr>
          <w:rFonts w:ascii="Arial" w:hAnsi="Arial" w:cs="Arial"/>
          <w:b/>
        </w:rPr>
        <w:t>Yazınız.</w:t>
      </w:r>
      <w:r w:rsidR="00380AE1">
        <w:rPr>
          <w:rFonts w:ascii="Arial" w:hAnsi="Arial" w:cs="Arial"/>
          <w:b/>
        </w:rPr>
        <w:t xml:space="preserve"> </w:t>
      </w:r>
      <w:r w:rsidR="00380AE1" w:rsidRPr="00380AE1">
        <w:rPr>
          <w:rFonts w:ascii="Arial" w:hAnsi="Arial" w:cs="Arial"/>
          <w:i/>
        </w:rPr>
        <w:t>(7+8=15 puan)</w:t>
      </w:r>
    </w:p>
    <w:tbl>
      <w:tblPr>
        <w:tblStyle w:val="TabloKlavuzu"/>
        <w:tblW w:w="0" w:type="auto"/>
        <w:tblLook w:val="04A0"/>
      </w:tblPr>
      <w:tblGrid>
        <w:gridCol w:w="9212"/>
      </w:tblGrid>
      <w:tr w:rsidR="002F130A" w:rsidRPr="003306BE" w:rsidTr="00B80A8E">
        <w:tc>
          <w:tcPr>
            <w:tcW w:w="9212" w:type="dxa"/>
          </w:tcPr>
          <w:p w:rsidR="002F130A" w:rsidRPr="00EE6D75" w:rsidRDefault="002F130A" w:rsidP="00B80A8E">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r w:rsidR="00272C96">
              <w:rPr>
                <w:rStyle w:val="fontstyle01"/>
                <w:rFonts w:ascii="Arial" w:hAnsi="Arial" w:cs="Arial"/>
                <w:b w:val="0"/>
                <w:color w:val="FF0000"/>
                <w:sz w:val="22"/>
                <w:szCs w:val="22"/>
              </w:rPr>
              <w:t xml:space="preserve">a. </w:t>
            </w:r>
            <w:r w:rsidR="009251BB">
              <w:rPr>
                <w:rStyle w:val="fontstyle01"/>
                <w:rFonts w:ascii="Arial" w:hAnsi="Arial" w:cs="Arial"/>
                <w:b w:val="0"/>
                <w:color w:val="FF0000"/>
                <w:sz w:val="22"/>
                <w:szCs w:val="22"/>
              </w:rPr>
              <w:t xml:space="preserve">                                                </w:t>
            </w:r>
            <w:r w:rsidR="00272C96">
              <w:rPr>
                <w:rStyle w:val="fontstyle01"/>
                <w:rFonts w:ascii="Arial" w:hAnsi="Arial" w:cs="Arial"/>
                <w:b w:val="0"/>
                <w:color w:val="FF0000"/>
                <w:sz w:val="22"/>
                <w:szCs w:val="22"/>
              </w:rPr>
              <w:t xml:space="preserve">b. </w:t>
            </w:r>
          </w:p>
          <w:p w:rsidR="002F130A" w:rsidRPr="00EE6D75" w:rsidRDefault="002F130A" w:rsidP="002D2D1A">
            <w:pPr>
              <w:rPr>
                <w:rStyle w:val="fontstyle01"/>
                <w:rFonts w:ascii="Arial" w:hAnsi="Arial" w:cs="Arial"/>
                <w:b w:val="0"/>
                <w:color w:val="FF0000"/>
                <w:sz w:val="22"/>
                <w:szCs w:val="22"/>
              </w:rPr>
            </w:pPr>
          </w:p>
          <w:p w:rsidR="002D2D1A" w:rsidRPr="003306BE" w:rsidRDefault="002D2D1A" w:rsidP="002D2D1A">
            <w:pPr>
              <w:rPr>
                <w:rStyle w:val="fontstyle01"/>
                <w:rFonts w:ascii="Arial" w:hAnsi="Arial" w:cs="Arial"/>
                <w:sz w:val="22"/>
                <w:szCs w:val="22"/>
              </w:rPr>
            </w:pPr>
          </w:p>
        </w:tc>
      </w:tr>
    </w:tbl>
    <w:p w:rsidR="00C25D8D" w:rsidRPr="00380AE1" w:rsidRDefault="008F04C3" w:rsidP="00F11251">
      <w:pPr>
        <w:rPr>
          <w:rStyle w:val="fontstyle01"/>
          <w:rFonts w:ascii="Arial" w:hAnsi="Arial" w:cs="Arial"/>
          <w:bCs w:val="0"/>
          <w:i/>
          <w:color w:val="auto"/>
          <w:sz w:val="22"/>
          <w:szCs w:val="22"/>
        </w:rPr>
      </w:pPr>
      <w:r>
        <w:rPr>
          <w:rStyle w:val="fontstyle01"/>
          <w:rFonts w:ascii="Arial" w:hAnsi="Arial" w:cs="Arial"/>
          <w:sz w:val="22"/>
          <w:szCs w:val="22"/>
        </w:rPr>
        <w:br/>
      </w:r>
      <w:r w:rsidR="00F11251" w:rsidRPr="00C97B06">
        <w:rPr>
          <w:rStyle w:val="fontstyle01"/>
          <w:rFonts w:ascii="Arial" w:hAnsi="Arial" w:cs="Arial"/>
          <w:sz w:val="22"/>
          <w:szCs w:val="22"/>
        </w:rPr>
        <w:t xml:space="preserve">SORU 6. </w:t>
      </w:r>
      <w:r w:rsidR="00C97B06" w:rsidRPr="00C97B06">
        <w:rPr>
          <w:rFonts w:ascii="Arial" w:hAnsi="Arial" w:cs="Arial"/>
          <w:color w:val="242021"/>
        </w:rPr>
        <w:t>“</w:t>
      </w:r>
      <w:r w:rsidR="00C97B06" w:rsidRPr="00C97B06">
        <w:rPr>
          <w:rFonts w:ascii="Arial" w:hAnsi="Arial" w:cs="Arial"/>
          <w:i/>
          <w:iCs/>
          <w:color w:val="242021"/>
        </w:rPr>
        <w:t>Bu benim şahsi meselemdir. Durumu büyükelçiye daha başlangıçta açıkça ifade ettim. Dünyanın bu durumunda böyle bir meselenin Türkiye ile Fransa arasında silahlı bir anlaşmazlığa sürüklenmesi kesinlikle mümkün değildir. Fakat ben bunu da hesaba kattım ve kararımı vermiş bulunuyorum. Şayet ufukta bu yolda binde bir ihtimal belirirse Türkiye cumhurreisliğinden ve hatta Büyük Millet Meclisi üyeliğinden çekileceğim ve bir fert olarak bana katılacak birkaç arkadaşla beraber Hatay’a gireceğim. Oradakilerle el ele verip mücadeleye devam edeceğim.</w:t>
      </w:r>
      <w:r w:rsidR="00C97B06" w:rsidRPr="00C97B06">
        <w:rPr>
          <w:rFonts w:ascii="Arial" w:hAnsi="Arial" w:cs="Arial"/>
          <w:color w:val="242021"/>
        </w:rPr>
        <w:t>”</w:t>
      </w:r>
      <w:r w:rsidR="00C97B06" w:rsidRPr="00C97B06">
        <w:rPr>
          <w:rFonts w:ascii="Arial" w:hAnsi="Arial" w:cs="Arial"/>
          <w:color w:val="242021"/>
        </w:rPr>
        <w:br/>
      </w:r>
      <w:r w:rsidR="00C97B06" w:rsidRPr="00C97B06">
        <w:rPr>
          <w:rFonts w:ascii="Arial" w:hAnsi="Arial" w:cs="Arial"/>
          <w:b/>
          <w:color w:val="242021"/>
        </w:rPr>
        <w:t>Atatürk’ün Hatay ile ilgili bu sözle</w:t>
      </w:r>
      <w:r w:rsidR="00C97B06">
        <w:rPr>
          <w:rFonts w:ascii="Arial" w:hAnsi="Arial" w:cs="Arial"/>
          <w:b/>
          <w:color w:val="242021"/>
        </w:rPr>
        <w:t>ri</w:t>
      </w:r>
      <w:r w:rsidR="00C97B06" w:rsidRPr="00C97B06">
        <w:rPr>
          <w:rFonts w:ascii="Arial" w:hAnsi="Arial" w:cs="Arial"/>
          <w:b/>
          <w:color w:val="242021"/>
        </w:rPr>
        <w:t>nden onun kişilik özel</w:t>
      </w:r>
      <w:r w:rsidR="00C97B06">
        <w:rPr>
          <w:rFonts w:ascii="Arial" w:hAnsi="Arial" w:cs="Arial"/>
          <w:b/>
          <w:color w:val="242021"/>
        </w:rPr>
        <w:t>likle</w:t>
      </w:r>
      <w:r w:rsidR="00C97B06" w:rsidRPr="00C97B06">
        <w:rPr>
          <w:rFonts w:ascii="Arial" w:hAnsi="Arial" w:cs="Arial"/>
          <w:b/>
          <w:color w:val="242021"/>
        </w:rPr>
        <w:t>r</w:t>
      </w:r>
      <w:r w:rsidR="00C97B06">
        <w:rPr>
          <w:rFonts w:ascii="Arial" w:hAnsi="Arial" w:cs="Arial"/>
          <w:b/>
          <w:color w:val="242021"/>
        </w:rPr>
        <w:t>i</w:t>
      </w:r>
      <w:r w:rsidR="00C97B06" w:rsidRPr="00C97B06">
        <w:rPr>
          <w:rFonts w:ascii="Arial" w:hAnsi="Arial" w:cs="Arial"/>
          <w:b/>
          <w:color w:val="242021"/>
        </w:rPr>
        <w:t>nden hangilerine ulaşılabilir? İki tanesini yazınız.</w:t>
      </w:r>
      <w:r w:rsidR="00380AE1">
        <w:rPr>
          <w:rFonts w:ascii="Arial" w:hAnsi="Arial" w:cs="Arial"/>
          <w:b/>
          <w:color w:val="242021"/>
        </w:rPr>
        <w:t xml:space="preserve"> </w:t>
      </w:r>
      <w:r w:rsidR="00380AE1" w:rsidRPr="00380AE1">
        <w:rPr>
          <w:rFonts w:ascii="Arial" w:hAnsi="Arial" w:cs="Arial"/>
          <w:i/>
        </w:rPr>
        <w:t>(7+8=15 puan)</w:t>
      </w:r>
    </w:p>
    <w:tbl>
      <w:tblPr>
        <w:tblStyle w:val="TabloKlavuzu"/>
        <w:tblW w:w="0" w:type="auto"/>
        <w:tblLook w:val="04A0"/>
      </w:tblPr>
      <w:tblGrid>
        <w:gridCol w:w="9212"/>
      </w:tblGrid>
      <w:tr w:rsidR="00F11251" w:rsidRPr="003306BE" w:rsidTr="00B80A8E">
        <w:tc>
          <w:tcPr>
            <w:tcW w:w="9212" w:type="dxa"/>
          </w:tcPr>
          <w:p w:rsidR="00F11251" w:rsidRDefault="00F11251" w:rsidP="00B80A8E">
            <w:pPr>
              <w:rPr>
                <w:rStyle w:val="fontstyle01"/>
                <w:rFonts w:ascii="Arial" w:hAnsi="Arial" w:cs="Arial"/>
                <w:sz w:val="22"/>
                <w:szCs w:val="22"/>
              </w:rPr>
            </w:pPr>
            <w:r w:rsidRPr="003306BE">
              <w:rPr>
                <w:rFonts w:ascii="Arial" w:hAnsi="Arial" w:cs="Arial"/>
                <w:color w:val="242021"/>
              </w:rPr>
              <w:t>CEVAP:</w:t>
            </w:r>
            <w:r w:rsidRPr="003306BE">
              <w:rPr>
                <w:rStyle w:val="fontstyle01"/>
                <w:rFonts w:ascii="Arial" w:hAnsi="Arial"/>
                <w:sz w:val="22"/>
                <w:szCs w:val="22"/>
              </w:rPr>
              <w:br/>
            </w:r>
          </w:p>
          <w:p w:rsidR="00F11251" w:rsidRPr="003306BE" w:rsidRDefault="00F11251" w:rsidP="00B80A8E">
            <w:pPr>
              <w:rPr>
                <w:rStyle w:val="fontstyle01"/>
                <w:rFonts w:ascii="Arial" w:hAnsi="Arial" w:cs="Arial"/>
                <w:sz w:val="22"/>
                <w:szCs w:val="22"/>
              </w:rPr>
            </w:pPr>
          </w:p>
        </w:tc>
      </w:tr>
    </w:tbl>
    <w:p w:rsidR="00946DFB" w:rsidRDefault="00946DFB" w:rsidP="002F130A">
      <w:pPr>
        <w:jc w:val="right"/>
        <w:rPr>
          <w:rStyle w:val="fontstyle01"/>
          <w:rFonts w:ascii="Arial" w:hAnsi="Arial" w:cs="Arial"/>
          <w:b w:val="0"/>
          <w:sz w:val="22"/>
          <w:szCs w:val="22"/>
        </w:rPr>
      </w:pPr>
    </w:p>
    <w:p w:rsidR="000D3CAC" w:rsidRPr="00445280" w:rsidRDefault="00E263CB" w:rsidP="000D3CAC">
      <w:pPr>
        <w:rPr>
          <w:rFonts w:ascii="Arial" w:hAnsi="Arial" w:cs="Arial"/>
          <w:b/>
          <w:i/>
          <w:iCs/>
          <w:color w:val="242021"/>
        </w:rPr>
      </w:pPr>
      <w:r>
        <w:rPr>
          <w:rStyle w:val="fontstyle01"/>
          <w:rFonts w:ascii="Arial" w:hAnsi="Arial" w:cs="Arial"/>
          <w:sz w:val="22"/>
          <w:szCs w:val="22"/>
        </w:rPr>
        <w:t xml:space="preserve">SORU 7. </w:t>
      </w:r>
      <w:r w:rsidR="000D3CAC" w:rsidRPr="00445280">
        <w:rPr>
          <w:rFonts w:ascii="Arial" w:hAnsi="Arial" w:cs="Arial"/>
          <w:color w:val="242021"/>
        </w:rPr>
        <w:t>O büyük insan yalnız Türkiye için değil, bütün Doğu milletleri için de en büyük önderdi.</w:t>
      </w:r>
      <w:r w:rsidR="000D3CAC">
        <w:rPr>
          <w:rFonts w:ascii="Arial" w:hAnsi="Arial" w:cs="Arial"/>
          <w:color w:val="242021"/>
        </w:rPr>
        <w:t xml:space="preserve"> </w:t>
      </w:r>
      <w:r w:rsidR="000D3CAC" w:rsidRPr="00445280">
        <w:rPr>
          <w:rFonts w:ascii="Arial" w:hAnsi="Arial" w:cs="Arial"/>
          <w:b/>
          <w:i/>
          <w:iCs/>
          <w:color w:val="242021"/>
        </w:rPr>
        <w:t>Amanullah Han (Afgan Kralı)</w:t>
      </w:r>
    </w:p>
    <w:p w:rsidR="000D3CAC" w:rsidRPr="007B7675" w:rsidRDefault="000D3CAC" w:rsidP="000D3CAC">
      <w:pPr>
        <w:rPr>
          <w:rFonts w:ascii="Arial" w:hAnsi="Arial" w:cs="Arial"/>
          <w:color w:val="242021"/>
        </w:rPr>
      </w:pPr>
      <w:r w:rsidRPr="00445280">
        <w:rPr>
          <w:rFonts w:ascii="Arial" w:hAnsi="Arial" w:cs="Arial"/>
          <w:color w:val="242021"/>
        </w:rPr>
        <w:t>• “</w:t>
      </w:r>
      <w:r w:rsidRPr="00445280">
        <w:rPr>
          <w:rFonts w:ascii="Arial" w:hAnsi="Arial" w:cs="Arial"/>
          <w:iCs/>
          <w:color w:val="242021"/>
        </w:rPr>
        <w:t>Kemal Atatürk gençlik günlerimde benim kahramanımdı. Onun dinamizmi, yılmak ve yorulmak</w:t>
      </w:r>
      <w:r>
        <w:rPr>
          <w:rFonts w:ascii="Arial" w:hAnsi="Arial" w:cs="Arial"/>
          <w:iCs/>
          <w:color w:val="242021"/>
        </w:rPr>
        <w:t xml:space="preserve"> </w:t>
      </w:r>
      <w:r w:rsidRPr="00445280">
        <w:rPr>
          <w:rFonts w:ascii="Arial" w:hAnsi="Arial" w:cs="Arial"/>
          <w:iCs/>
          <w:color w:val="242021"/>
        </w:rPr>
        <w:t>bilmezliği insanda büyük bir etki yaratıyordu. O, Doğu’da modern çağın yapıcılarından biridir. Onun</w:t>
      </w:r>
      <w:r>
        <w:rPr>
          <w:rFonts w:ascii="Arial" w:hAnsi="Arial" w:cs="Arial"/>
          <w:iCs/>
          <w:color w:val="242021"/>
        </w:rPr>
        <w:t xml:space="preserve"> </w:t>
      </w:r>
      <w:r w:rsidRPr="00445280">
        <w:rPr>
          <w:rFonts w:ascii="Arial" w:hAnsi="Arial" w:cs="Arial"/>
          <w:iCs/>
          <w:color w:val="242021"/>
        </w:rPr>
        <w:t>en büyük hayranları arasında bulunmaya devam ediyorum.</w:t>
      </w:r>
      <w:r w:rsidRPr="00445280">
        <w:rPr>
          <w:rFonts w:ascii="Arial" w:hAnsi="Arial" w:cs="Arial"/>
          <w:color w:val="242021"/>
        </w:rPr>
        <w:t>”</w:t>
      </w:r>
      <w:r>
        <w:rPr>
          <w:rFonts w:ascii="Arial" w:hAnsi="Arial" w:cs="Arial"/>
          <w:color w:val="242021"/>
        </w:rPr>
        <w:br/>
      </w:r>
      <w:r w:rsidRPr="00445280">
        <w:rPr>
          <w:rFonts w:ascii="Arial" w:hAnsi="Arial" w:cs="Arial"/>
          <w:b/>
          <w:bCs/>
          <w:i/>
          <w:color w:val="242021"/>
        </w:rPr>
        <w:t>Jawaharlal Nehru, Hindistan Başbakanı</w:t>
      </w:r>
    </w:p>
    <w:p w:rsidR="00E263CB" w:rsidRPr="00FB611F" w:rsidRDefault="004E6CAC" w:rsidP="00E263CB">
      <w:pPr>
        <w:rPr>
          <w:rStyle w:val="fontstyle01"/>
          <w:rFonts w:ascii="Arial" w:hAnsi="Arial" w:cs="Arial"/>
          <w:bCs w:val="0"/>
          <w:i/>
          <w:color w:val="auto"/>
          <w:sz w:val="22"/>
          <w:szCs w:val="22"/>
        </w:rPr>
      </w:pPr>
      <w:r w:rsidRPr="004E6CAC">
        <w:rPr>
          <w:rFonts w:ascii="Arial" w:eastAsia="Times New Roman" w:hAnsi="Arial" w:cs="Arial"/>
          <w:b/>
          <w:color w:val="242021"/>
          <w:lang w:eastAsia="tr-TR"/>
        </w:rPr>
        <w:t>Yuk</w:t>
      </w:r>
      <w:r>
        <w:rPr>
          <w:rFonts w:ascii="Arial" w:eastAsia="Times New Roman" w:hAnsi="Arial" w:cs="Arial"/>
          <w:b/>
          <w:color w:val="242021"/>
          <w:lang w:eastAsia="tr-TR"/>
        </w:rPr>
        <w:t>a</w:t>
      </w:r>
      <w:r w:rsidRPr="004E6CAC">
        <w:rPr>
          <w:rFonts w:ascii="Arial" w:eastAsia="Times New Roman" w:hAnsi="Arial" w:cs="Arial"/>
          <w:b/>
          <w:color w:val="242021"/>
          <w:lang w:eastAsia="tr-TR"/>
        </w:rPr>
        <w:t>rıda ve</w:t>
      </w:r>
      <w:r>
        <w:rPr>
          <w:rFonts w:ascii="Arial" w:eastAsia="Times New Roman" w:hAnsi="Arial" w:cs="Arial"/>
          <w:b/>
          <w:color w:val="242021"/>
          <w:lang w:eastAsia="tr-TR"/>
        </w:rPr>
        <w:t>r</w:t>
      </w:r>
      <w:r w:rsidRPr="004E6CAC">
        <w:rPr>
          <w:rFonts w:ascii="Arial" w:eastAsia="Times New Roman" w:hAnsi="Arial" w:cs="Arial"/>
          <w:b/>
          <w:color w:val="242021"/>
          <w:lang w:eastAsia="tr-TR"/>
        </w:rPr>
        <w:t xml:space="preserve">ilen mesajlarda Atatürk’ün hangi </w:t>
      </w:r>
      <w:r>
        <w:rPr>
          <w:rFonts w:ascii="Arial" w:eastAsia="Times New Roman" w:hAnsi="Arial" w:cs="Arial"/>
          <w:b/>
          <w:color w:val="242021"/>
          <w:lang w:eastAsia="tr-TR"/>
        </w:rPr>
        <w:t>y</w:t>
      </w:r>
      <w:r w:rsidRPr="004E6CAC">
        <w:rPr>
          <w:rFonts w:ascii="Arial" w:eastAsia="Times New Roman" w:hAnsi="Arial" w:cs="Arial"/>
          <w:b/>
          <w:color w:val="242021"/>
          <w:lang w:eastAsia="tr-TR"/>
        </w:rPr>
        <w:t>önüne dikkat çekilmiştir? Yazınız.</w:t>
      </w:r>
      <w:r w:rsidR="00FB611F" w:rsidRPr="00FB611F">
        <w:rPr>
          <w:rFonts w:ascii="Arial" w:hAnsi="Arial" w:cs="Arial"/>
          <w:i/>
        </w:rPr>
        <w:t xml:space="preserve"> </w:t>
      </w:r>
      <w:r w:rsidR="00FB611F" w:rsidRPr="00380AE1">
        <w:rPr>
          <w:rFonts w:ascii="Arial" w:hAnsi="Arial" w:cs="Arial"/>
          <w:i/>
        </w:rPr>
        <w:t>(7+8=15 puan)</w:t>
      </w:r>
    </w:p>
    <w:tbl>
      <w:tblPr>
        <w:tblStyle w:val="TabloKlavuzu"/>
        <w:tblW w:w="0" w:type="auto"/>
        <w:tblLook w:val="04A0"/>
      </w:tblPr>
      <w:tblGrid>
        <w:gridCol w:w="9212"/>
      </w:tblGrid>
      <w:tr w:rsidR="00E263CB" w:rsidRPr="003306BE" w:rsidTr="00706EF7">
        <w:tc>
          <w:tcPr>
            <w:tcW w:w="9212" w:type="dxa"/>
          </w:tcPr>
          <w:p w:rsidR="00E263CB" w:rsidRDefault="00E263CB" w:rsidP="00706EF7">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p>
          <w:p w:rsidR="009251BB" w:rsidRDefault="009251BB" w:rsidP="00706EF7">
            <w:pPr>
              <w:rPr>
                <w:rStyle w:val="fontstyle01"/>
                <w:rFonts w:ascii="Arial" w:hAnsi="Arial" w:cs="Arial"/>
                <w:sz w:val="22"/>
                <w:szCs w:val="22"/>
              </w:rPr>
            </w:pPr>
          </w:p>
          <w:p w:rsidR="00E263CB" w:rsidRPr="003306BE" w:rsidRDefault="00E263CB" w:rsidP="00706EF7">
            <w:pPr>
              <w:rPr>
                <w:rStyle w:val="fontstyle01"/>
                <w:rFonts w:ascii="Arial" w:hAnsi="Arial" w:cs="Arial"/>
                <w:sz w:val="22"/>
                <w:szCs w:val="22"/>
              </w:rPr>
            </w:pPr>
          </w:p>
        </w:tc>
      </w:tr>
    </w:tbl>
    <w:p w:rsidR="00F11251" w:rsidRDefault="00F11251" w:rsidP="00F11251">
      <w:pPr>
        <w:rPr>
          <w:rStyle w:val="fontstyle01"/>
          <w:rFonts w:ascii="Arial" w:hAnsi="Arial" w:cs="Arial"/>
          <w:b w:val="0"/>
          <w:sz w:val="22"/>
          <w:szCs w:val="22"/>
        </w:rPr>
      </w:pPr>
    </w:p>
    <w:p w:rsidR="002F130A" w:rsidRDefault="002F130A" w:rsidP="002F130A">
      <w:pPr>
        <w:jc w:val="right"/>
        <w:rPr>
          <w:rStyle w:val="fontstyle01"/>
          <w:rFonts w:ascii="Arial" w:hAnsi="Arial" w:cs="Arial"/>
          <w:sz w:val="22"/>
          <w:szCs w:val="22"/>
        </w:rPr>
      </w:pPr>
      <w:r w:rsidRPr="00654D27">
        <w:rPr>
          <w:rStyle w:val="fontstyle01"/>
          <w:rFonts w:ascii="Arial" w:hAnsi="Arial" w:cs="Arial"/>
          <w:b w:val="0"/>
          <w:sz w:val="22"/>
          <w:szCs w:val="22"/>
        </w:rPr>
        <w:t>Z</w:t>
      </w:r>
      <w:r>
        <w:rPr>
          <w:rStyle w:val="fontstyle01"/>
          <w:rFonts w:ascii="Arial" w:hAnsi="Arial" w:cs="Arial"/>
          <w:b w:val="0"/>
          <w:sz w:val="22"/>
          <w:szCs w:val="22"/>
        </w:rPr>
        <w:t>eki DOĞAN – Sosyal Bilgiler Öğr</w:t>
      </w:r>
      <w:r w:rsidRPr="00654D27">
        <w:rPr>
          <w:rStyle w:val="fontstyle01"/>
          <w:rFonts w:ascii="Arial" w:hAnsi="Arial" w:cs="Arial"/>
          <w:b w:val="0"/>
          <w:sz w:val="22"/>
          <w:szCs w:val="22"/>
        </w:rPr>
        <w:t>e</w:t>
      </w:r>
      <w:r>
        <w:rPr>
          <w:rStyle w:val="fontstyle01"/>
          <w:rFonts w:ascii="Arial" w:hAnsi="Arial" w:cs="Arial"/>
          <w:b w:val="0"/>
          <w:sz w:val="22"/>
          <w:szCs w:val="22"/>
        </w:rPr>
        <w:t>t</w:t>
      </w:r>
      <w:r w:rsidRPr="00654D27">
        <w:rPr>
          <w:rStyle w:val="fontstyle01"/>
          <w:rFonts w:ascii="Arial" w:hAnsi="Arial" w:cs="Arial"/>
          <w:b w:val="0"/>
          <w:sz w:val="22"/>
          <w:szCs w:val="22"/>
        </w:rPr>
        <w:t>meni</w:t>
      </w:r>
      <w:r w:rsidRPr="00654D27">
        <w:rPr>
          <w:rStyle w:val="fontstyle01"/>
          <w:rFonts w:ascii="Arial" w:hAnsi="Arial" w:cs="Arial"/>
          <w:sz w:val="22"/>
          <w:szCs w:val="22"/>
        </w:rPr>
        <w:t xml:space="preserve"> </w:t>
      </w:r>
      <w:r w:rsidRPr="00654D27">
        <w:rPr>
          <w:rStyle w:val="fontstyle01"/>
          <w:rFonts w:ascii="Arial" w:hAnsi="Arial" w:cs="Arial"/>
          <w:sz w:val="22"/>
          <w:szCs w:val="22"/>
        </w:rPr>
        <w:br/>
      </w:r>
      <w:hyperlink r:id="rId7" w:history="1">
        <w:r w:rsidRPr="00654D27">
          <w:rPr>
            <w:rStyle w:val="Kpr"/>
            <w:rFonts w:ascii="Arial" w:hAnsi="Arial" w:cs="Arial"/>
          </w:rPr>
          <w:t>www.sosyalciniz.net</w:t>
        </w:r>
      </w:hyperlink>
    </w:p>
    <w:p w:rsidR="002F130A" w:rsidRDefault="002F130A"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F11251" w:rsidRDefault="00F11251" w:rsidP="00814728">
      <w:pPr>
        <w:jc w:val="center"/>
        <w:rPr>
          <w:rStyle w:val="fontstyle01"/>
          <w:rFonts w:ascii="Arial" w:hAnsi="Arial" w:cs="Arial"/>
          <w:sz w:val="22"/>
          <w:szCs w:val="22"/>
        </w:rPr>
      </w:pPr>
    </w:p>
    <w:p w:rsidR="00F11251" w:rsidRDefault="00F11251" w:rsidP="00814728">
      <w:pPr>
        <w:jc w:val="center"/>
        <w:rPr>
          <w:rStyle w:val="fontstyle01"/>
          <w:rFonts w:ascii="Arial" w:hAnsi="Arial" w:cs="Arial"/>
          <w:sz w:val="22"/>
          <w:szCs w:val="22"/>
        </w:rPr>
      </w:pPr>
    </w:p>
    <w:p w:rsidR="00E73E05" w:rsidRPr="00756D08" w:rsidRDefault="00E73E05" w:rsidP="00E73E05">
      <w:pPr>
        <w:jc w:val="center"/>
        <w:rPr>
          <w:rStyle w:val="fontstyle01"/>
          <w:rFonts w:ascii="Arial" w:hAnsi="Arial" w:cs="Arial"/>
          <w:color w:val="000002"/>
          <w:sz w:val="22"/>
          <w:szCs w:val="22"/>
        </w:rPr>
      </w:pPr>
      <w:r w:rsidRPr="00756D08">
        <w:rPr>
          <w:rStyle w:val="fontstyle01"/>
          <w:rFonts w:ascii="Arial" w:hAnsi="Arial" w:cs="Arial"/>
          <w:sz w:val="22"/>
          <w:szCs w:val="22"/>
        </w:rPr>
        <w:t xml:space="preserve">8. </w:t>
      </w:r>
      <w:r w:rsidRPr="00756D08">
        <w:rPr>
          <w:rStyle w:val="fontstyle01"/>
          <w:rFonts w:ascii="Arial" w:hAnsi="Arial" w:cs="Arial"/>
          <w:color w:val="000002"/>
          <w:sz w:val="22"/>
          <w:szCs w:val="22"/>
        </w:rPr>
        <w:t xml:space="preserve">SINIF </w:t>
      </w:r>
      <w:r w:rsidRPr="00756D08">
        <w:rPr>
          <w:rStyle w:val="fontstyle01"/>
          <w:rFonts w:ascii="Arial" w:hAnsi="Arial" w:cs="Arial"/>
          <w:sz w:val="22"/>
          <w:szCs w:val="22"/>
        </w:rPr>
        <w:t xml:space="preserve">T.C. </w:t>
      </w:r>
      <w:proofErr w:type="gramStart"/>
      <w:r w:rsidRPr="00756D08">
        <w:rPr>
          <w:rStyle w:val="fontstyle01"/>
          <w:rFonts w:ascii="Arial" w:hAnsi="Arial" w:cs="Arial"/>
          <w:sz w:val="22"/>
          <w:szCs w:val="22"/>
        </w:rPr>
        <w:t>İNKILAP</w:t>
      </w:r>
      <w:proofErr w:type="gramEnd"/>
      <w:r w:rsidRPr="00756D08">
        <w:rPr>
          <w:rStyle w:val="fontstyle01"/>
          <w:rFonts w:ascii="Arial" w:hAnsi="Arial" w:cs="Arial"/>
          <w:sz w:val="22"/>
          <w:szCs w:val="22"/>
        </w:rPr>
        <w:t xml:space="preserve"> TARİHİ VE ATATÜRKÇÜLÜK </w:t>
      </w:r>
      <w:r w:rsidRPr="00756D08">
        <w:rPr>
          <w:rStyle w:val="fontstyle01"/>
          <w:rFonts w:ascii="Arial" w:hAnsi="Arial" w:cs="Arial"/>
          <w:color w:val="000002"/>
          <w:sz w:val="22"/>
          <w:szCs w:val="22"/>
        </w:rPr>
        <w:t>DERSİ</w:t>
      </w:r>
      <w:r w:rsidRPr="00756D08">
        <w:rPr>
          <w:rFonts w:ascii="Arial" w:hAnsi="Arial" w:cs="Arial"/>
          <w:b/>
          <w:bCs/>
          <w:color w:val="000002"/>
        </w:rPr>
        <w:br/>
      </w:r>
      <w:r w:rsidRPr="00756D08">
        <w:rPr>
          <w:rStyle w:val="fontstyle01"/>
          <w:rFonts w:ascii="Arial" w:hAnsi="Arial" w:cs="Arial"/>
          <w:color w:val="000002"/>
          <w:sz w:val="22"/>
          <w:szCs w:val="22"/>
        </w:rPr>
        <w:t>2. DÖNEM 2. ORTAK YAZILI KONU SORU DAĞILIM TABLOSU</w:t>
      </w:r>
    </w:p>
    <w:p w:rsidR="00E73E05" w:rsidRPr="00756D08" w:rsidRDefault="00E73E05" w:rsidP="00E73E05">
      <w:pPr>
        <w:jc w:val="center"/>
        <w:rPr>
          <w:rFonts w:ascii="Arial" w:hAnsi="Arial" w:cs="Arial"/>
          <w:b/>
          <w:bCs/>
          <w:color w:val="242021"/>
        </w:rPr>
      </w:pPr>
      <w:r>
        <w:rPr>
          <w:rFonts w:ascii="Arial" w:hAnsi="Arial" w:cs="Arial"/>
          <w:b/>
          <w:bCs/>
          <w:color w:val="242021"/>
        </w:rPr>
        <w:t>SENARYO 3</w:t>
      </w:r>
    </w:p>
    <w:tbl>
      <w:tblPr>
        <w:tblStyle w:val="TabloKlavuzu"/>
        <w:tblW w:w="0" w:type="auto"/>
        <w:tblLook w:val="04A0"/>
      </w:tblPr>
      <w:tblGrid>
        <w:gridCol w:w="2660"/>
        <w:gridCol w:w="5670"/>
        <w:gridCol w:w="882"/>
      </w:tblGrid>
      <w:tr w:rsidR="00E73E05" w:rsidRPr="00A96E7F" w:rsidTr="00706EF7">
        <w:tc>
          <w:tcPr>
            <w:tcW w:w="2660" w:type="dxa"/>
          </w:tcPr>
          <w:p w:rsidR="00E73E05" w:rsidRPr="00C824E7" w:rsidRDefault="00E73E05" w:rsidP="00706EF7">
            <w:pPr>
              <w:jc w:val="center"/>
              <w:rPr>
                <w:rFonts w:ascii="Arial" w:hAnsi="Arial" w:cs="Arial"/>
                <w:b/>
              </w:rPr>
            </w:pPr>
            <w:r w:rsidRPr="00C824E7">
              <w:rPr>
                <w:rFonts w:ascii="Arial" w:hAnsi="Arial" w:cs="Arial"/>
                <w:b/>
              </w:rPr>
              <w:t>Ünite</w:t>
            </w:r>
          </w:p>
        </w:tc>
        <w:tc>
          <w:tcPr>
            <w:tcW w:w="5670" w:type="dxa"/>
          </w:tcPr>
          <w:p w:rsidR="00E73E05" w:rsidRPr="00C824E7" w:rsidRDefault="00E73E05" w:rsidP="00706EF7">
            <w:pPr>
              <w:jc w:val="center"/>
              <w:rPr>
                <w:rFonts w:ascii="Arial" w:hAnsi="Arial" w:cs="Arial"/>
                <w:b/>
              </w:rPr>
            </w:pPr>
            <w:r w:rsidRPr="00C824E7">
              <w:rPr>
                <w:rFonts w:ascii="Arial" w:hAnsi="Arial" w:cs="Arial"/>
                <w:b/>
              </w:rPr>
              <w:t>Kazanımlar</w:t>
            </w:r>
          </w:p>
        </w:tc>
        <w:tc>
          <w:tcPr>
            <w:tcW w:w="882" w:type="dxa"/>
          </w:tcPr>
          <w:p w:rsidR="00E73E05" w:rsidRPr="00C824E7" w:rsidRDefault="00E73E05" w:rsidP="00706EF7">
            <w:pPr>
              <w:jc w:val="center"/>
              <w:rPr>
                <w:rFonts w:ascii="Arial" w:hAnsi="Arial" w:cs="Arial"/>
                <w:b/>
              </w:rPr>
            </w:pPr>
            <w:r w:rsidRPr="00C824E7">
              <w:rPr>
                <w:rFonts w:ascii="Arial" w:hAnsi="Arial" w:cs="Arial"/>
                <w:b/>
              </w:rPr>
              <w:t>Soru Sayısı</w:t>
            </w:r>
          </w:p>
        </w:tc>
      </w:tr>
      <w:tr w:rsidR="00E73E05" w:rsidRPr="00A96E7F" w:rsidTr="00706EF7">
        <w:tc>
          <w:tcPr>
            <w:tcW w:w="2660" w:type="dxa"/>
          </w:tcPr>
          <w:p w:rsidR="00E73E05" w:rsidRPr="00A96E7F" w:rsidRDefault="00E73E05" w:rsidP="00706EF7">
            <w:pPr>
              <w:rPr>
                <w:rFonts w:ascii="Arial" w:hAnsi="Arial" w:cs="Arial"/>
              </w:rPr>
            </w:pPr>
            <w:r w:rsidRPr="00A96E7F">
              <w:rPr>
                <w:rStyle w:val="fontstyle01"/>
                <w:rFonts w:ascii="Arial" w:hAnsi="Arial" w:cs="Arial"/>
                <w:sz w:val="22"/>
                <w:szCs w:val="22"/>
              </w:rPr>
              <w:t>ATATÜRKÇÜLÜK</w:t>
            </w:r>
            <w:r w:rsidRPr="00A96E7F">
              <w:rPr>
                <w:rFonts w:ascii="Arial" w:hAnsi="Arial" w:cs="Arial"/>
                <w:b/>
                <w:bCs/>
                <w:color w:val="242021"/>
              </w:rPr>
              <w:br/>
            </w:r>
            <w:r w:rsidRPr="00A96E7F">
              <w:rPr>
                <w:rStyle w:val="fontstyle01"/>
                <w:rFonts w:ascii="Arial" w:hAnsi="Arial" w:cs="Arial"/>
                <w:sz w:val="22"/>
                <w:szCs w:val="22"/>
              </w:rPr>
              <w:t>VE ÇAĞDAŞLAŞAN</w:t>
            </w:r>
            <w:r w:rsidRPr="00A96E7F">
              <w:rPr>
                <w:rFonts w:ascii="Arial" w:hAnsi="Arial" w:cs="Arial"/>
                <w:b/>
                <w:bCs/>
                <w:color w:val="242021"/>
              </w:rPr>
              <w:br/>
            </w:r>
            <w:r w:rsidRPr="00A96E7F">
              <w:rPr>
                <w:rStyle w:val="fontstyle01"/>
                <w:rFonts w:ascii="Arial" w:hAnsi="Arial" w:cs="Arial"/>
                <w:sz w:val="22"/>
                <w:szCs w:val="22"/>
              </w:rPr>
              <w:t>TÜRKİYE</w:t>
            </w:r>
          </w:p>
          <w:p w:rsidR="00E73E05" w:rsidRPr="00A96E7F" w:rsidRDefault="00E73E05" w:rsidP="00706EF7">
            <w:pPr>
              <w:rPr>
                <w:rFonts w:ascii="Arial" w:hAnsi="Arial" w:cs="Arial"/>
              </w:rPr>
            </w:pPr>
          </w:p>
        </w:tc>
        <w:tc>
          <w:tcPr>
            <w:tcW w:w="5670" w:type="dxa"/>
            <w:vAlign w:val="center"/>
          </w:tcPr>
          <w:p w:rsidR="00E73E05" w:rsidRPr="00A96E7F" w:rsidRDefault="00E73E05" w:rsidP="00706EF7">
            <w:pPr>
              <w:rPr>
                <w:rFonts w:ascii="Arial" w:hAnsi="Arial" w:cs="Arial"/>
                <w:b/>
              </w:rPr>
            </w:pPr>
            <w:r w:rsidRPr="00A96E7F">
              <w:rPr>
                <w:rStyle w:val="fontstyle01"/>
                <w:rFonts w:ascii="Arial" w:hAnsi="Arial" w:cs="Arial"/>
                <w:b w:val="0"/>
                <w:sz w:val="22"/>
                <w:szCs w:val="22"/>
              </w:rPr>
              <w:t xml:space="preserve">İTA.8.4.9. Atatürk ilke ve </w:t>
            </w:r>
            <w:proofErr w:type="gramStart"/>
            <w:r w:rsidRPr="00A96E7F">
              <w:rPr>
                <w:rStyle w:val="fontstyle01"/>
                <w:rFonts w:ascii="Arial" w:hAnsi="Arial" w:cs="Arial"/>
                <w:b w:val="0"/>
                <w:sz w:val="22"/>
                <w:szCs w:val="22"/>
              </w:rPr>
              <w:t>inkılaplarını</w:t>
            </w:r>
            <w:proofErr w:type="gramEnd"/>
            <w:r w:rsidRPr="00A96E7F">
              <w:rPr>
                <w:rStyle w:val="fontstyle01"/>
                <w:rFonts w:ascii="Arial" w:hAnsi="Arial" w:cs="Arial"/>
                <w:b w:val="0"/>
                <w:sz w:val="22"/>
                <w:szCs w:val="22"/>
              </w:rPr>
              <w:t xml:space="preserve"> oluşturan temel esasları kavrar. </w:t>
            </w:r>
          </w:p>
        </w:tc>
        <w:tc>
          <w:tcPr>
            <w:tcW w:w="882" w:type="dxa"/>
          </w:tcPr>
          <w:p w:rsidR="00E73E05" w:rsidRPr="00A96E7F" w:rsidRDefault="00E73E05" w:rsidP="00706EF7">
            <w:pPr>
              <w:rPr>
                <w:rFonts w:ascii="Arial" w:hAnsi="Arial" w:cs="Arial"/>
              </w:rPr>
            </w:pPr>
            <w:r w:rsidRPr="00A96E7F">
              <w:rPr>
                <w:rFonts w:ascii="Arial" w:hAnsi="Arial" w:cs="Arial"/>
              </w:rPr>
              <w:t>1</w:t>
            </w:r>
          </w:p>
        </w:tc>
      </w:tr>
      <w:tr w:rsidR="00E73E05" w:rsidRPr="00A96E7F" w:rsidTr="00706EF7">
        <w:tc>
          <w:tcPr>
            <w:tcW w:w="2660" w:type="dxa"/>
            <w:vMerge w:val="restart"/>
            <w:vAlign w:val="center"/>
          </w:tcPr>
          <w:p w:rsidR="00E73E05" w:rsidRPr="00A96E7F" w:rsidRDefault="00E73E05" w:rsidP="00706EF7">
            <w:pPr>
              <w:rPr>
                <w:rFonts w:ascii="Arial" w:hAnsi="Arial" w:cs="Arial"/>
              </w:rPr>
            </w:pPr>
            <w:r w:rsidRPr="00A96E7F">
              <w:rPr>
                <w:rStyle w:val="fontstyle01"/>
                <w:rFonts w:ascii="Arial" w:hAnsi="Arial" w:cs="Arial"/>
                <w:sz w:val="22"/>
                <w:szCs w:val="22"/>
              </w:rPr>
              <w:t>DEMOKRATİKLEŞME ÇABALARI</w:t>
            </w:r>
          </w:p>
        </w:tc>
        <w:tc>
          <w:tcPr>
            <w:tcW w:w="5670" w:type="dxa"/>
            <w:vAlign w:val="center"/>
          </w:tcPr>
          <w:p w:rsidR="00E73E05" w:rsidRPr="00A96E7F" w:rsidRDefault="00E73E05" w:rsidP="00706EF7">
            <w:pPr>
              <w:rPr>
                <w:rFonts w:ascii="Arial" w:hAnsi="Arial" w:cs="Arial"/>
                <w:b/>
              </w:rPr>
            </w:pPr>
            <w:r w:rsidRPr="00A96E7F">
              <w:rPr>
                <w:rStyle w:val="fontstyle01"/>
                <w:rFonts w:ascii="Arial" w:hAnsi="Arial" w:cs="Arial"/>
                <w:b w:val="0"/>
                <w:sz w:val="22"/>
                <w:szCs w:val="22"/>
              </w:rPr>
              <w:t>İTA.8.5.1. Atatürk Dönemi’ndeki demokratikleşme yolunda atılan adımları açıklar.</w:t>
            </w:r>
          </w:p>
        </w:tc>
        <w:tc>
          <w:tcPr>
            <w:tcW w:w="882" w:type="dxa"/>
          </w:tcPr>
          <w:p w:rsidR="00E73E05" w:rsidRPr="00A96E7F" w:rsidRDefault="00E73E05" w:rsidP="00706EF7">
            <w:pPr>
              <w:rPr>
                <w:rFonts w:ascii="Arial" w:hAnsi="Arial" w:cs="Arial"/>
              </w:rPr>
            </w:pPr>
            <w:r w:rsidRPr="00A96E7F">
              <w:rPr>
                <w:rFonts w:ascii="Arial" w:hAnsi="Arial" w:cs="Arial"/>
              </w:rPr>
              <w:t>1</w:t>
            </w:r>
          </w:p>
        </w:tc>
      </w:tr>
      <w:tr w:rsidR="00E73E05" w:rsidRPr="00A96E7F" w:rsidTr="00706EF7">
        <w:tc>
          <w:tcPr>
            <w:tcW w:w="2660" w:type="dxa"/>
            <w:vMerge/>
          </w:tcPr>
          <w:p w:rsidR="00E73E05" w:rsidRPr="00A96E7F" w:rsidRDefault="00E73E05" w:rsidP="00706EF7">
            <w:pPr>
              <w:rPr>
                <w:rFonts w:ascii="Arial" w:hAnsi="Arial" w:cs="Arial"/>
              </w:rPr>
            </w:pPr>
          </w:p>
        </w:tc>
        <w:tc>
          <w:tcPr>
            <w:tcW w:w="5670" w:type="dxa"/>
            <w:vAlign w:val="center"/>
          </w:tcPr>
          <w:p w:rsidR="00E73E05" w:rsidRPr="00A96E7F" w:rsidRDefault="00E73E05" w:rsidP="00706EF7">
            <w:pPr>
              <w:rPr>
                <w:rFonts w:ascii="Arial" w:hAnsi="Arial" w:cs="Arial"/>
                <w:b/>
              </w:rPr>
            </w:pPr>
            <w:r w:rsidRPr="00A96E7F">
              <w:rPr>
                <w:rStyle w:val="fontstyle01"/>
                <w:rFonts w:ascii="Arial" w:hAnsi="Arial" w:cs="Arial"/>
                <w:b w:val="0"/>
                <w:sz w:val="22"/>
                <w:szCs w:val="22"/>
              </w:rPr>
              <w:t>İTA.8.5.3. Cumhuriyetin ilk yıllarında Türkiye Cumhuriyetine yönelik tehditleri analiz eder.</w:t>
            </w:r>
          </w:p>
        </w:tc>
        <w:tc>
          <w:tcPr>
            <w:tcW w:w="882" w:type="dxa"/>
          </w:tcPr>
          <w:p w:rsidR="00E73E05" w:rsidRPr="00A96E7F" w:rsidRDefault="00E73E05" w:rsidP="00706EF7">
            <w:pPr>
              <w:rPr>
                <w:rFonts w:ascii="Arial" w:hAnsi="Arial" w:cs="Arial"/>
              </w:rPr>
            </w:pPr>
            <w:r w:rsidRPr="00A96E7F">
              <w:rPr>
                <w:rFonts w:ascii="Arial" w:hAnsi="Arial" w:cs="Arial"/>
              </w:rPr>
              <w:t>1</w:t>
            </w:r>
          </w:p>
        </w:tc>
      </w:tr>
      <w:tr w:rsidR="00E73E05" w:rsidRPr="00A96E7F" w:rsidTr="00706EF7">
        <w:tc>
          <w:tcPr>
            <w:tcW w:w="2660" w:type="dxa"/>
            <w:vMerge w:val="restart"/>
            <w:vAlign w:val="center"/>
          </w:tcPr>
          <w:p w:rsidR="00E73E05" w:rsidRPr="00A96E7F" w:rsidRDefault="00E73E05" w:rsidP="00706EF7">
            <w:pPr>
              <w:rPr>
                <w:rFonts w:ascii="Arial" w:hAnsi="Arial" w:cs="Arial"/>
              </w:rPr>
            </w:pPr>
            <w:r w:rsidRPr="00A96E7F">
              <w:rPr>
                <w:rStyle w:val="fontstyle01"/>
                <w:rFonts w:ascii="Arial" w:hAnsi="Arial" w:cs="Arial"/>
                <w:sz w:val="22"/>
                <w:szCs w:val="22"/>
              </w:rPr>
              <w:t>ATATÜRK DÖNEMİ TÜRK DIŞ POLİTİKASI</w:t>
            </w:r>
          </w:p>
        </w:tc>
        <w:tc>
          <w:tcPr>
            <w:tcW w:w="5670" w:type="dxa"/>
            <w:vAlign w:val="center"/>
          </w:tcPr>
          <w:p w:rsidR="00E73E05" w:rsidRPr="00A96E7F" w:rsidRDefault="00E73E05" w:rsidP="00706EF7">
            <w:pPr>
              <w:rPr>
                <w:rFonts w:ascii="Arial" w:hAnsi="Arial" w:cs="Arial"/>
                <w:b/>
              </w:rPr>
            </w:pPr>
            <w:r w:rsidRPr="00A96E7F">
              <w:rPr>
                <w:rStyle w:val="fontstyle01"/>
                <w:rFonts w:ascii="Arial" w:hAnsi="Arial" w:cs="Arial"/>
                <w:b w:val="0"/>
                <w:sz w:val="22"/>
                <w:szCs w:val="22"/>
              </w:rPr>
              <w:t>İTA.8.6.1. Atatürk Dönemi Türk dış politikasının temel ilkelerini ve amaçlarını açıklar</w:t>
            </w:r>
          </w:p>
        </w:tc>
        <w:tc>
          <w:tcPr>
            <w:tcW w:w="882" w:type="dxa"/>
          </w:tcPr>
          <w:p w:rsidR="00E73E05" w:rsidRPr="00A96E7F" w:rsidRDefault="00E73E05" w:rsidP="00706EF7">
            <w:pPr>
              <w:rPr>
                <w:rFonts w:ascii="Arial" w:hAnsi="Arial" w:cs="Arial"/>
              </w:rPr>
            </w:pPr>
            <w:r w:rsidRPr="00A96E7F">
              <w:rPr>
                <w:rFonts w:ascii="Arial" w:hAnsi="Arial" w:cs="Arial"/>
              </w:rPr>
              <w:t>1</w:t>
            </w:r>
          </w:p>
        </w:tc>
      </w:tr>
      <w:tr w:rsidR="00E73E05" w:rsidRPr="00A96E7F" w:rsidTr="00706EF7">
        <w:tc>
          <w:tcPr>
            <w:tcW w:w="2660" w:type="dxa"/>
            <w:vMerge/>
          </w:tcPr>
          <w:p w:rsidR="00E73E05" w:rsidRPr="00A96E7F" w:rsidRDefault="00E73E05" w:rsidP="00706EF7">
            <w:pPr>
              <w:rPr>
                <w:rFonts w:ascii="Arial" w:hAnsi="Arial" w:cs="Arial"/>
              </w:rPr>
            </w:pPr>
          </w:p>
        </w:tc>
        <w:tc>
          <w:tcPr>
            <w:tcW w:w="5670" w:type="dxa"/>
            <w:vAlign w:val="center"/>
          </w:tcPr>
          <w:p w:rsidR="00E73E05" w:rsidRPr="00A96E7F" w:rsidRDefault="00E73E05" w:rsidP="00706EF7">
            <w:pPr>
              <w:rPr>
                <w:rFonts w:ascii="Arial" w:hAnsi="Arial" w:cs="Arial"/>
                <w:b/>
              </w:rPr>
            </w:pPr>
            <w:r w:rsidRPr="00A96E7F">
              <w:rPr>
                <w:rStyle w:val="fontstyle01"/>
                <w:rFonts w:ascii="Arial" w:hAnsi="Arial" w:cs="Arial"/>
                <w:b w:val="0"/>
                <w:sz w:val="22"/>
                <w:szCs w:val="22"/>
              </w:rPr>
              <w:t>İTA.8.6.2. Atatürk Dönemi Türk dış politikasında yaşanan gelişmeleri analiz eder.</w:t>
            </w:r>
          </w:p>
        </w:tc>
        <w:tc>
          <w:tcPr>
            <w:tcW w:w="882" w:type="dxa"/>
          </w:tcPr>
          <w:p w:rsidR="00E73E05" w:rsidRPr="00A96E7F" w:rsidRDefault="00E73E05" w:rsidP="00706EF7">
            <w:pPr>
              <w:rPr>
                <w:rFonts w:ascii="Arial" w:hAnsi="Arial" w:cs="Arial"/>
              </w:rPr>
            </w:pPr>
            <w:r w:rsidRPr="00A96E7F">
              <w:rPr>
                <w:rFonts w:ascii="Arial" w:hAnsi="Arial" w:cs="Arial"/>
              </w:rPr>
              <w:t>1</w:t>
            </w:r>
          </w:p>
        </w:tc>
      </w:tr>
      <w:tr w:rsidR="00E73E05" w:rsidRPr="00A96E7F" w:rsidTr="00706EF7">
        <w:tc>
          <w:tcPr>
            <w:tcW w:w="2660" w:type="dxa"/>
            <w:vMerge/>
          </w:tcPr>
          <w:p w:rsidR="00E73E05" w:rsidRPr="00A96E7F" w:rsidRDefault="00E73E05" w:rsidP="00706EF7">
            <w:pPr>
              <w:rPr>
                <w:rFonts w:ascii="Arial" w:hAnsi="Arial" w:cs="Arial"/>
              </w:rPr>
            </w:pPr>
          </w:p>
        </w:tc>
        <w:tc>
          <w:tcPr>
            <w:tcW w:w="5670" w:type="dxa"/>
            <w:vAlign w:val="center"/>
          </w:tcPr>
          <w:p w:rsidR="00E73E05" w:rsidRPr="00A96E7F" w:rsidRDefault="00E73E05" w:rsidP="00706EF7">
            <w:pPr>
              <w:rPr>
                <w:rStyle w:val="fontstyle01"/>
                <w:rFonts w:ascii="Arial" w:hAnsi="Arial" w:cs="Arial"/>
                <w:bCs w:val="0"/>
                <w:color w:val="auto"/>
                <w:sz w:val="22"/>
                <w:szCs w:val="22"/>
              </w:rPr>
            </w:pPr>
            <w:r w:rsidRPr="00A96E7F">
              <w:rPr>
                <w:rStyle w:val="fontstyle01"/>
                <w:rFonts w:ascii="Arial" w:hAnsi="Arial" w:cs="Arial"/>
                <w:b w:val="0"/>
                <w:sz w:val="22"/>
                <w:szCs w:val="22"/>
              </w:rPr>
              <w:t>İTA.8.6.3. Atatürk’ün Hatay’ı ülkemize katmak konusunda yaptıklarına ve bu uğurda gösterdiği</w:t>
            </w:r>
            <w:r w:rsidRPr="00A96E7F">
              <w:rPr>
                <w:rFonts w:ascii="Arial" w:hAnsi="Arial" w:cs="Arial"/>
                <w:b/>
                <w:color w:val="242021"/>
              </w:rPr>
              <w:br/>
            </w:r>
            <w:r w:rsidRPr="00A96E7F">
              <w:rPr>
                <w:rStyle w:val="fontstyle01"/>
                <w:rFonts w:ascii="Arial" w:hAnsi="Arial" w:cs="Arial"/>
                <w:b w:val="0"/>
                <w:sz w:val="22"/>
                <w:szCs w:val="22"/>
              </w:rPr>
              <w:t>özveriye kanıtlar gösterir.</w:t>
            </w:r>
          </w:p>
        </w:tc>
        <w:tc>
          <w:tcPr>
            <w:tcW w:w="882" w:type="dxa"/>
          </w:tcPr>
          <w:p w:rsidR="00E73E05" w:rsidRPr="00A96E7F" w:rsidRDefault="00E73E05" w:rsidP="00706EF7">
            <w:pPr>
              <w:rPr>
                <w:rFonts w:ascii="Arial" w:hAnsi="Arial" w:cs="Arial"/>
              </w:rPr>
            </w:pPr>
            <w:r>
              <w:rPr>
                <w:rFonts w:ascii="Arial" w:hAnsi="Arial" w:cs="Arial"/>
              </w:rPr>
              <w:t>1</w:t>
            </w:r>
          </w:p>
        </w:tc>
      </w:tr>
      <w:tr w:rsidR="00E73E05" w:rsidRPr="00A96E7F" w:rsidTr="00706EF7">
        <w:tc>
          <w:tcPr>
            <w:tcW w:w="2660" w:type="dxa"/>
          </w:tcPr>
          <w:p w:rsidR="00E73E05" w:rsidRPr="00A96E7F" w:rsidRDefault="00E73E05" w:rsidP="00706EF7">
            <w:pPr>
              <w:rPr>
                <w:rFonts w:ascii="Arial" w:hAnsi="Arial" w:cs="Arial"/>
              </w:rPr>
            </w:pPr>
            <w:r w:rsidRPr="00A96E7F">
              <w:rPr>
                <w:rStyle w:val="fontstyle01"/>
                <w:rFonts w:ascii="Arial" w:hAnsi="Arial" w:cs="Arial"/>
                <w:sz w:val="22"/>
                <w:szCs w:val="22"/>
              </w:rPr>
              <w:t>ATATÜRK’ÜN</w:t>
            </w:r>
            <w:r w:rsidRPr="00A96E7F">
              <w:rPr>
                <w:rFonts w:ascii="Arial" w:hAnsi="Arial" w:cs="Arial"/>
                <w:b/>
                <w:bCs/>
                <w:color w:val="242021"/>
              </w:rPr>
              <w:br/>
            </w:r>
            <w:r w:rsidRPr="00A96E7F">
              <w:rPr>
                <w:rStyle w:val="fontstyle01"/>
                <w:rFonts w:ascii="Arial" w:hAnsi="Arial" w:cs="Arial"/>
                <w:sz w:val="22"/>
                <w:szCs w:val="22"/>
              </w:rPr>
              <w:t>ÖLÜMÜ VE</w:t>
            </w:r>
            <w:r w:rsidRPr="00A96E7F">
              <w:rPr>
                <w:rFonts w:ascii="Arial" w:hAnsi="Arial" w:cs="Arial"/>
                <w:b/>
                <w:bCs/>
                <w:color w:val="242021"/>
              </w:rPr>
              <w:br/>
            </w:r>
            <w:r w:rsidRPr="00A96E7F">
              <w:rPr>
                <w:rStyle w:val="fontstyle01"/>
                <w:rFonts w:ascii="Arial" w:hAnsi="Arial" w:cs="Arial"/>
                <w:sz w:val="22"/>
                <w:szCs w:val="22"/>
              </w:rPr>
              <w:t>SONRASI</w:t>
            </w:r>
          </w:p>
          <w:p w:rsidR="00E73E05" w:rsidRPr="00A96E7F" w:rsidRDefault="00E73E05" w:rsidP="00706EF7">
            <w:pPr>
              <w:rPr>
                <w:rFonts w:ascii="Arial" w:hAnsi="Arial" w:cs="Arial"/>
              </w:rPr>
            </w:pPr>
          </w:p>
        </w:tc>
        <w:tc>
          <w:tcPr>
            <w:tcW w:w="5670" w:type="dxa"/>
            <w:vAlign w:val="center"/>
          </w:tcPr>
          <w:p w:rsidR="00E73E05" w:rsidRPr="00A96E7F" w:rsidRDefault="00E73E05" w:rsidP="00706EF7">
            <w:pPr>
              <w:rPr>
                <w:rFonts w:ascii="Arial" w:hAnsi="Arial" w:cs="Arial"/>
                <w:b/>
              </w:rPr>
            </w:pPr>
            <w:r w:rsidRPr="00A96E7F">
              <w:rPr>
                <w:rStyle w:val="fontstyle01"/>
                <w:rFonts w:ascii="Arial" w:hAnsi="Arial" w:cs="Arial"/>
                <w:b w:val="0"/>
                <w:sz w:val="22"/>
                <w:szCs w:val="22"/>
              </w:rPr>
              <w:t>İTA.8.7.1. Atatürk’ün ölümüne ilişkin yansıma ve değerlendirmelerden hareketle onun f</w:t>
            </w:r>
            <w:r>
              <w:rPr>
                <w:rStyle w:val="fontstyle01"/>
                <w:rFonts w:ascii="Arial" w:hAnsi="Arial" w:cs="Arial"/>
                <w:b w:val="0"/>
                <w:sz w:val="22"/>
                <w:szCs w:val="22"/>
              </w:rPr>
              <w:t>i</w:t>
            </w:r>
            <w:r w:rsidRPr="00A96E7F">
              <w:rPr>
                <w:rStyle w:val="fontstyle01"/>
                <w:rFonts w:ascii="Arial" w:hAnsi="Arial" w:cs="Arial"/>
                <w:b w:val="0"/>
                <w:sz w:val="22"/>
                <w:szCs w:val="22"/>
              </w:rPr>
              <w:t>kir ve eserlerinin evrensel değerine ilişkin çıkarımlarda bulunur.</w:t>
            </w:r>
          </w:p>
        </w:tc>
        <w:tc>
          <w:tcPr>
            <w:tcW w:w="882" w:type="dxa"/>
          </w:tcPr>
          <w:p w:rsidR="00E73E05" w:rsidRPr="00A96E7F" w:rsidRDefault="00E73E05" w:rsidP="00706EF7">
            <w:pPr>
              <w:rPr>
                <w:rFonts w:ascii="Arial" w:hAnsi="Arial" w:cs="Arial"/>
              </w:rPr>
            </w:pPr>
            <w:r>
              <w:rPr>
                <w:rFonts w:ascii="Arial" w:hAnsi="Arial" w:cs="Arial"/>
              </w:rPr>
              <w:t>1</w:t>
            </w:r>
          </w:p>
        </w:tc>
      </w:tr>
    </w:tbl>
    <w:p w:rsidR="00E73E05" w:rsidRDefault="00E73E05" w:rsidP="00E73E05">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sectPr w:rsidR="00D553C4" w:rsidSect="007B5E3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48B" w:rsidRDefault="00D4748B" w:rsidP="002D2D1A">
      <w:pPr>
        <w:spacing w:after="0" w:line="240" w:lineRule="auto"/>
      </w:pPr>
      <w:r>
        <w:separator/>
      </w:r>
    </w:p>
  </w:endnote>
  <w:endnote w:type="continuationSeparator" w:id="0">
    <w:p w:rsidR="00D4748B" w:rsidRDefault="00D4748B" w:rsidP="002D2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Calibri-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48B" w:rsidRDefault="00D4748B" w:rsidP="002D2D1A">
      <w:pPr>
        <w:spacing w:after="0" w:line="240" w:lineRule="auto"/>
      </w:pPr>
      <w:r>
        <w:separator/>
      </w:r>
    </w:p>
  </w:footnote>
  <w:footnote w:type="continuationSeparator" w:id="0">
    <w:p w:rsidR="00D4748B" w:rsidRDefault="00D4748B" w:rsidP="002D2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A1E26"/>
    <w:multiLevelType w:val="hybridMultilevel"/>
    <w:tmpl w:val="7C6CC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82491"/>
    <w:multiLevelType w:val="hybridMultilevel"/>
    <w:tmpl w:val="DC229F92"/>
    <w:lvl w:ilvl="0" w:tplc="27508D00">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2F130A"/>
    <w:rsid w:val="00026605"/>
    <w:rsid w:val="000356F4"/>
    <w:rsid w:val="00054972"/>
    <w:rsid w:val="00066085"/>
    <w:rsid w:val="00092541"/>
    <w:rsid w:val="000B5660"/>
    <w:rsid w:val="000C33E7"/>
    <w:rsid w:val="000D1950"/>
    <w:rsid w:val="000D3CAC"/>
    <w:rsid w:val="00122A56"/>
    <w:rsid w:val="00126CBE"/>
    <w:rsid w:val="001300D8"/>
    <w:rsid w:val="0019053E"/>
    <w:rsid w:val="001B2AFE"/>
    <w:rsid w:val="001E0B40"/>
    <w:rsid w:val="001E5497"/>
    <w:rsid w:val="002221DA"/>
    <w:rsid w:val="00236DCB"/>
    <w:rsid w:val="002658CA"/>
    <w:rsid w:val="00272C96"/>
    <w:rsid w:val="002D2D1A"/>
    <w:rsid w:val="002D4EE3"/>
    <w:rsid w:val="002F130A"/>
    <w:rsid w:val="00380AE1"/>
    <w:rsid w:val="003F1385"/>
    <w:rsid w:val="00400E8B"/>
    <w:rsid w:val="00476A85"/>
    <w:rsid w:val="004E6CAC"/>
    <w:rsid w:val="004F5A46"/>
    <w:rsid w:val="005032C4"/>
    <w:rsid w:val="00566414"/>
    <w:rsid w:val="00582471"/>
    <w:rsid w:val="005C1E34"/>
    <w:rsid w:val="005D2E13"/>
    <w:rsid w:val="005E4D1D"/>
    <w:rsid w:val="00685B87"/>
    <w:rsid w:val="006D2B0D"/>
    <w:rsid w:val="006E525D"/>
    <w:rsid w:val="00771DDE"/>
    <w:rsid w:val="007B5E38"/>
    <w:rsid w:val="00814728"/>
    <w:rsid w:val="00883123"/>
    <w:rsid w:val="008E4296"/>
    <w:rsid w:val="008F04C3"/>
    <w:rsid w:val="009042C7"/>
    <w:rsid w:val="009251BB"/>
    <w:rsid w:val="00946DFB"/>
    <w:rsid w:val="00A3552D"/>
    <w:rsid w:val="00A967B4"/>
    <w:rsid w:val="00AC2C75"/>
    <w:rsid w:val="00B95D8A"/>
    <w:rsid w:val="00BC2F52"/>
    <w:rsid w:val="00BE157B"/>
    <w:rsid w:val="00C04368"/>
    <w:rsid w:val="00C2457D"/>
    <w:rsid w:val="00C25D8D"/>
    <w:rsid w:val="00C83BF7"/>
    <w:rsid w:val="00C97B06"/>
    <w:rsid w:val="00CD053E"/>
    <w:rsid w:val="00CD5AD3"/>
    <w:rsid w:val="00D4748B"/>
    <w:rsid w:val="00D553C4"/>
    <w:rsid w:val="00D7298F"/>
    <w:rsid w:val="00D858EC"/>
    <w:rsid w:val="00DA2E78"/>
    <w:rsid w:val="00DD3516"/>
    <w:rsid w:val="00E230F7"/>
    <w:rsid w:val="00E263CB"/>
    <w:rsid w:val="00E73E05"/>
    <w:rsid w:val="00ED5BB7"/>
    <w:rsid w:val="00EE6D75"/>
    <w:rsid w:val="00F11251"/>
    <w:rsid w:val="00F16056"/>
    <w:rsid w:val="00F624C0"/>
    <w:rsid w:val="00FB611F"/>
    <w:rsid w:val="00FE61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3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2F130A"/>
    <w:rPr>
      <w:rFonts w:ascii="Arial-BoldMT" w:hAnsi="Arial-BoldMT" w:hint="default"/>
      <w:b/>
      <w:bCs/>
      <w:i w:val="0"/>
      <w:iCs w:val="0"/>
      <w:color w:val="242021"/>
      <w:sz w:val="20"/>
      <w:szCs w:val="20"/>
    </w:rPr>
  </w:style>
  <w:style w:type="table" w:styleId="TabloKlavuzu">
    <w:name w:val="Table Grid"/>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2F130A"/>
    <w:pPr>
      <w:spacing w:after="0" w:line="240" w:lineRule="auto"/>
    </w:pPr>
  </w:style>
  <w:style w:type="table" w:customStyle="1" w:styleId="TabloKlavuzu1">
    <w:name w:val="Tablo Kılavuzu1"/>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2F130A"/>
    <w:rPr>
      <w:color w:val="0000FF" w:themeColor="hyperlink"/>
      <w:u w:val="single"/>
    </w:rPr>
  </w:style>
  <w:style w:type="paragraph" w:styleId="stbilgi">
    <w:name w:val="header"/>
    <w:basedOn w:val="Normal"/>
    <w:link w:val="stbilgiChar"/>
    <w:uiPriority w:val="99"/>
    <w:semiHidden/>
    <w:unhideWhenUsed/>
    <w:rsid w:val="002D2D1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D2D1A"/>
  </w:style>
  <w:style w:type="paragraph" w:styleId="Altbilgi">
    <w:name w:val="footer"/>
    <w:basedOn w:val="Normal"/>
    <w:link w:val="AltbilgiChar"/>
    <w:uiPriority w:val="99"/>
    <w:semiHidden/>
    <w:unhideWhenUsed/>
    <w:rsid w:val="002D2D1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D2D1A"/>
  </w:style>
  <w:style w:type="paragraph" w:styleId="ListeParagraf">
    <w:name w:val="List Paragraph"/>
    <w:basedOn w:val="Normal"/>
    <w:uiPriority w:val="34"/>
    <w:qFormat/>
    <w:rsid w:val="00C04368"/>
    <w:pPr>
      <w:ind w:left="720"/>
      <w:contextualSpacing/>
    </w:pPr>
  </w:style>
  <w:style w:type="character" w:customStyle="1" w:styleId="fontstyle21">
    <w:name w:val="fontstyle21"/>
    <w:basedOn w:val="VarsaylanParagrafYazTipi"/>
    <w:rsid w:val="00CD5AD3"/>
    <w:rPr>
      <w:rFonts w:ascii="Calibri-Italic" w:hAnsi="Calibri-Italic" w:hint="default"/>
      <w:b w:val="0"/>
      <w:bCs w:val="0"/>
      <w:i/>
      <w:iCs/>
      <w:color w:val="242021"/>
      <w:sz w:val="22"/>
      <w:szCs w:val="22"/>
    </w:rPr>
  </w:style>
</w:styles>
</file>

<file path=word/webSettings.xml><?xml version="1.0" encoding="utf-8"?>
<w:webSettings xmlns:r="http://schemas.openxmlformats.org/officeDocument/2006/relationships" xmlns:w="http://schemas.openxmlformats.org/wordprocessingml/2006/main">
  <w:divs>
    <w:div w:id="94523719">
      <w:bodyDiv w:val="1"/>
      <w:marLeft w:val="0"/>
      <w:marRight w:val="0"/>
      <w:marTop w:val="0"/>
      <w:marBottom w:val="0"/>
      <w:divBdr>
        <w:top w:val="none" w:sz="0" w:space="0" w:color="auto"/>
        <w:left w:val="none" w:sz="0" w:space="0" w:color="auto"/>
        <w:bottom w:val="none" w:sz="0" w:space="0" w:color="auto"/>
        <w:right w:val="none" w:sz="0" w:space="0" w:color="auto"/>
      </w:divBdr>
    </w:div>
    <w:div w:id="526135706">
      <w:bodyDiv w:val="1"/>
      <w:marLeft w:val="0"/>
      <w:marRight w:val="0"/>
      <w:marTop w:val="0"/>
      <w:marBottom w:val="0"/>
      <w:divBdr>
        <w:top w:val="none" w:sz="0" w:space="0" w:color="auto"/>
        <w:left w:val="none" w:sz="0" w:space="0" w:color="auto"/>
        <w:bottom w:val="none" w:sz="0" w:space="0" w:color="auto"/>
        <w:right w:val="none" w:sz="0" w:space="0" w:color="auto"/>
      </w:divBdr>
    </w:div>
    <w:div w:id="792867186">
      <w:bodyDiv w:val="1"/>
      <w:marLeft w:val="0"/>
      <w:marRight w:val="0"/>
      <w:marTop w:val="0"/>
      <w:marBottom w:val="0"/>
      <w:divBdr>
        <w:top w:val="none" w:sz="0" w:space="0" w:color="auto"/>
        <w:left w:val="none" w:sz="0" w:space="0" w:color="auto"/>
        <w:bottom w:val="none" w:sz="0" w:space="0" w:color="auto"/>
        <w:right w:val="none" w:sz="0" w:space="0" w:color="auto"/>
      </w:divBdr>
    </w:div>
    <w:div w:id="887187851">
      <w:bodyDiv w:val="1"/>
      <w:marLeft w:val="0"/>
      <w:marRight w:val="0"/>
      <w:marTop w:val="0"/>
      <w:marBottom w:val="0"/>
      <w:divBdr>
        <w:top w:val="none" w:sz="0" w:space="0" w:color="auto"/>
        <w:left w:val="none" w:sz="0" w:space="0" w:color="auto"/>
        <w:bottom w:val="none" w:sz="0" w:space="0" w:color="auto"/>
        <w:right w:val="none" w:sz="0" w:space="0" w:color="auto"/>
      </w:divBdr>
    </w:div>
    <w:div w:id="1244491749">
      <w:bodyDiv w:val="1"/>
      <w:marLeft w:val="0"/>
      <w:marRight w:val="0"/>
      <w:marTop w:val="0"/>
      <w:marBottom w:val="0"/>
      <w:divBdr>
        <w:top w:val="none" w:sz="0" w:space="0" w:color="auto"/>
        <w:left w:val="none" w:sz="0" w:space="0" w:color="auto"/>
        <w:bottom w:val="none" w:sz="0" w:space="0" w:color="auto"/>
        <w:right w:val="none" w:sz="0" w:space="0" w:color="auto"/>
      </w:divBdr>
    </w:div>
    <w:div w:id="1455245703">
      <w:bodyDiv w:val="1"/>
      <w:marLeft w:val="0"/>
      <w:marRight w:val="0"/>
      <w:marTop w:val="0"/>
      <w:marBottom w:val="0"/>
      <w:divBdr>
        <w:top w:val="none" w:sz="0" w:space="0" w:color="auto"/>
        <w:left w:val="none" w:sz="0" w:space="0" w:color="auto"/>
        <w:bottom w:val="none" w:sz="0" w:space="0" w:color="auto"/>
        <w:right w:val="none" w:sz="0" w:space="0" w:color="auto"/>
      </w:divBdr>
    </w:div>
    <w:div w:id="1639843751">
      <w:bodyDiv w:val="1"/>
      <w:marLeft w:val="0"/>
      <w:marRight w:val="0"/>
      <w:marTop w:val="0"/>
      <w:marBottom w:val="0"/>
      <w:divBdr>
        <w:top w:val="none" w:sz="0" w:space="0" w:color="auto"/>
        <w:left w:val="none" w:sz="0" w:space="0" w:color="auto"/>
        <w:bottom w:val="none" w:sz="0" w:space="0" w:color="auto"/>
        <w:right w:val="none" w:sz="0" w:space="0" w:color="auto"/>
      </w:divBdr>
    </w:div>
    <w:div w:id="210299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683</Words>
  <Characters>3897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2026-05-11T03:20:00Z</cp:lastPrinted>
  <dcterms:created xsi:type="dcterms:W3CDTF">2026-05-11T03:21:00Z</dcterms:created>
  <dcterms:modified xsi:type="dcterms:W3CDTF">2026-05-11T12:53:00Z</dcterms:modified>
</cp:coreProperties>
</file>