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61" w:rsidRDefault="003D7861" w:rsidP="00C771EA">
      <w:pPr>
        <w:pStyle w:val="AralkYok"/>
      </w:pPr>
    </w:p>
    <w:tbl>
      <w:tblPr>
        <w:tblStyle w:val="TabloKlavuzu1"/>
        <w:tblW w:w="9738" w:type="dxa"/>
        <w:jc w:val="center"/>
        <w:tblLook w:val="04A0"/>
      </w:tblPr>
      <w:tblGrid>
        <w:gridCol w:w="2741"/>
        <w:gridCol w:w="5777"/>
        <w:gridCol w:w="1220"/>
      </w:tblGrid>
      <w:tr w:rsidR="003D7861" w:rsidRPr="00247D96" w:rsidTr="00907849">
        <w:trPr>
          <w:trHeight w:val="718"/>
          <w:jc w:val="center"/>
        </w:trPr>
        <w:tc>
          <w:tcPr>
            <w:tcW w:w="2741" w:type="dxa"/>
          </w:tcPr>
          <w:p w:rsidR="003D7861" w:rsidRPr="00247D96" w:rsidRDefault="003D7861" w:rsidP="00907849">
            <w:pPr>
              <w:rPr>
                <w:rFonts w:ascii="Arial" w:eastAsia="Calibri" w:hAnsi="Arial" w:cs="Arial"/>
              </w:rPr>
            </w:pPr>
            <w:r w:rsidRPr="00247D96">
              <w:rPr>
                <w:rFonts w:ascii="Arial" w:eastAsia="Calibri" w:hAnsi="Arial" w:cs="Arial"/>
              </w:rPr>
              <w:t>ADI SOYADI:</w:t>
            </w:r>
          </w:p>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SINIFI NO:</w:t>
            </w:r>
          </w:p>
        </w:tc>
        <w:tc>
          <w:tcPr>
            <w:tcW w:w="5777" w:type="dxa"/>
          </w:tcPr>
          <w:p w:rsidR="003D7861" w:rsidRPr="00247D96" w:rsidRDefault="003D7861" w:rsidP="00907849">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3D7861" w:rsidRPr="00247D96" w:rsidRDefault="003D7861" w:rsidP="00907849">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Pr>
                <w:rFonts w:ascii="Arial" w:eastAsia="Calibri" w:hAnsi="Arial" w:cs="Arial"/>
                <w:b/>
              </w:rPr>
              <w:t>(1</w:t>
            </w:r>
            <w:r w:rsidRPr="00FE7735">
              <w:rPr>
                <w:rFonts w:ascii="Arial" w:eastAsia="Calibri" w:hAnsi="Arial" w:cs="Arial"/>
                <w:b/>
              </w:rPr>
              <w:t>.SENARYO)</w:t>
            </w:r>
          </w:p>
        </w:tc>
        <w:tc>
          <w:tcPr>
            <w:tcW w:w="1220" w:type="dxa"/>
          </w:tcPr>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PUAN</w:t>
            </w:r>
          </w:p>
        </w:tc>
      </w:tr>
    </w:tbl>
    <w:p w:rsidR="003D7861" w:rsidRPr="00247D96" w:rsidRDefault="003D7861" w:rsidP="003D7861">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tblGrid>
      <w:tr w:rsidR="003D7861" w:rsidRPr="00ED0A5C" w:rsidTr="00907849">
        <w:trPr>
          <w:jc w:val="center"/>
        </w:trPr>
        <w:tc>
          <w:tcPr>
            <w:tcW w:w="742" w:type="dxa"/>
            <w:vMerge w:val="restart"/>
            <w:shd w:val="clear" w:color="auto" w:fill="auto"/>
            <w:textDirection w:val="btLr"/>
          </w:tcPr>
          <w:p w:rsidR="003D7861" w:rsidRPr="00ED0A5C" w:rsidRDefault="003D7861" w:rsidP="00907849">
            <w:pPr>
              <w:spacing w:line="480" w:lineRule="auto"/>
              <w:ind w:left="113" w:right="113"/>
              <w:rPr>
                <w:rFonts w:ascii="Arial" w:hAnsi="Arial" w:cs="Arial"/>
                <w:b/>
              </w:rPr>
            </w:pPr>
            <w:r w:rsidRPr="00ED0A5C">
              <w:rPr>
                <w:rFonts w:ascii="Arial" w:hAnsi="Arial" w:cs="Arial"/>
                <w:b/>
              </w:rPr>
              <w:t>PUAN</w:t>
            </w:r>
          </w:p>
        </w:tc>
        <w:tc>
          <w:tcPr>
            <w:tcW w:w="1042" w:type="dxa"/>
          </w:tcPr>
          <w:p w:rsidR="003D7861" w:rsidRPr="00ED0A5C" w:rsidRDefault="003D7861" w:rsidP="00907849">
            <w:pPr>
              <w:spacing w:line="480" w:lineRule="auto"/>
              <w:jc w:val="center"/>
              <w:rPr>
                <w:rFonts w:ascii="Arial" w:hAnsi="Arial" w:cs="Arial"/>
                <w:b/>
              </w:rPr>
            </w:pPr>
            <w:r w:rsidRPr="00ED0A5C">
              <w:rPr>
                <w:rFonts w:ascii="Arial" w:hAnsi="Arial" w:cs="Arial"/>
                <w:b/>
              </w:rPr>
              <w:t>1.SORU</w:t>
            </w:r>
          </w:p>
        </w:tc>
        <w:tc>
          <w:tcPr>
            <w:tcW w:w="1042" w:type="dxa"/>
          </w:tcPr>
          <w:p w:rsidR="003D7861" w:rsidRPr="00ED0A5C" w:rsidRDefault="003D7861" w:rsidP="00907849">
            <w:pPr>
              <w:spacing w:line="480" w:lineRule="auto"/>
              <w:jc w:val="center"/>
              <w:rPr>
                <w:rFonts w:ascii="Arial" w:hAnsi="Arial" w:cs="Arial"/>
                <w:b/>
              </w:rPr>
            </w:pPr>
            <w:r w:rsidRPr="00ED0A5C">
              <w:rPr>
                <w:rFonts w:ascii="Arial" w:hAnsi="Arial" w:cs="Arial"/>
                <w:b/>
              </w:rPr>
              <w:t>2.SORU</w:t>
            </w:r>
          </w:p>
        </w:tc>
        <w:tc>
          <w:tcPr>
            <w:tcW w:w="1036" w:type="dxa"/>
          </w:tcPr>
          <w:p w:rsidR="003D7861" w:rsidRPr="00ED0A5C" w:rsidRDefault="003D7861" w:rsidP="00907849">
            <w:pPr>
              <w:spacing w:line="480" w:lineRule="auto"/>
              <w:jc w:val="center"/>
              <w:rPr>
                <w:rFonts w:ascii="Arial" w:hAnsi="Arial" w:cs="Arial"/>
                <w:b/>
              </w:rPr>
            </w:pPr>
            <w:r w:rsidRPr="00ED0A5C">
              <w:rPr>
                <w:rFonts w:ascii="Arial" w:hAnsi="Arial" w:cs="Arial"/>
                <w:b/>
              </w:rPr>
              <w:t>3.SORU</w:t>
            </w:r>
          </w:p>
        </w:tc>
        <w:tc>
          <w:tcPr>
            <w:tcW w:w="1036" w:type="dxa"/>
          </w:tcPr>
          <w:p w:rsidR="003D7861" w:rsidRPr="00ED0A5C" w:rsidRDefault="003D7861" w:rsidP="00907849">
            <w:pPr>
              <w:spacing w:line="480" w:lineRule="auto"/>
              <w:jc w:val="center"/>
              <w:rPr>
                <w:rFonts w:ascii="Arial" w:hAnsi="Arial" w:cs="Arial"/>
                <w:b/>
              </w:rPr>
            </w:pPr>
            <w:r>
              <w:rPr>
                <w:rFonts w:ascii="Arial" w:hAnsi="Arial" w:cs="Arial"/>
                <w:b/>
              </w:rPr>
              <w:t>4.SORU</w:t>
            </w:r>
          </w:p>
        </w:tc>
        <w:tc>
          <w:tcPr>
            <w:tcW w:w="1036" w:type="dxa"/>
          </w:tcPr>
          <w:p w:rsidR="003D7861" w:rsidRDefault="003D7861" w:rsidP="00907849">
            <w:pPr>
              <w:spacing w:line="480" w:lineRule="auto"/>
              <w:jc w:val="center"/>
              <w:rPr>
                <w:rFonts w:ascii="Arial" w:hAnsi="Arial" w:cs="Arial"/>
                <w:b/>
              </w:rPr>
            </w:pPr>
            <w:r>
              <w:rPr>
                <w:rFonts w:ascii="Arial" w:hAnsi="Arial" w:cs="Arial"/>
                <w:b/>
              </w:rPr>
              <w:t>5.SORU</w:t>
            </w:r>
          </w:p>
        </w:tc>
      </w:tr>
      <w:tr w:rsidR="003D7861" w:rsidRPr="00ED0A5C" w:rsidTr="00060CAD">
        <w:trPr>
          <w:trHeight w:val="261"/>
          <w:jc w:val="center"/>
        </w:trPr>
        <w:tc>
          <w:tcPr>
            <w:tcW w:w="742" w:type="dxa"/>
            <w:vMerge/>
            <w:shd w:val="clear" w:color="auto" w:fill="auto"/>
          </w:tcPr>
          <w:p w:rsidR="003D7861" w:rsidRPr="00ED0A5C" w:rsidRDefault="003D7861" w:rsidP="00907849">
            <w:pPr>
              <w:spacing w:line="480" w:lineRule="auto"/>
              <w:jc w:val="center"/>
              <w:rPr>
                <w:rFonts w:ascii="Arial" w:hAnsi="Arial" w:cs="Arial"/>
              </w:rPr>
            </w:pPr>
          </w:p>
        </w:tc>
        <w:tc>
          <w:tcPr>
            <w:tcW w:w="1042" w:type="dxa"/>
          </w:tcPr>
          <w:p w:rsidR="003D7861" w:rsidRPr="00ED0A5C" w:rsidRDefault="003D7861" w:rsidP="00907849">
            <w:pPr>
              <w:spacing w:line="480" w:lineRule="auto"/>
              <w:jc w:val="center"/>
              <w:rPr>
                <w:rFonts w:ascii="Arial" w:hAnsi="Arial" w:cs="Arial"/>
              </w:rPr>
            </w:pPr>
            <w:r>
              <w:rPr>
                <w:rFonts w:ascii="Arial" w:hAnsi="Arial" w:cs="Arial"/>
              </w:rPr>
              <w:t>20</w:t>
            </w:r>
          </w:p>
        </w:tc>
        <w:tc>
          <w:tcPr>
            <w:tcW w:w="1042" w:type="dxa"/>
          </w:tcPr>
          <w:p w:rsidR="003D7861" w:rsidRPr="00ED0A5C" w:rsidRDefault="003D7861" w:rsidP="00907849">
            <w:pPr>
              <w:spacing w:line="480" w:lineRule="auto"/>
              <w:jc w:val="center"/>
              <w:rPr>
                <w:rFonts w:ascii="Arial" w:hAnsi="Arial" w:cs="Arial"/>
              </w:rPr>
            </w:pPr>
            <w:r>
              <w:rPr>
                <w:rFonts w:ascii="Arial" w:hAnsi="Arial" w:cs="Arial"/>
              </w:rPr>
              <w:t>20</w:t>
            </w:r>
          </w:p>
        </w:tc>
        <w:tc>
          <w:tcPr>
            <w:tcW w:w="1036" w:type="dxa"/>
          </w:tcPr>
          <w:p w:rsidR="003D7861" w:rsidRPr="00ED0A5C" w:rsidRDefault="003D7861" w:rsidP="00907849">
            <w:pPr>
              <w:spacing w:line="480" w:lineRule="auto"/>
              <w:jc w:val="center"/>
              <w:rPr>
                <w:rFonts w:ascii="Arial" w:hAnsi="Arial" w:cs="Arial"/>
              </w:rPr>
            </w:pPr>
            <w:r>
              <w:rPr>
                <w:rFonts w:ascii="Arial" w:hAnsi="Arial" w:cs="Arial"/>
              </w:rPr>
              <w:t>20</w:t>
            </w:r>
          </w:p>
        </w:tc>
        <w:tc>
          <w:tcPr>
            <w:tcW w:w="1036" w:type="dxa"/>
          </w:tcPr>
          <w:p w:rsidR="003D7861" w:rsidRDefault="003D7861" w:rsidP="00907849">
            <w:pPr>
              <w:spacing w:line="480" w:lineRule="auto"/>
              <w:jc w:val="center"/>
              <w:rPr>
                <w:rFonts w:ascii="Arial" w:hAnsi="Arial" w:cs="Arial"/>
              </w:rPr>
            </w:pPr>
            <w:r>
              <w:rPr>
                <w:rFonts w:ascii="Arial" w:hAnsi="Arial" w:cs="Arial"/>
              </w:rPr>
              <w:t>20</w:t>
            </w:r>
          </w:p>
        </w:tc>
        <w:tc>
          <w:tcPr>
            <w:tcW w:w="1036" w:type="dxa"/>
          </w:tcPr>
          <w:p w:rsidR="003D7861" w:rsidRDefault="003D7861" w:rsidP="00907849">
            <w:pPr>
              <w:spacing w:line="480" w:lineRule="auto"/>
              <w:jc w:val="center"/>
              <w:rPr>
                <w:rFonts w:ascii="Arial" w:hAnsi="Arial" w:cs="Arial"/>
              </w:rPr>
            </w:pPr>
            <w:r>
              <w:rPr>
                <w:rFonts w:ascii="Arial" w:hAnsi="Arial" w:cs="Arial"/>
              </w:rPr>
              <w:t>20</w:t>
            </w:r>
          </w:p>
        </w:tc>
      </w:tr>
    </w:tbl>
    <w:p w:rsidR="00822334" w:rsidRPr="00986CB1" w:rsidRDefault="00621D82" w:rsidP="00621D82">
      <w:pPr>
        <w:rPr>
          <w:rFonts w:ascii="Arial" w:eastAsia="Times New Roman" w:hAnsi="Arial" w:cs="Arial"/>
          <w:b/>
          <w:lang w:eastAsia="tr-TR"/>
        </w:rPr>
      </w:pPr>
      <w:r>
        <w:rPr>
          <w:rStyle w:val="fontstyle01"/>
          <w:rFonts w:ascii="Arial" w:hAnsi="Arial" w:cs="Arial"/>
          <w:sz w:val="22"/>
          <w:szCs w:val="22"/>
        </w:rPr>
        <w:br/>
      </w:r>
      <w:r w:rsidR="003D7861" w:rsidRPr="00621D82">
        <w:rPr>
          <w:rStyle w:val="fontstyle01"/>
          <w:rFonts w:ascii="Arial" w:hAnsi="Arial" w:cs="Arial"/>
          <w:sz w:val="22"/>
          <w:szCs w:val="22"/>
        </w:rPr>
        <w:t xml:space="preserve">SORU 1. </w:t>
      </w:r>
      <w:r w:rsidR="00822334" w:rsidRPr="00621D82">
        <w:rPr>
          <w:rFonts w:ascii="Arial" w:hAnsi="Arial" w:cs="Arial"/>
        </w:rPr>
        <w:t xml:space="preserve">Ece’nin yaşadığı mahallede </w:t>
      </w:r>
      <w:r w:rsidR="00745672" w:rsidRPr="00621D82">
        <w:rPr>
          <w:rFonts w:ascii="Arial" w:hAnsi="Arial" w:cs="Arial"/>
        </w:rPr>
        <w:t>çevre kirliliği sorunu var</w:t>
      </w:r>
      <w:r w:rsidR="00822334" w:rsidRPr="00621D82">
        <w:rPr>
          <w:rFonts w:ascii="Arial" w:hAnsi="Arial" w:cs="Arial"/>
        </w:rPr>
        <w:t xml:space="preserve">dır. </w:t>
      </w:r>
      <w:r w:rsidR="00745672" w:rsidRPr="00621D82">
        <w:rPr>
          <w:rFonts w:ascii="Arial" w:hAnsi="Arial" w:cs="Arial"/>
        </w:rPr>
        <w:t>5. sınıf öğrencisi Ece ve arkadaşları</w:t>
      </w:r>
      <w:r w:rsidR="00822334" w:rsidRPr="00621D82">
        <w:rPr>
          <w:rFonts w:ascii="Arial" w:hAnsi="Arial" w:cs="Arial"/>
        </w:rPr>
        <w:t xml:space="preserve"> çevre temizliği kampanyası başlatmış, insanları bilinçle</w:t>
      </w:r>
      <w:r w:rsidR="00745672" w:rsidRPr="00621D82">
        <w:rPr>
          <w:rFonts w:ascii="Arial" w:hAnsi="Arial" w:cs="Arial"/>
        </w:rPr>
        <w:t>ndirmek için afişler hazırlamışlard</w:t>
      </w:r>
      <w:r w:rsidR="00822334" w:rsidRPr="00621D82">
        <w:rPr>
          <w:rFonts w:ascii="Arial" w:hAnsi="Arial" w:cs="Arial"/>
        </w:rPr>
        <w:t>ır. Yapılan çalışmalar sayesinde mahallede çevre temizliği konusunda olumlu değişiklikler yaşanmış</w:t>
      </w:r>
      <w:r w:rsidR="00F82D86" w:rsidRPr="00621D82">
        <w:rPr>
          <w:rFonts w:ascii="Arial" w:hAnsi="Arial" w:cs="Arial"/>
        </w:rPr>
        <w:t xml:space="preserve">, insanlar daha duyarlı davranmış ve ortak yaşam alanlarını korumaya özen göstermişlerdir. </w:t>
      </w:r>
      <w:r>
        <w:rPr>
          <w:rFonts w:ascii="Arial" w:hAnsi="Arial" w:cs="Arial"/>
        </w:rPr>
        <w:br/>
      </w:r>
      <w:proofErr w:type="gramStart"/>
      <w:r w:rsidR="00822334" w:rsidRPr="00F82D86">
        <w:rPr>
          <w:rFonts w:ascii="Arial" w:eastAsia="Times New Roman" w:hAnsi="Arial" w:cs="Arial"/>
          <w:b/>
          <w:lang w:eastAsia="tr-TR"/>
        </w:rPr>
        <w:t>a</w:t>
      </w:r>
      <w:proofErr w:type="gramEnd"/>
      <w:r w:rsidR="00822334" w:rsidRPr="00F82D86">
        <w:rPr>
          <w:rFonts w:ascii="Arial" w:eastAsia="Times New Roman" w:hAnsi="Arial" w:cs="Arial"/>
          <w:b/>
          <w:lang w:eastAsia="tr-TR"/>
        </w:rPr>
        <w:t>.</w:t>
      </w:r>
      <w:r w:rsidR="006C59FD">
        <w:rPr>
          <w:rFonts w:ascii="Arial" w:eastAsia="Times New Roman" w:hAnsi="Arial" w:cs="Arial"/>
          <w:b/>
          <w:lang w:eastAsia="tr-TR"/>
        </w:rPr>
        <w:t xml:space="preserve"> Buna göre Ece ve arkadaşları </w:t>
      </w:r>
      <w:r w:rsidR="00822334" w:rsidRPr="00822334">
        <w:rPr>
          <w:rFonts w:ascii="Arial" w:eastAsia="Times New Roman" w:hAnsi="Arial" w:cs="Arial"/>
          <w:b/>
          <w:lang w:eastAsia="tr-TR"/>
        </w:rPr>
        <w:t>etkin vatandaşın hangi özellikler</w:t>
      </w:r>
      <w:r w:rsidR="006C59FD">
        <w:rPr>
          <w:rFonts w:ascii="Arial" w:eastAsia="Times New Roman" w:hAnsi="Arial" w:cs="Arial"/>
          <w:b/>
          <w:lang w:eastAsia="tr-TR"/>
        </w:rPr>
        <w:t>in</w:t>
      </w:r>
      <w:r w:rsidR="00822334" w:rsidRPr="00822334">
        <w:rPr>
          <w:rFonts w:ascii="Arial" w:eastAsia="Times New Roman" w:hAnsi="Arial" w:cs="Arial"/>
          <w:b/>
          <w:lang w:eastAsia="tr-TR"/>
        </w:rPr>
        <w:t>e sahip</w:t>
      </w:r>
      <w:r w:rsidR="006C59FD">
        <w:rPr>
          <w:rFonts w:ascii="Arial" w:eastAsia="Times New Roman" w:hAnsi="Arial" w:cs="Arial"/>
          <w:b/>
          <w:lang w:eastAsia="tr-TR"/>
        </w:rPr>
        <w:t>tirler?</w:t>
      </w:r>
      <w:r w:rsidR="00822334" w:rsidRPr="00822334">
        <w:rPr>
          <w:rFonts w:ascii="Arial" w:eastAsia="Times New Roman" w:hAnsi="Arial" w:cs="Arial"/>
          <w:b/>
          <w:lang w:eastAsia="tr-TR"/>
        </w:rPr>
        <w:t xml:space="preserve"> </w:t>
      </w:r>
      <w:r w:rsidR="00822334" w:rsidRPr="00F82D86">
        <w:rPr>
          <w:rFonts w:ascii="Arial" w:eastAsia="Times New Roman" w:hAnsi="Arial" w:cs="Arial"/>
          <w:b/>
          <w:lang w:eastAsia="tr-TR"/>
        </w:rPr>
        <w:br/>
      </w:r>
      <w:proofErr w:type="gramStart"/>
      <w:r w:rsidR="00822334" w:rsidRPr="00F82D86">
        <w:rPr>
          <w:rFonts w:ascii="Arial" w:eastAsia="Times New Roman" w:hAnsi="Arial" w:cs="Arial"/>
          <w:b/>
          <w:lang w:eastAsia="tr-TR"/>
        </w:rPr>
        <w:t>b</w:t>
      </w:r>
      <w:proofErr w:type="gramEnd"/>
      <w:r w:rsidR="00822334" w:rsidRPr="00F82D86">
        <w:rPr>
          <w:rFonts w:ascii="Arial" w:eastAsia="Times New Roman" w:hAnsi="Arial" w:cs="Arial"/>
          <w:b/>
          <w:lang w:eastAsia="tr-TR"/>
        </w:rPr>
        <w:t>.</w:t>
      </w:r>
      <w:r w:rsidR="006C59FD">
        <w:rPr>
          <w:rFonts w:ascii="Arial" w:eastAsia="Times New Roman" w:hAnsi="Arial" w:cs="Arial"/>
          <w:b/>
          <w:lang w:eastAsia="tr-TR"/>
        </w:rPr>
        <w:t xml:space="preserve"> </w:t>
      </w:r>
      <w:r w:rsidR="00822334" w:rsidRPr="00822334">
        <w:rPr>
          <w:rFonts w:ascii="Arial" w:eastAsia="Times New Roman" w:hAnsi="Arial" w:cs="Arial"/>
          <w:b/>
          <w:lang w:eastAsia="tr-TR"/>
        </w:rPr>
        <w:t xml:space="preserve">Ece’nin yaptığı çalışmalar </w:t>
      </w:r>
      <w:r w:rsidR="006C59FD">
        <w:rPr>
          <w:rFonts w:ascii="Arial" w:eastAsia="Times New Roman" w:hAnsi="Arial" w:cs="Arial"/>
          <w:b/>
          <w:lang w:eastAsia="tr-TR"/>
        </w:rPr>
        <w:t xml:space="preserve">çevreye ve </w:t>
      </w:r>
      <w:r w:rsidR="00822334" w:rsidRPr="00822334">
        <w:rPr>
          <w:rFonts w:ascii="Arial" w:eastAsia="Times New Roman" w:hAnsi="Arial" w:cs="Arial"/>
          <w:b/>
          <w:lang w:eastAsia="tr-TR"/>
        </w:rPr>
        <w:t xml:space="preserve">toplum düzenine nasıl katkı sağlamıştır? </w:t>
      </w:r>
      <w:r w:rsidR="00986CB1" w:rsidRPr="00822334">
        <w:rPr>
          <w:rFonts w:ascii="Arial" w:eastAsia="Times New Roman" w:hAnsi="Arial" w:cs="Arial"/>
          <w:b/>
          <w:lang w:eastAsia="tr-TR"/>
        </w:rPr>
        <w:t>Yazınız</w:t>
      </w:r>
      <w:r w:rsidR="00986CB1">
        <w:rPr>
          <w:rFonts w:ascii="Arial" w:eastAsia="Times New Roman" w:hAnsi="Arial" w:cs="Arial"/>
          <w:b/>
          <w:lang w:eastAsia="tr-TR"/>
        </w:rPr>
        <w:t>.</w:t>
      </w:r>
      <w:r w:rsidR="00986CB1">
        <w:rPr>
          <w:rFonts w:ascii="Arial" w:eastAsia="Times New Roman" w:hAnsi="Arial" w:cs="Arial"/>
          <w:b/>
          <w:lang w:eastAsia="tr-TR"/>
        </w:rPr>
        <w:br/>
      </w:r>
      <w:r w:rsidR="00A32A28" w:rsidRPr="00A32A28">
        <w:rPr>
          <w:rFonts w:ascii="Arial" w:hAnsi="Arial" w:cs="Arial"/>
          <w:i/>
          <w:lang w:eastAsia="tr-TR"/>
        </w:rPr>
        <w:t>(10+10=20 puan)</w:t>
      </w:r>
    </w:p>
    <w:tbl>
      <w:tblPr>
        <w:tblStyle w:val="TabloKlavuzu"/>
        <w:tblW w:w="0" w:type="auto"/>
        <w:tblLook w:val="04A0"/>
      </w:tblPr>
      <w:tblGrid>
        <w:gridCol w:w="10031"/>
      </w:tblGrid>
      <w:tr w:rsidR="00F82D86" w:rsidRPr="00822334" w:rsidTr="00C771EA">
        <w:tc>
          <w:tcPr>
            <w:tcW w:w="10031" w:type="dxa"/>
          </w:tcPr>
          <w:p w:rsidR="00F82D86" w:rsidRPr="00822334" w:rsidRDefault="00F82D86" w:rsidP="00A01B85">
            <w:pPr>
              <w:spacing w:before="100" w:beforeAutospacing="1" w:after="100" w:afterAutospacing="1"/>
              <w:rPr>
                <w:rFonts w:ascii="Arial" w:eastAsia="Times New Roman" w:hAnsi="Arial" w:cs="Arial"/>
                <w:lang w:eastAsia="tr-TR"/>
              </w:rPr>
            </w:pPr>
            <w:r w:rsidRPr="00F82D86">
              <w:rPr>
                <w:rFonts w:ascii="Arial" w:eastAsia="Times New Roman" w:hAnsi="Arial" w:cs="Arial"/>
                <w:bCs/>
                <w:lang w:eastAsia="tr-TR"/>
              </w:rPr>
              <w:t>CEVAP:</w:t>
            </w:r>
            <w:r w:rsidRPr="00F82D86">
              <w:rPr>
                <w:rFonts w:ascii="Arial" w:eastAsia="Times New Roman" w:hAnsi="Arial" w:cs="Arial"/>
                <w:lang w:eastAsia="tr-TR"/>
              </w:rPr>
              <w:br/>
            </w:r>
            <w:r w:rsidR="00DC32BD" w:rsidRPr="00F82D86">
              <w:rPr>
                <w:rFonts w:ascii="Arial" w:eastAsia="Times New Roman" w:hAnsi="Arial" w:cs="Arial"/>
                <w:color w:val="FF0000"/>
                <w:lang w:eastAsia="tr-TR"/>
              </w:rPr>
              <w:t xml:space="preserve">a. </w:t>
            </w:r>
            <w:r w:rsidR="00A01B85">
              <w:rPr>
                <w:rFonts w:ascii="Arial" w:eastAsia="Times New Roman" w:hAnsi="Arial" w:cs="Arial"/>
                <w:color w:val="FF0000"/>
                <w:lang w:eastAsia="tr-TR"/>
              </w:rPr>
              <w:br/>
            </w:r>
            <w:r w:rsidR="00DC32BD" w:rsidRPr="00F82D86">
              <w:rPr>
                <w:rFonts w:ascii="Arial" w:eastAsia="Times New Roman" w:hAnsi="Arial" w:cs="Arial"/>
                <w:color w:val="FF0000"/>
                <w:lang w:eastAsia="tr-TR"/>
              </w:rPr>
              <w:br/>
              <w:t xml:space="preserve">b. </w:t>
            </w:r>
            <w:r>
              <w:rPr>
                <w:rFonts w:ascii="Arial" w:eastAsia="Times New Roman" w:hAnsi="Arial" w:cs="Arial"/>
                <w:lang w:eastAsia="tr-TR"/>
              </w:rPr>
              <w:br/>
            </w:r>
          </w:p>
        </w:tc>
      </w:tr>
    </w:tbl>
    <w:p w:rsidR="00356ABA" w:rsidRPr="00356ABA" w:rsidRDefault="00621D82" w:rsidP="00621D82">
      <w:pPr>
        <w:rPr>
          <w:rFonts w:ascii="Arial" w:hAnsi="Arial" w:cs="Arial"/>
          <w:i/>
          <w:lang w:eastAsia="tr-TR"/>
        </w:rPr>
      </w:pPr>
      <w:r>
        <w:rPr>
          <w:rStyle w:val="fontstyle01"/>
          <w:rFonts w:ascii="Arial" w:hAnsi="Arial" w:cs="Arial"/>
          <w:sz w:val="22"/>
          <w:szCs w:val="22"/>
        </w:rPr>
        <w:br/>
      </w:r>
      <w:r w:rsidR="003D7861" w:rsidRPr="00621D82">
        <w:rPr>
          <w:rStyle w:val="fontstyle01"/>
          <w:rFonts w:ascii="Arial" w:hAnsi="Arial" w:cs="Arial"/>
          <w:sz w:val="22"/>
          <w:szCs w:val="22"/>
        </w:rPr>
        <w:t xml:space="preserve">SORU 2. </w:t>
      </w:r>
      <w:r w:rsidR="00356ABA" w:rsidRPr="00621D82">
        <w:rPr>
          <w:rFonts w:ascii="Arial" w:hAnsi="Arial" w:cs="Arial"/>
        </w:rPr>
        <w:t xml:space="preserve">5-B sınıfında yapılan grup çalışmasında grup başkanı olan Mert, kararları tek başına almış ve bazı arkadaşlarına söz hakkı vermemiştir. Bu durum grup içinde tartışmaya neden olmuş, bazı öğrenciler kendilerini dışlanmış hissetmiştir. Bunun üzerine öğretmen, herkesin düşüncesini ifade etme hakkı olduğunu ve grup çalışmalarında sorumlulukların </w:t>
      </w:r>
      <w:r w:rsidR="00075F2A" w:rsidRPr="00621D82">
        <w:rPr>
          <w:rFonts w:ascii="Arial" w:hAnsi="Arial" w:cs="Arial"/>
        </w:rPr>
        <w:t xml:space="preserve">eşit </w:t>
      </w:r>
      <w:r w:rsidR="00356ABA" w:rsidRPr="00621D82">
        <w:rPr>
          <w:rFonts w:ascii="Arial" w:hAnsi="Arial" w:cs="Arial"/>
        </w:rPr>
        <w:t xml:space="preserve">paylaşılması gerektiğini söylemiştir. </w:t>
      </w:r>
      <w:r>
        <w:rPr>
          <w:rFonts w:ascii="Arial" w:hAnsi="Arial" w:cs="Arial"/>
        </w:rPr>
        <w:br/>
      </w:r>
      <w:proofErr w:type="gramStart"/>
      <w:r w:rsidR="00075F2A" w:rsidRPr="00075F2A">
        <w:rPr>
          <w:rFonts w:ascii="Arial" w:hAnsi="Arial" w:cs="Arial"/>
          <w:b/>
        </w:rPr>
        <w:t>a</w:t>
      </w:r>
      <w:proofErr w:type="gramEnd"/>
      <w:r w:rsidR="00075F2A" w:rsidRPr="00075F2A">
        <w:rPr>
          <w:rFonts w:ascii="Arial" w:hAnsi="Arial" w:cs="Arial"/>
          <w:b/>
        </w:rPr>
        <w:t xml:space="preserve">. </w:t>
      </w:r>
      <w:r w:rsidR="00986CB1">
        <w:rPr>
          <w:rFonts w:ascii="Arial" w:hAnsi="Arial" w:cs="Arial"/>
          <w:b/>
        </w:rPr>
        <w:t xml:space="preserve">Buna göre </w:t>
      </w:r>
      <w:r w:rsidR="00986CB1">
        <w:rPr>
          <w:rFonts w:ascii="Arial" w:eastAsia="Times New Roman" w:hAnsi="Arial" w:cs="Arial"/>
          <w:b/>
          <w:lang w:eastAsia="tr-TR"/>
        </w:rPr>
        <w:t xml:space="preserve">Mert, </w:t>
      </w:r>
      <w:r w:rsidR="00A54228">
        <w:rPr>
          <w:rFonts w:ascii="Arial" w:eastAsia="Times New Roman" w:hAnsi="Arial" w:cs="Arial"/>
          <w:b/>
          <w:lang w:eastAsia="tr-TR"/>
        </w:rPr>
        <w:t>temel insan haklarından hangisine</w:t>
      </w:r>
      <w:r w:rsidR="00356ABA" w:rsidRPr="00356ABA">
        <w:rPr>
          <w:rFonts w:ascii="Arial" w:eastAsia="Times New Roman" w:hAnsi="Arial" w:cs="Arial"/>
          <w:b/>
          <w:lang w:eastAsia="tr-TR"/>
        </w:rPr>
        <w:t xml:space="preserve"> </w:t>
      </w:r>
      <w:r w:rsidR="00986CB1">
        <w:rPr>
          <w:rFonts w:ascii="Arial" w:eastAsia="Times New Roman" w:hAnsi="Arial" w:cs="Arial"/>
          <w:b/>
          <w:lang w:eastAsia="tr-TR"/>
        </w:rPr>
        <w:t>uygun davranmamıştır</w:t>
      </w:r>
      <w:r w:rsidR="00A54228">
        <w:rPr>
          <w:rFonts w:ascii="Arial" w:eastAsia="Times New Roman" w:hAnsi="Arial" w:cs="Arial"/>
          <w:b/>
          <w:lang w:eastAsia="tr-TR"/>
        </w:rPr>
        <w:t>?</w:t>
      </w:r>
      <w:r w:rsidR="00356ABA" w:rsidRPr="00075F2A">
        <w:rPr>
          <w:rFonts w:ascii="Arial" w:hAnsi="Arial" w:cs="Arial"/>
          <w:b/>
        </w:rPr>
        <w:br/>
      </w:r>
      <w:proofErr w:type="gramStart"/>
      <w:r w:rsidR="00075F2A" w:rsidRPr="00075F2A">
        <w:rPr>
          <w:rFonts w:ascii="Arial" w:hAnsi="Arial" w:cs="Arial"/>
          <w:b/>
        </w:rPr>
        <w:t>b</w:t>
      </w:r>
      <w:proofErr w:type="gramEnd"/>
      <w:r w:rsidR="00075F2A" w:rsidRPr="00075F2A">
        <w:rPr>
          <w:rFonts w:ascii="Arial" w:hAnsi="Arial" w:cs="Arial"/>
          <w:b/>
        </w:rPr>
        <w:t xml:space="preserve">. </w:t>
      </w:r>
      <w:r w:rsidR="00356ABA" w:rsidRPr="00356ABA">
        <w:rPr>
          <w:rFonts w:ascii="Arial" w:eastAsia="Times New Roman" w:hAnsi="Arial" w:cs="Arial"/>
          <w:b/>
          <w:lang w:eastAsia="tr-TR"/>
        </w:rPr>
        <w:t xml:space="preserve">Grup çalışmalarında hak ve sorumluluklara uygun davranılması neden önemlidir? </w:t>
      </w:r>
      <w:r w:rsidR="00A54228" w:rsidRPr="00822334">
        <w:rPr>
          <w:rFonts w:ascii="Arial" w:eastAsia="Times New Roman" w:hAnsi="Arial" w:cs="Arial"/>
          <w:b/>
          <w:lang w:eastAsia="tr-TR"/>
        </w:rPr>
        <w:t>Yazınız</w:t>
      </w:r>
      <w:r w:rsidR="00356ABA" w:rsidRPr="00356ABA">
        <w:rPr>
          <w:rFonts w:ascii="Arial" w:eastAsia="Times New Roman" w:hAnsi="Arial" w:cs="Arial"/>
          <w:b/>
          <w:lang w:eastAsia="tr-TR"/>
        </w:rPr>
        <w:t xml:space="preserve">. </w:t>
      </w:r>
      <w:r w:rsidR="00A32A28" w:rsidRPr="00A32A28">
        <w:rPr>
          <w:rFonts w:ascii="Arial" w:hAnsi="Arial" w:cs="Arial"/>
          <w:i/>
          <w:lang w:eastAsia="tr-TR"/>
        </w:rPr>
        <w:t>(10+10=20 puan)</w:t>
      </w:r>
    </w:p>
    <w:tbl>
      <w:tblPr>
        <w:tblStyle w:val="TabloKlavuzu"/>
        <w:tblW w:w="0" w:type="auto"/>
        <w:tblLook w:val="04A0"/>
      </w:tblPr>
      <w:tblGrid>
        <w:gridCol w:w="10031"/>
      </w:tblGrid>
      <w:tr w:rsidR="00977916" w:rsidRPr="00356ABA" w:rsidTr="00C771EA">
        <w:tc>
          <w:tcPr>
            <w:tcW w:w="10031" w:type="dxa"/>
          </w:tcPr>
          <w:p w:rsidR="00977916" w:rsidRPr="009909DC" w:rsidRDefault="00977916" w:rsidP="00A01B85">
            <w:pPr>
              <w:spacing w:before="100" w:beforeAutospacing="1" w:after="100" w:afterAutospacing="1"/>
              <w:rPr>
                <w:rFonts w:ascii="Arial" w:eastAsia="Times New Roman" w:hAnsi="Arial" w:cs="Arial"/>
                <w:color w:val="FF0000"/>
                <w:lang w:eastAsia="tr-TR"/>
              </w:rPr>
            </w:pPr>
            <w:r w:rsidRPr="00977916">
              <w:rPr>
                <w:rFonts w:ascii="Arial" w:eastAsia="Times New Roman" w:hAnsi="Arial" w:cs="Arial"/>
                <w:bCs/>
                <w:lang w:eastAsia="tr-TR"/>
              </w:rPr>
              <w:t>CEVAP:</w:t>
            </w:r>
            <w:r w:rsidRPr="00977916">
              <w:rPr>
                <w:rFonts w:ascii="Arial" w:eastAsia="Times New Roman" w:hAnsi="Arial" w:cs="Arial"/>
                <w:bCs/>
                <w:lang w:eastAsia="tr-TR"/>
              </w:rPr>
              <w:br/>
            </w:r>
            <w:r w:rsidR="00DC32BD">
              <w:rPr>
                <w:rFonts w:ascii="Arial" w:eastAsia="Times New Roman" w:hAnsi="Arial" w:cs="Arial"/>
                <w:color w:val="FF0000"/>
                <w:lang w:eastAsia="tr-TR"/>
              </w:rPr>
              <w:t xml:space="preserve">a. </w:t>
            </w:r>
            <w:r w:rsidR="00A01B85">
              <w:rPr>
                <w:rFonts w:ascii="Arial" w:eastAsia="Times New Roman" w:hAnsi="Arial" w:cs="Arial"/>
                <w:color w:val="FF0000"/>
                <w:lang w:eastAsia="tr-TR"/>
              </w:rPr>
              <w:br/>
            </w:r>
            <w:r w:rsidR="00DC32BD" w:rsidRPr="00977916">
              <w:rPr>
                <w:rFonts w:ascii="Arial" w:eastAsia="Times New Roman" w:hAnsi="Arial" w:cs="Arial"/>
                <w:color w:val="FF0000"/>
                <w:lang w:eastAsia="tr-TR"/>
              </w:rPr>
              <w:br/>
            </w:r>
            <w:r w:rsidR="00DC32BD">
              <w:rPr>
                <w:rFonts w:ascii="Arial" w:eastAsia="Times New Roman" w:hAnsi="Arial" w:cs="Arial"/>
                <w:color w:val="FF0000"/>
                <w:lang w:eastAsia="tr-TR"/>
              </w:rPr>
              <w:t xml:space="preserve">b. </w:t>
            </w:r>
            <w:r>
              <w:rPr>
                <w:rFonts w:ascii="Arial" w:eastAsia="Times New Roman" w:hAnsi="Arial" w:cs="Arial"/>
                <w:lang w:eastAsia="tr-TR"/>
              </w:rPr>
              <w:br/>
            </w:r>
          </w:p>
        </w:tc>
      </w:tr>
    </w:tbl>
    <w:p w:rsidR="00AB2572" w:rsidRPr="00AB2572" w:rsidRDefault="00621D82" w:rsidP="00621D82">
      <w:pPr>
        <w:rPr>
          <w:rFonts w:ascii="Arial" w:hAnsi="Arial" w:cs="Arial"/>
          <w:i/>
          <w:lang w:eastAsia="tr-TR"/>
        </w:rPr>
      </w:pPr>
      <w:r>
        <w:rPr>
          <w:rStyle w:val="fontstyle01"/>
          <w:rFonts w:ascii="Arial" w:hAnsi="Arial" w:cs="Arial"/>
          <w:sz w:val="22"/>
          <w:szCs w:val="22"/>
        </w:rPr>
        <w:br/>
      </w:r>
      <w:r w:rsidR="003D7861" w:rsidRPr="00621D82">
        <w:rPr>
          <w:rStyle w:val="fontstyle01"/>
          <w:rFonts w:ascii="Arial" w:hAnsi="Arial" w:cs="Arial"/>
          <w:sz w:val="22"/>
          <w:szCs w:val="22"/>
        </w:rPr>
        <w:t xml:space="preserve">SORU 3. </w:t>
      </w:r>
      <w:r w:rsidR="009D5D18" w:rsidRPr="00621D82">
        <w:rPr>
          <w:rFonts w:ascii="Arial" w:hAnsi="Arial" w:cs="Arial"/>
        </w:rPr>
        <w:t xml:space="preserve">Çaydaçıra Mahallesinde uzun süredir sokak lambaları yanmamaktadır. Akşam saatlerinde yollar karanlık olduğu için mahalle sakinleri yürümekte zorlanmakta ve kendilerini güvende hissetmemektedir. Bunun üzerine mahalle sakinlerinden </w:t>
      </w:r>
      <w:r w:rsidR="00AB2572" w:rsidRPr="00621D82">
        <w:rPr>
          <w:rFonts w:ascii="Arial" w:hAnsi="Arial" w:cs="Arial"/>
        </w:rPr>
        <w:t>Ayşe Hanım</w:t>
      </w:r>
      <w:r w:rsidR="009D5D18" w:rsidRPr="00621D82">
        <w:rPr>
          <w:rFonts w:ascii="Arial" w:hAnsi="Arial" w:cs="Arial"/>
        </w:rPr>
        <w:t xml:space="preserve">, sorunun çözülmesi için ilgili kuruma başvurmaya karar vermiştir. </w:t>
      </w:r>
      <w:r>
        <w:rPr>
          <w:rFonts w:ascii="Arial" w:hAnsi="Arial" w:cs="Arial"/>
        </w:rPr>
        <w:br/>
      </w:r>
      <w:proofErr w:type="gramStart"/>
      <w:r w:rsidR="00AB2572">
        <w:rPr>
          <w:rFonts w:ascii="Arial" w:eastAsia="Times New Roman" w:hAnsi="Arial" w:cs="Arial"/>
          <w:b/>
          <w:lang w:eastAsia="tr-TR"/>
        </w:rPr>
        <w:t>a</w:t>
      </w:r>
      <w:proofErr w:type="gramEnd"/>
      <w:r w:rsidR="00AB2572">
        <w:rPr>
          <w:rFonts w:ascii="Arial" w:eastAsia="Times New Roman" w:hAnsi="Arial" w:cs="Arial"/>
          <w:b/>
          <w:lang w:eastAsia="tr-TR"/>
        </w:rPr>
        <w:t>.</w:t>
      </w:r>
      <w:r w:rsidR="007E5923">
        <w:rPr>
          <w:rFonts w:ascii="Arial" w:eastAsia="Times New Roman" w:hAnsi="Arial" w:cs="Arial"/>
          <w:b/>
          <w:lang w:eastAsia="tr-TR"/>
        </w:rPr>
        <w:t xml:space="preserve"> </w:t>
      </w:r>
      <w:r w:rsidR="00AB2572" w:rsidRPr="00AB2572">
        <w:rPr>
          <w:rFonts w:ascii="Arial" w:eastAsia="Times New Roman" w:hAnsi="Arial" w:cs="Arial"/>
          <w:b/>
          <w:lang w:eastAsia="tr-TR"/>
        </w:rPr>
        <w:t xml:space="preserve">Ayşe Hanım bu sorunun çözülmesi için hangi kuruma başvurmalıdır? </w:t>
      </w:r>
      <w:r w:rsidR="00AB2572" w:rsidRPr="00AB2572">
        <w:rPr>
          <w:rFonts w:ascii="Arial" w:eastAsia="Times New Roman" w:hAnsi="Arial" w:cs="Arial"/>
          <w:b/>
          <w:lang w:eastAsia="tr-TR"/>
        </w:rPr>
        <w:br/>
      </w:r>
      <w:proofErr w:type="gramStart"/>
      <w:r w:rsidR="00AB2572">
        <w:rPr>
          <w:rFonts w:ascii="Arial" w:eastAsia="Times New Roman" w:hAnsi="Arial" w:cs="Arial"/>
          <w:b/>
          <w:lang w:eastAsia="tr-TR"/>
        </w:rPr>
        <w:t>b</w:t>
      </w:r>
      <w:proofErr w:type="gramEnd"/>
      <w:r w:rsidR="00AB2572">
        <w:rPr>
          <w:rFonts w:ascii="Arial" w:eastAsia="Times New Roman" w:hAnsi="Arial" w:cs="Arial"/>
          <w:b/>
          <w:lang w:eastAsia="tr-TR"/>
        </w:rPr>
        <w:t xml:space="preserve">. </w:t>
      </w:r>
      <w:r w:rsidR="00AB2572" w:rsidRPr="00AB2572">
        <w:rPr>
          <w:rFonts w:ascii="Arial" w:eastAsia="Times New Roman" w:hAnsi="Arial" w:cs="Arial"/>
          <w:b/>
          <w:lang w:eastAsia="tr-TR"/>
        </w:rPr>
        <w:t>Ayşe Hanım’ın yaptığı davranış etkin vatandaşlık açısından neden önemlidir? Yazınız.</w:t>
      </w:r>
      <w:r w:rsidR="00A32A28" w:rsidRPr="00A32A28">
        <w:rPr>
          <w:rFonts w:ascii="Arial" w:hAnsi="Arial" w:cs="Arial"/>
          <w:i/>
          <w:lang w:eastAsia="tr-TR"/>
        </w:rPr>
        <w:t xml:space="preserve"> (10+10=20 puan)</w:t>
      </w:r>
    </w:p>
    <w:tbl>
      <w:tblPr>
        <w:tblStyle w:val="TabloKlavuzu"/>
        <w:tblW w:w="0" w:type="auto"/>
        <w:tblLook w:val="04A0"/>
      </w:tblPr>
      <w:tblGrid>
        <w:gridCol w:w="10031"/>
      </w:tblGrid>
      <w:tr w:rsidR="00AB2572" w:rsidRPr="00AB2572" w:rsidTr="00C771EA">
        <w:tc>
          <w:tcPr>
            <w:tcW w:w="10031" w:type="dxa"/>
          </w:tcPr>
          <w:p w:rsidR="00C44E6C" w:rsidRPr="00060CAD" w:rsidRDefault="00AB2572" w:rsidP="00A01B85">
            <w:pPr>
              <w:spacing w:before="100" w:beforeAutospacing="1" w:after="100" w:afterAutospacing="1"/>
              <w:rPr>
                <w:rFonts w:ascii="Arial" w:eastAsia="Times New Roman" w:hAnsi="Arial" w:cs="Arial"/>
                <w:color w:val="FF0000"/>
                <w:lang w:eastAsia="tr-TR"/>
              </w:rPr>
            </w:pPr>
            <w:r w:rsidRPr="00AB2572">
              <w:rPr>
                <w:rFonts w:ascii="Arial" w:eastAsia="Times New Roman" w:hAnsi="Arial" w:cs="Arial"/>
                <w:lang w:eastAsia="tr-TR"/>
              </w:rPr>
              <w:t>CEVAP:</w:t>
            </w:r>
            <w:r w:rsidRPr="00AB2572">
              <w:rPr>
                <w:rFonts w:ascii="Arial" w:eastAsia="Times New Roman" w:hAnsi="Arial" w:cs="Arial"/>
                <w:lang w:eastAsia="tr-TR"/>
              </w:rPr>
              <w:br/>
            </w:r>
            <w:r w:rsidR="00183AB1">
              <w:rPr>
                <w:rFonts w:ascii="Arial" w:eastAsia="Times New Roman" w:hAnsi="Arial" w:cs="Arial"/>
                <w:color w:val="FF0000"/>
                <w:lang w:eastAsia="tr-TR"/>
              </w:rPr>
              <w:t xml:space="preserve">a. </w:t>
            </w:r>
            <w:r w:rsidR="00183AB1" w:rsidRPr="00AB2572">
              <w:rPr>
                <w:rFonts w:ascii="Arial" w:eastAsia="Times New Roman" w:hAnsi="Arial" w:cs="Arial"/>
                <w:color w:val="FF0000"/>
                <w:lang w:eastAsia="tr-TR"/>
              </w:rPr>
              <w:br/>
            </w:r>
            <w:r w:rsidR="00183AB1">
              <w:rPr>
                <w:rFonts w:ascii="Arial" w:eastAsia="Times New Roman" w:hAnsi="Arial" w:cs="Arial"/>
                <w:color w:val="FF0000"/>
                <w:lang w:eastAsia="tr-TR"/>
              </w:rPr>
              <w:br/>
              <w:t xml:space="preserve">b. </w:t>
            </w:r>
            <w:r w:rsidR="00183AB1">
              <w:rPr>
                <w:rFonts w:ascii="Arial" w:eastAsia="Times New Roman" w:hAnsi="Arial" w:cs="Arial"/>
                <w:color w:val="FF0000"/>
                <w:lang w:eastAsia="tr-TR"/>
              </w:rPr>
              <w:br/>
            </w:r>
          </w:p>
        </w:tc>
      </w:tr>
    </w:tbl>
    <w:p w:rsidR="003D7861" w:rsidRDefault="003D7861" w:rsidP="003D7861">
      <w:pPr>
        <w:rPr>
          <w:rFonts w:ascii="Arial" w:hAnsi="Arial" w:cs="Arial"/>
          <w:b/>
        </w:rPr>
      </w:pPr>
    </w:p>
    <w:p w:rsidR="003D7861" w:rsidRDefault="003D7861" w:rsidP="003D7861">
      <w:pPr>
        <w:rPr>
          <w:rStyle w:val="fontstyle01"/>
          <w:rFonts w:ascii="Arial" w:hAnsi="Arial" w:cs="Arial"/>
          <w:sz w:val="22"/>
          <w:szCs w:val="22"/>
        </w:rPr>
      </w:pPr>
      <w:r w:rsidRPr="00E42803">
        <w:rPr>
          <w:rStyle w:val="fontstyle01"/>
          <w:rFonts w:ascii="Arial" w:hAnsi="Arial" w:cs="Arial"/>
          <w:sz w:val="22"/>
          <w:szCs w:val="22"/>
        </w:rPr>
        <w:lastRenderedPageBreak/>
        <w:t xml:space="preserve">SORU 4. </w:t>
      </w:r>
      <w:r w:rsidR="00F54213" w:rsidRPr="00DB6BB8">
        <w:rPr>
          <w:rStyle w:val="fontstyle01"/>
          <w:rFonts w:ascii="Arial" w:hAnsi="Arial" w:cs="Arial"/>
          <w:b w:val="0"/>
          <w:sz w:val="22"/>
          <w:szCs w:val="22"/>
        </w:rPr>
        <w:t>Aşağıdaki tabloda doğal kaynaklarımızdan bazıları verilmiştir.</w:t>
      </w:r>
      <w:r w:rsidR="00DB6BB8">
        <w:rPr>
          <w:rStyle w:val="fontstyle01"/>
          <w:rFonts w:ascii="Arial" w:hAnsi="Arial" w:cs="Arial"/>
          <w:sz w:val="22"/>
          <w:szCs w:val="22"/>
        </w:rPr>
        <w:t xml:space="preserve"> </w:t>
      </w:r>
      <w:r w:rsidR="00DB6BB8">
        <w:rPr>
          <w:rStyle w:val="fontstyle01"/>
          <w:rFonts w:ascii="Arial" w:hAnsi="Arial" w:cs="Arial"/>
          <w:sz w:val="22"/>
          <w:szCs w:val="22"/>
        </w:rPr>
        <w:br/>
      </w:r>
      <w:r w:rsidR="00C771EA">
        <w:rPr>
          <w:rStyle w:val="fontstyle01"/>
          <w:rFonts w:ascii="Arial" w:hAnsi="Arial" w:cs="Arial"/>
          <w:sz w:val="22"/>
          <w:szCs w:val="22"/>
        </w:rPr>
        <w:t>Bu doğal kaynak</w:t>
      </w:r>
      <w:r w:rsidR="00DB6BB8">
        <w:rPr>
          <w:rStyle w:val="fontstyle01"/>
          <w:rFonts w:ascii="Arial" w:hAnsi="Arial" w:cs="Arial"/>
          <w:sz w:val="22"/>
          <w:szCs w:val="22"/>
        </w:rPr>
        <w:t>l</w:t>
      </w:r>
      <w:r w:rsidR="00C771EA">
        <w:rPr>
          <w:rStyle w:val="fontstyle01"/>
          <w:rFonts w:ascii="Arial" w:hAnsi="Arial" w:cs="Arial"/>
          <w:sz w:val="22"/>
          <w:szCs w:val="22"/>
        </w:rPr>
        <w:t>a</w:t>
      </w:r>
      <w:r w:rsidR="00DB6BB8">
        <w:rPr>
          <w:rStyle w:val="fontstyle01"/>
          <w:rFonts w:ascii="Arial" w:hAnsi="Arial" w:cs="Arial"/>
          <w:sz w:val="22"/>
          <w:szCs w:val="22"/>
        </w:rPr>
        <w:t xml:space="preserve">rımızdan </w:t>
      </w:r>
      <w:r w:rsidR="00F54213">
        <w:rPr>
          <w:rStyle w:val="fontstyle01"/>
          <w:rFonts w:ascii="Arial" w:hAnsi="Arial" w:cs="Arial"/>
          <w:sz w:val="22"/>
          <w:szCs w:val="22"/>
        </w:rPr>
        <w:t>hangi alanlarda</w:t>
      </w:r>
      <w:r w:rsidR="00DB6BB8">
        <w:rPr>
          <w:rStyle w:val="fontstyle01"/>
          <w:rFonts w:ascii="Arial" w:hAnsi="Arial" w:cs="Arial"/>
          <w:sz w:val="22"/>
          <w:szCs w:val="22"/>
        </w:rPr>
        <w:t xml:space="preserve"> yararlandığımızı yazınız.</w:t>
      </w:r>
      <w:r w:rsidR="00972198">
        <w:rPr>
          <w:rStyle w:val="fontstyle01"/>
          <w:rFonts w:ascii="Arial" w:hAnsi="Arial" w:cs="Arial"/>
          <w:sz w:val="22"/>
          <w:szCs w:val="22"/>
        </w:rPr>
        <w:t xml:space="preserve"> </w:t>
      </w:r>
      <w:r w:rsidR="00972198" w:rsidRPr="00972198">
        <w:rPr>
          <w:rStyle w:val="fontstyle01"/>
          <w:rFonts w:ascii="Arial" w:hAnsi="Arial" w:cs="Arial"/>
          <w:b w:val="0"/>
          <w:i/>
          <w:sz w:val="22"/>
          <w:szCs w:val="22"/>
        </w:rPr>
        <w:t>(5+5+5+5=20 puan)</w:t>
      </w:r>
    </w:p>
    <w:tbl>
      <w:tblPr>
        <w:tblStyle w:val="TabloKlavuzu"/>
        <w:tblW w:w="0" w:type="auto"/>
        <w:tblLook w:val="04A0"/>
      </w:tblPr>
      <w:tblGrid>
        <w:gridCol w:w="2529"/>
        <w:gridCol w:w="2529"/>
        <w:gridCol w:w="2530"/>
        <w:gridCol w:w="2530"/>
      </w:tblGrid>
      <w:tr w:rsidR="000B1A73" w:rsidRPr="000B1A73" w:rsidTr="00814590">
        <w:tc>
          <w:tcPr>
            <w:tcW w:w="10118" w:type="dxa"/>
            <w:gridSpan w:val="4"/>
          </w:tcPr>
          <w:p w:rsidR="000B1A73" w:rsidRDefault="000B1A73" w:rsidP="000B1A73">
            <w:pPr>
              <w:jc w:val="center"/>
              <w:rPr>
                <w:rStyle w:val="fontstyle01"/>
                <w:rFonts w:ascii="Arial" w:hAnsi="Arial" w:cs="Arial"/>
                <w:sz w:val="22"/>
                <w:szCs w:val="22"/>
              </w:rPr>
            </w:pPr>
            <w:r w:rsidRPr="00D40C23">
              <w:rPr>
                <w:rStyle w:val="fontstyle01"/>
                <w:rFonts w:ascii="Arial" w:hAnsi="Arial" w:cs="Arial"/>
                <w:sz w:val="22"/>
                <w:szCs w:val="22"/>
              </w:rPr>
              <w:t>Doğal Kaynaklarımız</w:t>
            </w:r>
          </w:p>
          <w:p w:rsidR="00D40C23" w:rsidRPr="00D40C23" w:rsidRDefault="00D40C23" w:rsidP="000B1A73">
            <w:pPr>
              <w:jc w:val="center"/>
              <w:rPr>
                <w:rStyle w:val="fontstyle01"/>
                <w:rFonts w:ascii="Arial" w:hAnsi="Arial" w:cs="Arial"/>
                <w:sz w:val="22"/>
                <w:szCs w:val="22"/>
              </w:rPr>
            </w:pPr>
          </w:p>
        </w:tc>
      </w:tr>
      <w:tr w:rsidR="000B1A73" w:rsidRPr="000B1A73" w:rsidTr="000B1A73">
        <w:tc>
          <w:tcPr>
            <w:tcW w:w="2529" w:type="dxa"/>
          </w:tcPr>
          <w:p w:rsidR="000B1A73" w:rsidRPr="0072118A" w:rsidRDefault="00D40C23" w:rsidP="00D81705">
            <w:pPr>
              <w:jc w:val="center"/>
              <w:rPr>
                <w:rStyle w:val="fontstyle01"/>
                <w:rFonts w:ascii="Arial" w:hAnsi="Arial" w:cs="Arial"/>
                <w:sz w:val="22"/>
                <w:szCs w:val="22"/>
              </w:rPr>
            </w:pPr>
            <w:r w:rsidRPr="0072118A">
              <w:rPr>
                <w:rStyle w:val="fontstyle01"/>
                <w:rFonts w:ascii="Arial" w:hAnsi="Arial" w:cs="Arial"/>
                <w:sz w:val="22"/>
                <w:szCs w:val="22"/>
              </w:rPr>
              <w:t>I-</w:t>
            </w:r>
            <w:r w:rsidR="000B1A73" w:rsidRPr="0072118A">
              <w:rPr>
                <w:rStyle w:val="fontstyle01"/>
                <w:rFonts w:ascii="Arial" w:hAnsi="Arial" w:cs="Arial"/>
                <w:sz w:val="22"/>
                <w:szCs w:val="22"/>
              </w:rPr>
              <w:t>Toprak</w:t>
            </w:r>
          </w:p>
        </w:tc>
        <w:tc>
          <w:tcPr>
            <w:tcW w:w="2529" w:type="dxa"/>
          </w:tcPr>
          <w:p w:rsidR="000B1A73" w:rsidRPr="0072118A" w:rsidRDefault="00D40C23" w:rsidP="00D81705">
            <w:pPr>
              <w:jc w:val="center"/>
              <w:rPr>
                <w:rStyle w:val="fontstyle01"/>
                <w:rFonts w:ascii="Arial" w:hAnsi="Arial" w:cs="Arial"/>
                <w:sz w:val="22"/>
                <w:szCs w:val="22"/>
              </w:rPr>
            </w:pPr>
            <w:r w:rsidRPr="0072118A">
              <w:rPr>
                <w:rStyle w:val="fontstyle01"/>
                <w:rFonts w:ascii="Arial" w:hAnsi="Arial" w:cs="Arial"/>
                <w:sz w:val="22"/>
                <w:szCs w:val="22"/>
              </w:rPr>
              <w:t>II-</w:t>
            </w:r>
            <w:r w:rsidR="000B1A73" w:rsidRPr="0072118A">
              <w:rPr>
                <w:rStyle w:val="fontstyle01"/>
                <w:rFonts w:ascii="Arial" w:hAnsi="Arial" w:cs="Arial"/>
                <w:sz w:val="22"/>
                <w:szCs w:val="22"/>
              </w:rPr>
              <w:t>Su</w:t>
            </w:r>
          </w:p>
        </w:tc>
        <w:tc>
          <w:tcPr>
            <w:tcW w:w="2530" w:type="dxa"/>
          </w:tcPr>
          <w:p w:rsidR="000B1A73" w:rsidRPr="0072118A" w:rsidRDefault="00D40C23" w:rsidP="00D81705">
            <w:pPr>
              <w:jc w:val="center"/>
              <w:rPr>
                <w:rStyle w:val="fontstyle01"/>
                <w:rFonts w:ascii="Arial" w:hAnsi="Arial" w:cs="Arial"/>
                <w:sz w:val="22"/>
                <w:szCs w:val="22"/>
              </w:rPr>
            </w:pPr>
            <w:r w:rsidRPr="0072118A">
              <w:rPr>
                <w:rStyle w:val="fontstyle01"/>
                <w:rFonts w:ascii="Arial" w:hAnsi="Arial" w:cs="Arial"/>
                <w:sz w:val="22"/>
                <w:szCs w:val="22"/>
              </w:rPr>
              <w:t>III-</w:t>
            </w:r>
            <w:r w:rsidR="000B1A73" w:rsidRPr="0072118A">
              <w:rPr>
                <w:rStyle w:val="fontstyle01"/>
                <w:rFonts w:ascii="Arial" w:hAnsi="Arial" w:cs="Arial"/>
                <w:sz w:val="22"/>
                <w:szCs w:val="22"/>
              </w:rPr>
              <w:t>Ormanlar</w:t>
            </w:r>
          </w:p>
        </w:tc>
        <w:tc>
          <w:tcPr>
            <w:tcW w:w="2530" w:type="dxa"/>
          </w:tcPr>
          <w:p w:rsidR="000B1A73" w:rsidRPr="0072118A" w:rsidRDefault="00D40C23" w:rsidP="00D81705">
            <w:pPr>
              <w:jc w:val="center"/>
              <w:rPr>
                <w:rStyle w:val="fontstyle01"/>
                <w:rFonts w:ascii="Arial" w:hAnsi="Arial" w:cs="Arial"/>
                <w:sz w:val="22"/>
                <w:szCs w:val="22"/>
              </w:rPr>
            </w:pPr>
            <w:r w:rsidRPr="0072118A">
              <w:rPr>
                <w:rStyle w:val="fontstyle01"/>
                <w:rFonts w:ascii="Arial" w:hAnsi="Arial" w:cs="Arial"/>
                <w:sz w:val="22"/>
                <w:szCs w:val="22"/>
              </w:rPr>
              <w:t>IV-</w:t>
            </w:r>
            <w:r w:rsidR="000B1A73" w:rsidRPr="0072118A">
              <w:rPr>
                <w:rStyle w:val="fontstyle01"/>
                <w:rFonts w:ascii="Arial" w:hAnsi="Arial" w:cs="Arial"/>
                <w:sz w:val="22"/>
                <w:szCs w:val="22"/>
              </w:rPr>
              <w:t>Madenler</w:t>
            </w:r>
          </w:p>
        </w:tc>
      </w:tr>
      <w:tr w:rsidR="00183AB1" w:rsidRPr="000B1A73" w:rsidTr="000B1A73">
        <w:tc>
          <w:tcPr>
            <w:tcW w:w="2529" w:type="dxa"/>
          </w:tcPr>
          <w:p w:rsidR="00183AB1" w:rsidRDefault="00183AB1" w:rsidP="00571462">
            <w:pPr>
              <w:jc w:val="center"/>
              <w:rPr>
                <w:rStyle w:val="fontstyle01"/>
                <w:rFonts w:ascii="Arial" w:hAnsi="Arial" w:cs="Arial"/>
                <w:b w:val="0"/>
                <w:color w:val="FF0000"/>
                <w:sz w:val="22"/>
                <w:szCs w:val="22"/>
              </w:rPr>
            </w:pPr>
          </w:p>
          <w:p w:rsidR="00A01B85" w:rsidRDefault="00A01B85" w:rsidP="00571462">
            <w:pPr>
              <w:jc w:val="center"/>
              <w:rPr>
                <w:rStyle w:val="fontstyle01"/>
                <w:rFonts w:ascii="Arial" w:hAnsi="Arial" w:cs="Arial"/>
                <w:b w:val="0"/>
                <w:color w:val="FF0000"/>
                <w:sz w:val="22"/>
                <w:szCs w:val="22"/>
              </w:rPr>
            </w:pPr>
          </w:p>
          <w:p w:rsidR="00A01B85" w:rsidRDefault="00A01B85" w:rsidP="00571462">
            <w:pPr>
              <w:jc w:val="center"/>
              <w:rPr>
                <w:rStyle w:val="fontstyle01"/>
                <w:rFonts w:ascii="Arial" w:hAnsi="Arial" w:cs="Arial"/>
                <w:b w:val="0"/>
                <w:color w:val="FF0000"/>
                <w:sz w:val="22"/>
                <w:szCs w:val="22"/>
              </w:rPr>
            </w:pPr>
          </w:p>
          <w:p w:rsidR="00A01B85" w:rsidRDefault="00A01B85" w:rsidP="00571462">
            <w:pPr>
              <w:jc w:val="center"/>
              <w:rPr>
                <w:rStyle w:val="fontstyle01"/>
                <w:rFonts w:ascii="Arial" w:hAnsi="Arial" w:cs="Arial"/>
                <w:b w:val="0"/>
                <w:color w:val="FF0000"/>
                <w:sz w:val="22"/>
                <w:szCs w:val="22"/>
              </w:rPr>
            </w:pPr>
          </w:p>
          <w:p w:rsidR="00A01B85" w:rsidRDefault="00A01B85" w:rsidP="00571462">
            <w:pPr>
              <w:jc w:val="center"/>
              <w:rPr>
                <w:rStyle w:val="fontstyle01"/>
                <w:rFonts w:ascii="Arial" w:hAnsi="Arial" w:cs="Arial"/>
                <w:b w:val="0"/>
                <w:color w:val="FF0000"/>
                <w:sz w:val="22"/>
                <w:szCs w:val="22"/>
              </w:rPr>
            </w:pPr>
          </w:p>
          <w:p w:rsidR="00A01B85" w:rsidRDefault="00A01B85" w:rsidP="00571462">
            <w:pPr>
              <w:jc w:val="center"/>
              <w:rPr>
                <w:rStyle w:val="fontstyle01"/>
                <w:rFonts w:ascii="Arial" w:hAnsi="Arial" w:cs="Arial"/>
                <w:b w:val="0"/>
                <w:color w:val="FF0000"/>
                <w:sz w:val="22"/>
                <w:szCs w:val="22"/>
              </w:rPr>
            </w:pPr>
          </w:p>
          <w:p w:rsidR="00A01B85" w:rsidRPr="0072118A" w:rsidRDefault="00A01B85" w:rsidP="00571462">
            <w:pPr>
              <w:jc w:val="center"/>
              <w:rPr>
                <w:rStyle w:val="fontstyle01"/>
                <w:rFonts w:ascii="Arial" w:hAnsi="Arial" w:cs="Arial"/>
                <w:b w:val="0"/>
                <w:color w:val="FF0000"/>
                <w:sz w:val="22"/>
                <w:szCs w:val="22"/>
              </w:rPr>
            </w:pPr>
          </w:p>
        </w:tc>
        <w:tc>
          <w:tcPr>
            <w:tcW w:w="2529" w:type="dxa"/>
          </w:tcPr>
          <w:p w:rsidR="00183AB1" w:rsidRPr="0072118A" w:rsidRDefault="00183AB1" w:rsidP="00571462">
            <w:pPr>
              <w:jc w:val="center"/>
              <w:rPr>
                <w:rStyle w:val="fontstyle01"/>
                <w:rFonts w:ascii="Arial" w:hAnsi="Arial" w:cs="Arial"/>
                <w:b w:val="0"/>
                <w:color w:val="FF0000"/>
                <w:sz w:val="22"/>
                <w:szCs w:val="22"/>
              </w:rPr>
            </w:pPr>
          </w:p>
        </w:tc>
        <w:tc>
          <w:tcPr>
            <w:tcW w:w="2530" w:type="dxa"/>
          </w:tcPr>
          <w:p w:rsidR="00183AB1" w:rsidRPr="0072118A" w:rsidRDefault="00183AB1" w:rsidP="00571462">
            <w:pPr>
              <w:jc w:val="center"/>
              <w:rPr>
                <w:rStyle w:val="fontstyle01"/>
                <w:rFonts w:ascii="Arial" w:hAnsi="Arial" w:cs="Arial"/>
                <w:b w:val="0"/>
                <w:color w:val="FF0000"/>
                <w:sz w:val="22"/>
                <w:szCs w:val="22"/>
              </w:rPr>
            </w:pPr>
          </w:p>
        </w:tc>
        <w:tc>
          <w:tcPr>
            <w:tcW w:w="2530" w:type="dxa"/>
          </w:tcPr>
          <w:p w:rsidR="00183AB1" w:rsidRPr="0072118A" w:rsidRDefault="00183AB1" w:rsidP="00571462">
            <w:pPr>
              <w:jc w:val="center"/>
              <w:rPr>
                <w:rStyle w:val="fontstyle01"/>
                <w:rFonts w:ascii="Arial" w:hAnsi="Arial" w:cs="Arial"/>
                <w:b w:val="0"/>
                <w:color w:val="FF0000"/>
                <w:sz w:val="22"/>
                <w:szCs w:val="22"/>
              </w:rPr>
            </w:pPr>
          </w:p>
        </w:tc>
      </w:tr>
    </w:tbl>
    <w:p w:rsidR="003D7861" w:rsidRPr="00E42803" w:rsidRDefault="003D7861" w:rsidP="003D7861">
      <w:pPr>
        <w:rPr>
          <w:rStyle w:val="fontstyle01"/>
          <w:rFonts w:ascii="Arial" w:hAnsi="Arial" w:cs="Arial"/>
        </w:rPr>
      </w:pPr>
    </w:p>
    <w:p w:rsidR="00621D82" w:rsidRPr="00621D82" w:rsidRDefault="003D7861" w:rsidP="00621D82">
      <w:pPr>
        <w:rPr>
          <w:rFonts w:ascii="Arial" w:hAnsi="Arial" w:cs="Arial"/>
          <w:lang w:eastAsia="tr-TR"/>
        </w:rPr>
      </w:pPr>
      <w:r w:rsidRPr="00621D82">
        <w:rPr>
          <w:rStyle w:val="fontstyle01"/>
          <w:rFonts w:ascii="Arial" w:hAnsi="Arial" w:cs="Arial"/>
          <w:sz w:val="22"/>
          <w:szCs w:val="22"/>
        </w:rPr>
        <w:t xml:space="preserve">SORU 5. </w:t>
      </w:r>
      <w:r w:rsidR="00CF733C" w:rsidRPr="00CF733C">
        <w:rPr>
          <w:rStyle w:val="fontstyle01"/>
          <w:rFonts w:ascii="Arial" w:hAnsi="Arial" w:cs="Arial"/>
          <w:b w:val="0"/>
          <w:sz w:val="22"/>
          <w:szCs w:val="22"/>
        </w:rPr>
        <w:t>5.</w:t>
      </w:r>
      <w:r w:rsidR="00CF733C">
        <w:rPr>
          <w:rStyle w:val="fontstyle01"/>
          <w:rFonts w:ascii="Arial" w:hAnsi="Arial" w:cs="Arial"/>
          <w:sz w:val="22"/>
          <w:szCs w:val="22"/>
        </w:rPr>
        <w:t xml:space="preserve"> </w:t>
      </w:r>
      <w:r w:rsidR="00621D82" w:rsidRPr="00621D82">
        <w:rPr>
          <w:rFonts w:ascii="Arial" w:hAnsi="Arial" w:cs="Arial"/>
          <w:lang w:eastAsia="tr-TR"/>
        </w:rPr>
        <w:t xml:space="preserve">sınıf öğrencisi Ahmet’in haftalık harçlığı 300 TL’dir. Ahmet, harçlığının bir kısmıyla kitap, bir kısmıyla da okul kantininden yiyecek almak istemektedir. Ayrıca bisiklet </w:t>
      </w:r>
      <w:r w:rsidR="00CF733C">
        <w:rPr>
          <w:rFonts w:ascii="Arial" w:hAnsi="Arial" w:cs="Arial"/>
          <w:lang w:eastAsia="tr-TR"/>
        </w:rPr>
        <w:t xml:space="preserve">almak istediği </w:t>
      </w:r>
      <w:r w:rsidR="00621D82" w:rsidRPr="00621D82">
        <w:rPr>
          <w:rFonts w:ascii="Arial" w:hAnsi="Arial" w:cs="Arial"/>
          <w:lang w:eastAsia="tr-TR"/>
        </w:rPr>
        <w:t xml:space="preserve">için </w:t>
      </w:r>
      <w:r w:rsidR="00CF733C">
        <w:rPr>
          <w:rFonts w:ascii="Arial" w:hAnsi="Arial" w:cs="Arial"/>
          <w:lang w:eastAsia="tr-TR"/>
        </w:rPr>
        <w:t xml:space="preserve">de </w:t>
      </w:r>
      <w:r w:rsidR="00621D82" w:rsidRPr="00621D82">
        <w:rPr>
          <w:rFonts w:ascii="Arial" w:hAnsi="Arial" w:cs="Arial"/>
          <w:lang w:eastAsia="tr-TR"/>
        </w:rPr>
        <w:t xml:space="preserve">para biriktirmeye karar vermiştir. </w:t>
      </w:r>
    </w:p>
    <w:p w:rsidR="00621D82" w:rsidRPr="00A32A28" w:rsidRDefault="003B6531" w:rsidP="00621D82">
      <w:pPr>
        <w:rPr>
          <w:rFonts w:ascii="Arial" w:hAnsi="Arial" w:cs="Arial"/>
          <w:i/>
          <w:lang w:eastAsia="tr-TR"/>
        </w:rPr>
      </w:pPr>
      <w:proofErr w:type="gramStart"/>
      <w:r>
        <w:rPr>
          <w:rFonts w:ascii="Arial" w:hAnsi="Arial" w:cs="Arial"/>
          <w:b/>
          <w:lang w:eastAsia="tr-TR"/>
        </w:rPr>
        <w:t>a</w:t>
      </w:r>
      <w:proofErr w:type="gramEnd"/>
      <w:r>
        <w:rPr>
          <w:rFonts w:ascii="Arial" w:hAnsi="Arial" w:cs="Arial"/>
          <w:b/>
          <w:lang w:eastAsia="tr-TR"/>
        </w:rPr>
        <w:t xml:space="preserve">. </w:t>
      </w:r>
      <w:r w:rsidR="00CF733C">
        <w:rPr>
          <w:rFonts w:ascii="Arial" w:hAnsi="Arial" w:cs="Arial"/>
          <w:b/>
          <w:lang w:eastAsia="tr-TR"/>
        </w:rPr>
        <w:t xml:space="preserve">Buna göre </w:t>
      </w:r>
      <w:r w:rsidR="00621D82" w:rsidRPr="00621D82">
        <w:rPr>
          <w:rFonts w:ascii="Arial" w:hAnsi="Arial" w:cs="Arial"/>
          <w:b/>
          <w:lang w:eastAsia="tr-TR"/>
        </w:rPr>
        <w:t xml:space="preserve">Ahmet harçlığını kullanırken nelere dikkat etmiştir? </w:t>
      </w:r>
      <w:r w:rsidR="00621D82" w:rsidRPr="00621D82">
        <w:rPr>
          <w:rFonts w:ascii="Arial" w:hAnsi="Arial" w:cs="Arial"/>
          <w:b/>
          <w:lang w:eastAsia="tr-TR"/>
        </w:rPr>
        <w:br/>
      </w:r>
      <w:proofErr w:type="gramStart"/>
      <w:r>
        <w:rPr>
          <w:rFonts w:ascii="Arial" w:hAnsi="Arial" w:cs="Arial"/>
          <w:b/>
          <w:lang w:eastAsia="tr-TR"/>
        </w:rPr>
        <w:t>b</w:t>
      </w:r>
      <w:proofErr w:type="gramEnd"/>
      <w:r>
        <w:rPr>
          <w:rFonts w:ascii="Arial" w:hAnsi="Arial" w:cs="Arial"/>
          <w:b/>
          <w:lang w:eastAsia="tr-TR"/>
        </w:rPr>
        <w:t xml:space="preserve">. </w:t>
      </w:r>
      <w:r w:rsidR="00621D82" w:rsidRPr="00621D82">
        <w:rPr>
          <w:rFonts w:ascii="Arial" w:hAnsi="Arial" w:cs="Arial"/>
          <w:b/>
          <w:lang w:eastAsia="tr-TR"/>
        </w:rPr>
        <w:t xml:space="preserve">Ahmet neden harçlığının bir kısmını biriktirmektedir? </w:t>
      </w:r>
      <w:r w:rsidR="0034227F">
        <w:rPr>
          <w:rFonts w:ascii="Arial" w:hAnsi="Arial" w:cs="Arial"/>
          <w:b/>
          <w:lang w:eastAsia="tr-TR"/>
        </w:rPr>
        <w:t>Yazınız.</w:t>
      </w:r>
      <w:r w:rsidR="00A32A28">
        <w:rPr>
          <w:rFonts w:ascii="Arial" w:hAnsi="Arial" w:cs="Arial"/>
          <w:b/>
          <w:lang w:eastAsia="tr-TR"/>
        </w:rPr>
        <w:t xml:space="preserve"> </w:t>
      </w:r>
      <w:r w:rsidR="00A32A28" w:rsidRPr="00A32A28">
        <w:rPr>
          <w:rFonts w:ascii="Arial" w:hAnsi="Arial" w:cs="Arial"/>
          <w:i/>
          <w:lang w:eastAsia="tr-TR"/>
        </w:rPr>
        <w:t>(10+10=20 puan)</w:t>
      </w:r>
    </w:p>
    <w:tbl>
      <w:tblPr>
        <w:tblStyle w:val="TabloKlavuzu"/>
        <w:tblW w:w="0" w:type="auto"/>
        <w:tblLook w:val="04A0"/>
      </w:tblPr>
      <w:tblGrid>
        <w:gridCol w:w="10118"/>
      </w:tblGrid>
      <w:tr w:rsidR="003B6531" w:rsidRPr="003B6531" w:rsidTr="003B6531">
        <w:tc>
          <w:tcPr>
            <w:tcW w:w="10118" w:type="dxa"/>
          </w:tcPr>
          <w:p w:rsidR="00183AB1" w:rsidRPr="003B6531" w:rsidRDefault="003B6531" w:rsidP="00183AB1">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r w:rsidR="00183AB1">
              <w:rPr>
                <w:rFonts w:ascii="Arial" w:hAnsi="Arial" w:cs="Arial"/>
                <w:color w:val="FF0000"/>
                <w:lang w:eastAsia="tr-TR"/>
              </w:rPr>
              <w:t xml:space="preserve">a. </w:t>
            </w:r>
            <w:r w:rsidR="00183AB1">
              <w:rPr>
                <w:rFonts w:ascii="Arial" w:hAnsi="Arial" w:cs="Arial"/>
                <w:color w:val="FF0000"/>
                <w:lang w:eastAsia="tr-TR"/>
              </w:rPr>
              <w:br/>
            </w:r>
            <w:r w:rsidR="00183AB1" w:rsidRPr="003B6531">
              <w:rPr>
                <w:rFonts w:ascii="Arial" w:hAnsi="Arial" w:cs="Arial"/>
                <w:color w:val="FF0000"/>
                <w:lang w:eastAsia="tr-TR"/>
              </w:rPr>
              <w:br/>
            </w:r>
            <w:r w:rsidR="00183AB1">
              <w:rPr>
                <w:rFonts w:ascii="Arial" w:hAnsi="Arial" w:cs="Arial"/>
                <w:color w:val="FF0000"/>
                <w:lang w:eastAsia="tr-TR"/>
              </w:rPr>
              <w:t xml:space="preserve">b. </w:t>
            </w:r>
          </w:p>
          <w:p w:rsidR="003B6531" w:rsidRDefault="003B6531" w:rsidP="00E30BA0">
            <w:pPr>
              <w:rPr>
                <w:rFonts w:ascii="Arial" w:hAnsi="Arial" w:cs="Arial"/>
                <w:lang w:eastAsia="tr-TR"/>
              </w:rPr>
            </w:pPr>
          </w:p>
          <w:p w:rsidR="00A32A28" w:rsidRDefault="00A32A28" w:rsidP="00E30BA0">
            <w:pPr>
              <w:rPr>
                <w:rFonts w:ascii="Arial" w:hAnsi="Arial" w:cs="Arial"/>
                <w:lang w:eastAsia="tr-TR"/>
              </w:rPr>
            </w:pPr>
          </w:p>
          <w:p w:rsidR="00A32A28" w:rsidRPr="003B6531" w:rsidRDefault="00A32A28" w:rsidP="00E30BA0">
            <w:pPr>
              <w:rPr>
                <w:rFonts w:ascii="Arial" w:hAnsi="Arial" w:cs="Arial"/>
                <w:lang w:eastAsia="tr-TR"/>
              </w:rPr>
            </w:pPr>
          </w:p>
        </w:tc>
      </w:tr>
    </w:tbl>
    <w:p w:rsidR="003D7861" w:rsidRPr="00C42A6B" w:rsidRDefault="003D7861" w:rsidP="003D7861">
      <w:pPr>
        <w:rPr>
          <w:rFonts w:ascii="Arial" w:hAnsi="Arial" w:cs="Arial"/>
          <w:b/>
          <w:bCs/>
          <w:color w:val="242021"/>
        </w:rPr>
      </w:pPr>
    </w:p>
    <w:p w:rsidR="003D7861" w:rsidRDefault="003D7861" w:rsidP="003D7861">
      <w:pPr>
        <w:rPr>
          <w:rStyle w:val="fontstyle01"/>
          <w:rFonts w:ascii="Arial" w:hAnsi="Arial" w:cs="Arial"/>
        </w:rPr>
      </w:pPr>
    </w:p>
    <w:p w:rsidR="003D7861" w:rsidRPr="00131027" w:rsidRDefault="003D7861" w:rsidP="003D7861">
      <w:pPr>
        <w:jc w:val="right"/>
        <w:rPr>
          <w:rStyle w:val="fontstyle01"/>
          <w:rFonts w:ascii="Arial" w:hAnsi="Arial" w:cs="Arial"/>
          <w:sz w:val="22"/>
          <w:szCs w:val="22"/>
        </w:rPr>
      </w:pPr>
      <w:r w:rsidRPr="00131027">
        <w:rPr>
          <w:rStyle w:val="fontstyle01"/>
          <w:rFonts w:ascii="Arial" w:hAnsi="Arial" w:cs="Arial"/>
          <w:b w:val="0"/>
          <w:sz w:val="22"/>
          <w:szCs w:val="22"/>
        </w:rPr>
        <w:t>Ze</w:t>
      </w:r>
      <w:r>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7" w:history="1">
        <w:r w:rsidRPr="00131027">
          <w:rPr>
            <w:rStyle w:val="Kpr"/>
            <w:rFonts w:ascii="Arial" w:hAnsi="Arial" w:cs="Arial"/>
          </w:rPr>
          <w:t>www.sosyalciniz.net</w:t>
        </w:r>
      </w:hyperlink>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3D7861" w:rsidRPr="003D7861" w:rsidRDefault="003D7861" w:rsidP="003D7861">
      <w:pPr>
        <w:jc w:val="center"/>
        <w:rPr>
          <w:rStyle w:val="fontstyle01"/>
          <w:rFonts w:ascii="Arial" w:hAnsi="Arial" w:cs="Arial"/>
          <w:sz w:val="22"/>
          <w:szCs w:val="22"/>
        </w:rPr>
      </w:pPr>
      <w:r w:rsidRPr="003D7861">
        <w:rPr>
          <w:rStyle w:val="fontstyle01"/>
          <w:rFonts w:ascii="Arial" w:hAnsi="Arial" w:cs="Arial"/>
          <w:sz w:val="22"/>
          <w:szCs w:val="22"/>
        </w:rPr>
        <w:t xml:space="preserve">5. </w:t>
      </w:r>
      <w:r w:rsidRPr="003D7861">
        <w:rPr>
          <w:rStyle w:val="fontstyle01"/>
          <w:rFonts w:ascii="Arial" w:hAnsi="Arial" w:cs="Arial"/>
          <w:color w:val="000002"/>
          <w:sz w:val="22"/>
          <w:szCs w:val="22"/>
        </w:rPr>
        <w:t>SINIF SOSYAL BİLGİLER DERSİ</w:t>
      </w:r>
      <w:r w:rsidRPr="003D7861">
        <w:rPr>
          <w:rFonts w:ascii="Arial" w:hAnsi="Arial" w:cs="Arial"/>
          <w:b/>
          <w:bCs/>
          <w:color w:val="000002"/>
        </w:rPr>
        <w:br/>
      </w:r>
      <w:r w:rsidRPr="003D7861">
        <w:rPr>
          <w:rStyle w:val="fontstyle01"/>
          <w:rFonts w:ascii="Arial" w:hAnsi="Arial" w:cs="Arial"/>
          <w:color w:val="000002"/>
          <w:sz w:val="22"/>
          <w:szCs w:val="22"/>
        </w:rPr>
        <w:t>2. DÖNEM 2. ORTAK YAZILI KONU SORU DAĞILIM TABLOSU</w:t>
      </w:r>
      <w:r w:rsidRPr="003D7861">
        <w:rPr>
          <w:rFonts w:ascii="Arial" w:hAnsi="Arial" w:cs="Arial"/>
          <w:b/>
          <w:bCs/>
          <w:color w:val="000002"/>
        </w:rPr>
        <w:br/>
      </w:r>
      <w:r w:rsidRPr="003D7861">
        <w:rPr>
          <w:rStyle w:val="fontstyle01"/>
          <w:rFonts w:ascii="Arial" w:hAnsi="Arial" w:cs="Arial"/>
          <w:sz w:val="22"/>
          <w:szCs w:val="22"/>
        </w:rPr>
        <w:t>SENARYO 1</w:t>
      </w:r>
    </w:p>
    <w:p w:rsidR="003D7861" w:rsidRPr="003D7861" w:rsidRDefault="003D7861" w:rsidP="003D7861">
      <w:pPr>
        <w:rPr>
          <w:rStyle w:val="fontstyle01"/>
          <w:sz w:val="22"/>
          <w:szCs w:val="22"/>
        </w:rPr>
      </w:pPr>
    </w:p>
    <w:tbl>
      <w:tblPr>
        <w:tblStyle w:val="TabloKlavuzu"/>
        <w:tblW w:w="0" w:type="auto"/>
        <w:jc w:val="center"/>
        <w:tblLook w:val="04A0"/>
      </w:tblPr>
      <w:tblGrid>
        <w:gridCol w:w="1915"/>
        <w:gridCol w:w="2620"/>
        <w:gridCol w:w="3754"/>
        <w:gridCol w:w="999"/>
      </w:tblGrid>
      <w:tr w:rsidR="003D7861" w:rsidRPr="003D7861" w:rsidTr="00907849">
        <w:trPr>
          <w:jc w:val="center"/>
        </w:trPr>
        <w:tc>
          <w:tcPr>
            <w:tcW w:w="1915" w:type="dxa"/>
          </w:tcPr>
          <w:p w:rsidR="003D7861" w:rsidRPr="003D7861" w:rsidRDefault="003D7861" w:rsidP="00907849">
            <w:pPr>
              <w:rPr>
                <w:rFonts w:ascii="Arial" w:hAnsi="Arial" w:cs="Arial"/>
              </w:rPr>
            </w:pPr>
            <w:r w:rsidRPr="003D7861">
              <w:rPr>
                <w:rStyle w:val="fontstyle01"/>
                <w:rFonts w:ascii="Arial" w:hAnsi="Arial" w:cs="Arial"/>
                <w:sz w:val="22"/>
                <w:szCs w:val="22"/>
              </w:rPr>
              <w:t>Öğrenme</w:t>
            </w:r>
            <w:r w:rsidRPr="003D7861">
              <w:rPr>
                <w:rFonts w:ascii="Arial" w:hAnsi="Arial" w:cs="Arial"/>
                <w:b/>
                <w:bCs/>
                <w:color w:val="242021"/>
              </w:rPr>
              <w:br/>
            </w:r>
            <w:r w:rsidRPr="003D7861">
              <w:rPr>
                <w:rStyle w:val="fontstyle01"/>
                <w:rFonts w:ascii="Arial" w:hAnsi="Arial" w:cs="Arial"/>
                <w:sz w:val="22"/>
                <w:szCs w:val="22"/>
              </w:rPr>
              <w:t>Alanı</w:t>
            </w:r>
          </w:p>
          <w:p w:rsidR="003D7861" w:rsidRPr="003D7861" w:rsidRDefault="003D7861" w:rsidP="00907849">
            <w:pPr>
              <w:rPr>
                <w:rFonts w:ascii="Arial" w:hAnsi="Arial" w:cs="Arial"/>
              </w:rPr>
            </w:pPr>
          </w:p>
        </w:tc>
        <w:tc>
          <w:tcPr>
            <w:tcW w:w="2620"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Konu (İçerik</w:t>
            </w:r>
            <w:r w:rsidRPr="003D7861">
              <w:rPr>
                <w:rFonts w:ascii="Arial" w:hAnsi="Arial" w:cs="Arial"/>
                <w:b/>
                <w:bCs/>
                <w:color w:val="242021"/>
              </w:rPr>
              <w:br/>
            </w:r>
            <w:r w:rsidRPr="003D7861">
              <w:rPr>
                <w:rStyle w:val="fontstyle01"/>
                <w:rFonts w:ascii="Arial" w:hAnsi="Arial" w:cs="Arial"/>
                <w:sz w:val="22"/>
                <w:szCs w:val="22"/>
              </w:rPr>
              <w:t>Çerçevesi)</w:t>
            </w:r>
          </w:p>
        </w:tc>
        <w:tc>
          <w:tcPr>
            <w:tcW w:w="3754"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Öğrenme Çıktıları</w:t>
            </w:r>
          </w:p>
        </w:tc>
        <w:tc>
          <w:tcPr>
            <w:tcW w:w="999" w:type="dxa"/>
          </w:tcPr>
          <w:p w:rsidR="003D7861" w:rsidRPr="002302C8" w:rsidRDefault="003D7861" w:rsidP="00907849">
            <w:pPr>
              <w:rPr>
                <w:rFonts w:ascii="Arial" w:hAnsi="Arial" w:cs="Arial"/>
                <w:b/>
              </w:rPr>
            </w:pPr>
            <w:r w:rsidRPr="002302C8">
              <w:rPr>
                <w:rFonts w:ascii="Arial" w:hAnsi="Arial" w:cs="Arial"/>
                <w:b/>
              </w:rPr>
              <w:t>Soru Sayısı</w:t>
            </w:r>
          </w:p>
        </w:tc>
      </w:tr>
      <w:tr w:rsidR="003D7861" w:rsidRPr="003D7861" w:rsidTr="00907849">
        <w:trPr>
          <w:trHeight w:val="1012"/>
          <w:jc w:val="center"/>
        </w:trPr>
        <w:tc>
          <w:tcPr>
            <w:tcW w:w="1915" w:type="dxa"/>
            <w:vMerge w:val="restart"/>
          </w:tcPr>
          <w:p w:rsidR="003D7861" w:rsidRPr="003D7861" w:rsidRDefault="003D7861" w:rsidP="00907849">
            <w:pPr>
              <w:rPr>
                <w:rFonts w:ascii="Arial" w:hAnsi="Arial" w:cs="Arial"/>
              </w:rPr>
            </w:pPr>
          </w:p>
          <w:p w:rsidR="003D7861" w:rsidRPr="003D7861" w:rsidRDefault="003D7861" w:rsidP="00907849">
            <w:pPr>
              <w:rPr>
                <w:rFonts w:ascii="Arial" w:hAnsi="Arial" w:cs="Arial"/>
              </w:rPr>
            </w:pPr>
          </w:p>
          <w:p w:rsidR="003D7861" w:rsidRPr="003D7861" w:rsidRDefault="003D7861" w:rsidP="00907849">
            <w:pPr>
              <w:rPr>
                <w:rStyle w:val="fontstyle01"/>
                <w:rFonts w:ascii="Arial" w:hAnsi="Arial" w:cs="Arial"/>
                <w:sz w:val="22"/>
                <w:szCs w:val="22"/>
              </w:rPr>
            </w:pPr>
            <w:r w:rsidRPr="003D7861">
              <w:rPr>
                <w:rFonts w:ascii="Arial" w:hAnsi="Arial" w:cs="Arial"/>
              </w:rPr>
              <w:t>YAŞAYAN DEMOKRASİMİZ</w:t>
            </w:r>
          </w:p>
        </w:tc>
        <w:tc>
          <w:tcPr>
            <w:tcW w:w="2620"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Etkin Vatandaşın</w:t>
            </w:r>
            <w:r w:rsidRPr="003D7861">
              <w:rPr>
                <w:rFonts w:ascii="Arial" w:hAnsi="Arial" w:cs="Arial"/>
                <w:b/>
                <w:bCs/>
                <w:color w:val="242021"/>
              </w:rPr>
              <w:br/>
            </w:r>
            <w:r w:rsidRPr="003D7861">
              <w:rPr>
                <w:rStyle w:val="fontstyle01"/>
                <w:rFonts w:ascii="Arial" w:hAnsi="Arial" w:cs="Arial"/>
                <w:sz w:val="22"/>
                <w:szCs w:val="22"/>
              </w:rPr>
              <w:t>Özellikleri ve Önemi</w:t>
            </w:r>
          </w:p>
          <w:p w:rsidR="003D7861" w:rsidRPr="003D7861" w:rsidRDefault="003D7861" w:rsidP="00907849">
            <w:pPr>
              <w:rPr>
                <w:rStyle w:val="fontstyle01"/>
                <w:rFonts w:ascii="Arial" w:hAnsi="Arial" w:cs="Arial"/>
                <w:sz w:val="22"/>
                <w:szCs w:val="22"/>
              </w:rPr>
            </w:pPr>
          </w:p>
        </w:tc>
        <w:tc>
          <w:tcPr>
            <w:tcW w:w="3754" w:type="dxa"/>
            <w:vAlign w:val="center"/>
          </w:tcPr>
          <w:p w:rsidR="003D7861" w:rsidRPr="003D7861" w:rsidRDefault="003D7861" w:rsidP="00907849">
            <w:pPr>
              <w:rPr>
                <w:rFonts w:ascii="Arial" w:hAnsi="Arial" w:cs="Arial"/>
                <w:b/>
              </w:rPr>
            </w:pPr>
            <w:r w:rsidRPr="003D7861">
              <w:rPr>
                <w:rStyle w:val="fontstyle01"/>
                <w:rFonts w:ascii="Arial" w:hAnsi="Arial" w:cs="Arial"/>
                <w:b w:val="0"/>
                <w:sz w:val="22"/>
                <w:szCs w:val="22"/>
              </w:rPr>
              <w:t>SB.5.4.2. Toplum düzenine etkisi bakımından etkin vatandaş olmanın önemine</w:t>
            </w:r>
            <w:r w:rsidRPr="003D7861">
              <w:rPr>
                <w:rFonts w:ascii="Arial" w:hAnsi="Arial" w:cs="Arial"/>
                <w:b/>
                <w:color w:val="242021"/>
              </w:rPr>
              <w:t xml:space="preserve"> </w:t>
            </w:r>
            <w:r w:rsidRPr="003D7861">
              <w:rPr>
                <w:rStyle w:val="fontstyle01"/>
                <w:rFonts w:ascii="Arial" w:hAnsi="Arial" w:cs="Arial"/>
                <w:b w:val="0"/>
                <w:sz w:val="22"/>
                <w:szCs w:val="22"/>
              </w:rPr>
              <w:t>yönelik çıkarımda bulunabilme</w:t>
            </w:r>
          </w:p>
        </w:tc>
        <w:tc>
          <w:tcPr>
            <w:tcW w:w="999" w:type="dxa"/>
          </w:tcPr>
          <w:p w:rsidR="003D7861" w:rsidRPr="003D7861" w:rsidRDefault="003D7861" w:rsidP="00907849">
            <w:pPr>
              <w:rPr>
                <w:rFonts w:ascii="Arial" w:hAnsi="Arial" w:cs="Arial"/>
              </w:rPr>
            </w:pPr>
            <w:r w:rsidRPr="003D7861">
              <w:rPr>
                <w:rFonts w:ascii="Arial" w:hAnsi="Arial" w:cs="Arial"/>
              </w:rPr>
              <w:t>1</w:t>
            </w:r>
          </w:p>
        </w:tc>
      </w:tr>
      <w:tr w:rsidR="003D7861" w:rsidRPr="003D7861" w:rsidTr="00907849">
        <w:trPr>
          <w:cantSplit/>
          <w:trHeight w:val="495"/>
          <w:jc w:val="center"/>
        </w:trPr>
        <w:tc>
          <w:tcPr>
            <w:tcW w:w="1915" w:type="dxa"/>
            <w:vMerge/>
          </w:tcPr>
          <w:p w:rsidR="003D7861" w:rsidRPr="003D7861" w:rsidRDefault="003D7861" w:rsidP="00907849">
            <w:pPr>
              <w:rPr>
                <w:rFonts w:ascii="Arial" w:hAnsi="Arial" w:cs="Arial"/>
              </w:rPr>
            </w:pPr>
          </w:p>
        </w:tc>
        <w:tc>
          <w:tcPr>
            <w:tcW w:w="2620"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Temel Haklar,</w:t>
            </w:r>
            <w:r w:rsidRPr="003D7861">
              <w:rPr>
                <w:rFonts w:ascii="Arial" w:hAnsi="Arial" w:cs="Arial"/>
                <w:b/>
                <w:bCs/>
                <w:color w:val="242021"/>
              </w:rPr>
              <w:br/>
            </w:r>
            <w:r w:rsidRPr="003D7861">
              <w:rPr>
                <w:rStyle w:val="fontstyle01"/>
                <w:rFonts w:ascii="Arial" w:hAnsi="Arial" w:cs="Arial"/>
                <w:sz w:val="22"/>
                <w:szCs w:val="22"/>
              </w:rPr>
              <w:t>Sorumluluklar ve</w:t>
            </w:r>
            <w:r w:rsidRPr="003D7861">
              <w:rPr>
                <w:rFonts w:ascii="Arial" w:hAnsi="Arial" w:cs="Arial"/>
                <w:b/>
                <w:bCs/>
                <w:color w:val="242021"/>
              </w:rPr>
              <w:br/>
            </w:r>
            <w:r w:rsidRPr="003D7861">
              <w:rPr>
                <w:rStyle w:val="fontstyle01"/>
                <w:rFonts w:ascii="Arial" w:hAnsi="Arial" w:cs="Arial"/>
                <w:sz w:val="22"/>
                <w:szCs w:val="22"/>
              </w:rPr>
              <w:t>Önemi</w:t>
            </w:r>
          </w:p>
        </w:tc>
        <w:tc>
          <w:tcPr>
            <w:tcW w:w="3754" w:type="dxa"/>
            <w:vAlign w:val="center"/>
          </w:tcPr>
          <w:p w:rsidR="003D7861" w:rsidRPr="003D7861" w:rsidRDefault="003D7861" w:rsidP="00907849">
            <w:pPr>
              <w:rPr>
                <w:rFonts w:ascii="Arial" w:hAnsi="Arial" w:cs="Arial"/>
                <w:b/>
              </w:rPr>
            </w:pPr>
            <w:r w:rsidRPr="003D7861">
              <w:rPr>
                <w:rStyle w:val="fontstyle01"/>
                <w:rFonts w:ascii="Arial" w:hAnsi="Arial" w:cs="Arial"/>
                <w:b w:val="0"/>
                <w:sz w:val="22"/>
                <w:szCs w:val="22"/>
              </w:rPr>
              <w:t>SB.5.4.3. Temel insan hak ve sorumluluklarının önemini sorgulayabilme</w:t>
            </w:r>
          </w:p>
        </w:tc>
        <w:tc>
          <w:tcPr>
            <w:tcW w:w="999" w:type="dxa"/>
          </w:tcPr>
          <w:p w:rsidR="003D7861" w:rsidRPr="003D7861" w:rsidRDefault="003D7861" w:rsidP="00907849">
            <w:pPr>
              <w:rPr>
                <w:rFonts w:ascii="Arial" w:hAnsi="Arial" w:cs="Arial"/>
              </w:rPr>
            </w:pPr>
            <w:r w:rsidRPr="003D7861">
              <w:rPr>
                <w:rFonts w:ascii="Arial" w:hAnsi="Arial" w:cs="Arial"/>
              </w:rPr>
              <w:t>1</w:t>
            </w:r>
          </w:p>
        </w:tc>
      </w:tr>
      <w:tr w:rsidR="003D7861" w:rsidRPr="003D7861" w:rsidTr="00907849">
        <w:trPr>
          <w:cantSplit/>
          <w:trHeight w:val="570"/>
          <w:jc w:val="center"/>
        </w:trPr>
        <w:tc>
          <w:tcPr>
            <w:tcW w:w="1915" w:type="dxa"/>
            <w:vMerge/>
          </w:tcPr>
          <w:p w:rsidR="003D7861" w:rsidRPr="003D7861" w:rsidRDefault="003D7861" w:rsidP="00907849">
            <w:pPr>
              <w:rPr>
                <w:rFonts w:ascii="Arial" w:hAnsi="Arial" w:cs="Arial"/>
              </w:rPr>
            </w:pPr>
          </w:p>
        </w:tc>
        <w:tc>
          <w:tcPr>
            <w:tcW w:w="2620"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İhtiyaç Durumunda</w:t>
            </w:r>
            <w:r w:rsidRPr="003D7861">
              <w:rPr>
                <w:rFonts w:ascii="Arial" w:hAnsi="Arial" w:cs="Arial"/>
                <w:b/>
                <w:bCs/>
                <w:color w:val="242021"/>
              </w:rPr>
              <w:br/>
            </w:r>
            <w:r w:rsidRPr="003D7861">
              <w:rPr>
                <w:rStyle w:val="fontstyle01"/>
                <w:rFonts w:ascii="Arial" w:hAnsi="Arial" w:cs="Arial"/>
                <w:sz w:val="22"/>
                <w:szCs w:val="22"/>
              </w:rPr>
              <w:t>veya Sorunların</w:t>
            </w:r>
            <w:r w:rsidRPr="003D7861">
              <w:rPr>
                <w:rFonts w:ascii="Arial" w:hAnsi="Arial" w:cs="Arial"/>
                <w:b/>
                <w:bCs/>
                <w:color w:val="242021"/>
              </w:rPr>
              <w:br/>
            </w:r>
            <w:r w:rsidRPr="003D7861">
              <w:rPr>
                <w:rStyle w:val="fontstyle01"/>
                <w:rFonts w:ascii="Arial" w:hAnsi="Arial" w:cs="Arial"/>
                <w:sz w:val="22"/>
                <w:szCs w:val="22"/>
              </w:rPr>
              <w:t>Çözümünde</w:t>
            </w:r>
            <w:r w:rsidRPr="003D7861">
              <w:rPr>
                <w:rFonts w:ascii="Arial" w:hAnsi="Arial" w:cs="Arial"/>
                <w:b/>
                <w:bCs/>
                <w:color w:val="242021"/>
              </w:rPr>
              <w:br/>
            </w:r>
            <w:r w:rsidRPr="003D7861">
              <w:rPr>
                <w:rStyle w:val="fontstyle01"/>
                <w:rFonts w:ascii="Arial" w:hAnsi="Arial" w:cs="Arial"/>
                <w:sz w:val="22"/>
                <w:szCs w:val="22"/>
              </w:rPr>
              <w:t>Başvurulabilecek</w:t>
            </w:r>
            <w:r w:rsidRPr="003D7861">
              <w:rPr>
                <w:rFonts w:ascii="Arial" w:hAnsi="Arial" w:cs="Arial"/>
                <w:b/>
                <w:bCs/>
                <w:color w:val="242021"/>
              </w:rPr>
              <w:br/>
            </w:r>
            <w:r w:rsidRPr="003D7861">
              <w:rPr>
                <w:rStyle w:val="fontstyle01"/>
                <w:rFonts w:ascii="Arial" w:hAnsi="Arial" w:cs="Arial"/>
                <w:sz w:val="22"/>
                <w:szCs w:val="22"/>
              </w:rPr>
              <w:t>Kurumlar</w:t>
            </w:r>
          </w:p>
        </w:tc>
        <w:tc>
          <w:tcPr>
            <w:tcW w:w="3754" w:type="dxa"/>
            <w:vAlign w:val="center"/>
          </w:tcPr>
          <w:p w:rsidR="003D7861" w:rsidRPr="003D7861" w:rsidRDefault="003D7861" w:rsidP="00907849">
            <w:pPr>
              <w:rPr>
                <w:rFonts w:ascii="Arial" w:hAnsi="Arial" w:cs="Arial"/>
                <w:b/>
              </w:rPr>
            </w:pPr>
            <w:r w:rsidRPr="003D7861">
              <w:rPr>
                <w:rStyle w:val="fontstyle01"/>
                <w:rFonts w:ascii="Arial" w:hAnsi="Arial" w:cs="Arial"/>
                <w:b w:val="0"/>
                <w:sz w:val="22"/>
                <w:szCs w:val="22"/>
              </w:rPr>
              <w:t>SB.5.4.4. Bir ihtiyaç hâlinde veya sorun karşısında başvuru yapılabilecek kurumlar hakkında bilgi toplayabilme</w:t>
            </w:r>
          </w:p>
        </w:tc>
        <w:tc>
          <w:tcPr>
            <w:tcW w:w="999" w:type="dxa"/>
          </w:tcPr>
          <w:p w:rsidR="003D7861" w:rsidRPr="003D7861" w:rsidRDefault="003D7861" w:rsidP="00907849">
            <w:pPr>
              <w:rPr>
                <w:rFonts w:ascii="Arial" w:hAnsi="Arial" w:cs="Arial"/>
              </w:rPr>
            </w:pPr>
            <w:r w:rsidRPr="003D7861">
              <w:rPr>
                <w:rFonts w:ascii="Arial" w:hAnsi="Arial" w:cs="Arial"/>
              </w:rPr>
              <w:t>1</w:t>
            </w:r>
          </w:p>
        </w:tc>
      </w:tr>
      <w:tr w:rsidR="003D7861" w:rsidRPr="003D7861" w:rsidTr="00907849">
        <w:trPr>
          <w:jc w:val="center"/>
        </w:trPr>
        <w:tc>
          <w:tcPr>
            <w:tcW w:w="1915" w:type="dxa"/>
            <w:vMerge w:val="restart"/>
          </w:tcPr>
          <w:p w:rsidR="00B03579" w:rsidRDefault="00B03579" w:rsidP="00907849">
            <w:pPr>
              <w:rPr>
                <w:rFonts w:ascii="Arial" w:hAnsi="Arial" w:cs="Arial"/>
              </w:rPr>
            </w:pPr>
          </w:p>
          <w:p w:rsidR="003D7861" w:rsidRPr="003D7861" w:rsidRDefault="003D7861" w:rsidP="00907849">
            <w:pPr>
              <w:rPr>
                <w:rFonts w:ascii="Arial" w:hAnsi="Arial" w:cs="Arial"/>
              </w:rPr>
            </w:pPr>
            <w:r w:rsidRPr="003D7861">
              <w:rPr>
                <w:rFonts w:ascii="Arial" w:hAnsi="Arial" w:cs="Arial"/>
              </w:rPr>
              <w:t>HAYATIMIZDAKİ EKONOMİ</w:t>
            </w:r>
          </w:p>
        </w:tc>
        <w:tc>
          <w:tcPr>
            <w:tcW w:w="2620"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Kaynakların</w:t>
            </w:r>
            <w:r w:rsidRPr="003D7861">
              <w:rPr>
                <w:rFonts w:ascii="Arial" w:hAnsi="Arial" w:cs="Arial"/>
                <w:b/>
                <w:bCs/>
                <w:color w:val="242021"/>
              </w:rPr>
              <w:br/>
            </w:r>
            <w:r w:rsidRPr="003D7861">
              <w:rPr>
                <w:rStyle w:val="fontstyle01"/>
                <w:rFonts w:ascii="Arial" w:hAnsi="Arial" w:cs="Arial"/>
                <w:sz w:val="22"/>
                <w:szCs w:val="22"/>
              </w:rPr>
              <w:t>Verimli</w:t>
            </w:r>
            <w:r w:rsidR="00B03579">
              <w:rPr>
                <w:rFonts w:ascii="Arial" w:hAnsi="Arial" w:cs="Arial"/>
                <w:b/>
                <w:bCs/>
                <w:color w:val="242021"/>
              </w:rPr>
              <w:t xml:space="preserve"> </w:t>
            </w:r>
            <w:r w:rsidRPr="003D7861">
              <w:rPr>
                <w:rStyle w:val="fontstyle01"/>
                <w:rFonts w:ascii="Arial" w:hAnsi="Arial" w:cs="Arial"/>
                <w:sz w:val="22"/>
                <w:szCs w:val="22"/>
              </w:rPr>
              <w:t>Kullanımı</w:t>
            </w:r>
          </w:p>
        </w:tc>
        <w:tc>
          <w:tcPr>
            <w:tcW w:w="3754" w:type="dxa"/>
            <w:vAlign w:val="center"/>
          </w:tcPr>
          <w:p w:rsidR="003D7861" w:rsidRPr="003D7861" w:rsidRDefault="003D7861" w:rsidP="00907849">
            <w:pPr>
              <w:rPr>
                <w:rFonts w:ascii="Arial" w:hAnsi="Arial" w:cs="Arial"/>
                <w:b/>
              </w:rPr>
            </w:pPr>
            <w:r w:rsidRPr="003D7861">
              <w:rPr>
                <w:rStyle w:val="fontstyle01"/>
                <w:rFonts w:ascii="Arial" w:hAnsi="Arial" w:cs="Arial"/>
                <w:b w:val="0"/>
                <w:sz w:val="22"/>
                <w:szCs w:val="22"/>
              </w:rPr>
              <w:t>SB.5.5.1. Kaynakları verimli kullanmanın doğa ve insanlar üzerindeki etkisini</w:t>
            </w:r>
            <w:r w:rsidRPr="003D7861">
              <w:rPr>
                <w:rFonts w:ascii="Arial" w:hAnsi="Arial" w:cs="Arial"/>
                <w:b/>
                <w:color w:val="242021"/>
              </w:rPr>
              <w:t xml:space="preserve"> </w:t>
            </w:r>
            <w:r w:rsidRPr="003D7861">
              <w:rPr>
                <w:rStyle w:val="fontstyle01"/>
                <w:rFonts w:ascii="Arial" w:hAnsi="Arial" w:cs="Arial"/>
                <w:b w:val="0"/>
                <w:sz w:val="22"/>
                <w:szCs w:val="22"/>
              </w:rPr>
              <w:t>yorumlayabilme</w:t>
            </w:r>
          </w:p>
        </w:tc>
        <w:tc>
          <w:tcPr>
            <w:tcW w:w="999" w:type="dxa"/>
          </w:tcPr>
          <w:p w:rsidR="003D7861" w:rsidRPr="003D7861" w:rsidRDefault="003D7861" w:rsidP="00907849">
            <w:pPr>
              <w:rPr>
                <w:rFonts w:ascii="Arial" w:hAnsi="Arial" w:cs="Arial"/>
              </w:rPr>
            </w:pPr>
            <w:r w:rsidRPr="003D7861">
              <w:rPr>
                <w:rFonts w:ascii="Arial" w:hAnsi="Arial" w:cs="Arial"/>
              </w:rPr>
              <w:t>1</w:t>
            </w:r>
          </w:p>
        </w:tc>
      </w:tr>
      <w:tr w:rsidR="003D7861" w:rsidRPr="003D7861" w:rsidTr="00907849">
        <w:trPr>
          <w:jc w:val="center"/>
        </w:trPr>
        <w:tc>
          <w:tcPr>
            <w:tcW w:w="1915" w:type="dxa"/>
            <w:vMerge/>
          </w:tcPr>
          <w:p w:rsidR="003D7861" w:rsidRPr="003D7861" w:rsidRDefault="003D7861" w:rsidP="00907849">
            <w:pPr>
              <w:rPr>
                <w:rFonts w:ascii="Arial" w:hAnsi="Arial" w:cs="Arial"/>
              </w:rPr>
            </w:pPr>
          </w:p>
        </w:tc>
        <w:tc>
          <w:tcPr>
            <w:tcW w:w="2620" w:type="dxa"/>
            <w:vAlign w:val="center"/>
          </w:tcPr>
          <w:p w:rsidR="003D7861" w:rsidRPr="003D7861" w:rsidRDefault="003D7861" w:rsidP="00907849">
            <w:pPr>
              <w:rPr>
                <w:rFonts w:ascii="Arial" w:hAnsi="Arial" w:cs="Arial"/>
              </w:rPr>
            </w:pPr>
            <w:r w:rsidRPr="003D7861">
              <w:rPr>
                <w:rStyle w:val="fontstyle01"/>
                <w:rFonts w:ascii="Arial" w:hAnsi="Arial" w:cs="Arial"/>
                <w:sz w:val="22"/>
                <w:szCs w:val="22"/>
              </w:rPr>
              <w:t>Bütçe</w:t>
            </w:r>
            <w:r w:rsidRPr="003D7861">
              <w:rPr>
                <w:rFonts w:ascii="Arial" w:hAnsi="Arial" w:cs="Arial"/>
                <w:b/>
                <w:bCs/>
                <w:color w:val="242021"/>
              </w:rPr>
              <w:br/>
            </w:r>
            <w:r w:rsidRPr="003D7861">
              <w:rPr>
                <w:rStyle w:val="fontstyle01"/>
                <w:rFonts w:ascii="Arial" w:hAnsi="Arial" w:cs="Arial"/>
                <w:sz w:val="22"/>
                <w:szCs w:val="22"/>
              </w:rPr>
              <w:t>Oluşturma</w:t>
            </w:r>
          </w:p>
        </w:tc>
        <w:tc>
          <w:tcPr>
            <w:tcW w:w="3754" w:type="dxa"/>
            <w:vAlign w:val="center"/>
          </w:tcPr>
          <w:p w:rsidR="003D7861" w:rsidRPr="003D7861" w:rsidRDefault="003D7861" w:rsidP="00907849">
            <w:pPr>
              <w:rPr>
                <w:rFonts w:ascii="Arial" w:hAnsi="Arial" w:cs="Arial"/>
                <w:b/>
              </w:rPr>
            </w:pPr>
            <w:r w:rsidRPr="003D7861">
              <w:rPr>
                <w:rStyle w:val="fontstyle01"/>
                <w:rFonts w:ascii="Arial" w:hAnsi="Arial" w:cs="Arial"/>
                <w:b w:val="0"/>
                <w:sz w:val="22"/>
                <w:szCs w:val="22"/>
              </w:rPr>
              <w:t>SB.5.5.2. İhtiyaç ve isteklerini karşılamak için gerekli bütçeyi planlayabilme</w:t>
            </w:r>
          </w:p>
        </w:tc>
        <w:tc>
          <w:tcPr>
            <w:tcW w:w="999" w:type="dxa"/>
          </w:tcPr>
          <w:p w:rsidR="003D7861" w:rsidRPr="003D7861" w:rsidRDefault="003D7861" w:rsidP="00907849">
            <w:pPr>
              <w:rPr>
                <w:rFonts w:ascii="Arial" w:hAnsi="Arial" w:cs="Arial"/>
              </w:rPr>
            </w:pPr>
            <w:r w:rsidRPr="003D7861">
              <w:rPr>
                <w:rFonts w:ascii="Arial" w:hAnsi="Arial" w:cs="Arial"/>
              </w:rPr>
              <w:t>1</w:t>
            </w:r>
          </w:p>
        </w:tc>
      </w:tr>
    </w:tbl>
    <w:p w:rsidR="003D7861" w:rsidRDefault="003D7861" w:rsidP="003D7861">
      <w:pPr>
        <w:jc w:val="center"/>
        <w:rPr>
          <w:rStyle w:val="fontstyle01"/>
          <w:rFonts w:ascii="Arial" w:hAnsi="Arial" w:cs="Arial"/>
        </w:rPr>
      </w:pPr>
    </w:p>
    <w:sectPr w:rsidR="003D7861" w:rsidSect="00C771EA">
      <w:headerReference w:type="even" r:id="rId8"/>
      <w:headerReference w:type="default" r:id="rId9"/>
      <w:footerReference w:type="even" r:id="rId10"/>
      <w:footerReference w:type="default" r:id="rId11"/>
      <w:headerReference w:type="first" r:id="rId12"/>
      <w:footerReference w:type="first" r:id="rId13"/>
      <w:pgSz w:w="11906" w:h="16838"/>
      <w:pgMar w:top="113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7C6" w:rsidRDefault="00B877C6" w:rsidP="00060CAD">
      <w:pPr>
        <w:spacing w:after="0" w:line="240" w:lineRule="auto"/>
      </w:pPr>
      <w:r>
        <w:separator/>
      </w:r>
    </w:p>
  </w:endnote>
  <w:endnote w:type="continuationSeparator" w:id="0">
    <w:p w:rsidR="00B877C6" w:rsidRDefault="00B877C6" w:rsidP="00060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7C6" w:rsidRDefault="00B877C6" w:rsidP="00060CAD">
      <w:pPr>
        <w:spacing w:after="0" w:line="240" w:lineRule="auto"/>
      </w:pPr>
      <w:r>
        <w:separator/>
      </w:r>
    </w:p>
  </w:footnote>
  <w:footnote w:type="continuationSeparator" w:id="0">
    <w:p w:rsidR="00B877C6" w:rsidRDefault="00B877C6" w:rsidP="00060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85F"/>
    <w:multiLevelType w:val="multilevel"/>
    <w:tmpl w:val="CD16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39E"/>
    <w:multiLevelType w:val="multilevel"/>
    <w:tmpl w:val="24680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A1529"/>
    <w:multiLevelType w:val="multilevel"/>
    <w:tmpl w:val="153A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615AF"/>
    <w:multiLevelType w:val="multilevel"/>
    <w:tmpl w:val="2EEA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9592B"/>
    <w:multiLevelType w:val="multilevel"/>
    <w:tmpl w:val="2B3E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F7D0D"/>
    <w:multiLevelType w:val="multilevel"/>
    <w:tmpl w:val="7562B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52B70"/>
    <w:multiLevelType w:val="multilevel"/>
    <w:tmpl w:val="49721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233468"/>
    <w:multiLevelType w:val="multilevel"/>
    <w:tmpl w:val="4F38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0F4F49"/>
    <w:multiLevelType w:val="multilevel"/>
    <w:tmpl w:val="B13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F743A9"/>
    <w:multiLevelType w:val="multilevel"/>
    <w:tmpl w:val="BD0AA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FC12A2"/>
    <w:multiLevelType w:val="multilevel"/>
    <w:tmpl w:val="06B4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5"/>
  </w:num>
  <w:num w:numId="5">
    <w:abstractNumId w:val="10"/>
  </w:num>
  <w:num w:numId="6">
    <w:abstractNumId w:val="7"/>
  </w:num>
  <w:num w:numId="7">
    <w:abstractNumId w:val="2"/>
  </w:num>
  <w:num w:numId="8">
    <w:abstractNumId w:val="9"/>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3D7861"/>
    <w:rsid w:val="00060CAD"/>
    <w:rsid w:val="00075F2A"/>
    <w:rsid w:val="00076F4B"/>
    <w:rsid w:val="000B1A73"/>
    <w:rsid w:val="00183AB1"/>
    <w:rsid w:val="002302C8"/>
    <w:rsid w:val="0034227F"/>
    <w:rsid w:val="00356ABA"/>
    <w:rsid w:val="0036305F"/>
    <w:rsid w:val="003B6531"/>
    <w:rsid w:val="003D7861"/>
    <w:rsid w:val="004C6742"/>
    <w:rsid w:val="004D5C83"/>
    <w:rsid w:val="005C17D0"/>
    <w:rsid w:val="00620B57"/>
    <w:rsid w:val="00621D82"/>
    <w:rsid w:val="006C59FD"/>
    <w:rsid w:val="0072118A"/>
    <w:rsid w:val="00745672"/>
    <w:rsid w:val="007B5E38"/>
    <w:rsid w:val="007E5923"/>
    <w:rsid w:val="00822334"/>
    <w:rsid w:val="008F71CC"/>
    <w:rsid w:val="00972198"/>
    <w:rsid w:val="00977916"/>
    <w:rsid w:val="00986CB1"/>
    <w:rsid w:val="009909DC"/>
    <w:rsid w:val="009D5D18"/>
    <w:rsid w:val="00A01B85"/>
    <w:rsid w:val="00A32A28"/>
    <w:rsid w:val="00A52296"/>
    <w:rsid w:val="00A54228"/>
    <w:rsid w:val="00A74026"/>
    <w:rsid w:val="00AB2572"/>
    <w:rsid w:val="00B03579"/>
    <w:rsid w:val="00B877C6"/>
    <w:rsid w:val="00B95D8A"/>
    <w:rsid w:val="00BA26AA"/>
    <w:rsid w:val="00C44E6C"/>
    <w:rsid w:val="00C771EA"/>
    <w:rsid w:val="00CF733C"/>
    <w:rsid w:val="00D40C23"/>
    <w:rsid w:val="00D81705"/>
    <w:rsid w:val="00DB6BB8"/>
    <w:rsid w:val="00DC32BD"/>
    <w:rsid w:val="00ED29A1"/>
    <w:rsid w:val="00F54213"/>
    <w:rsid w:val="00F82D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7861"/>
    <w:pPr>
      <w:spacing w:after="0" w:line="240" w:lineRule="auto"/>
    </w:pPr>
  </w:style>
  <w:style w:type="table" w:customStyle="1" w:styleId="TabloKlavuzu1">
    <w:name w:val="Tablo Kılavuzu1"/>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3D7861"/>
    <w:rPr>
      <w:rFonts w:ascii="Arial-BoldMT" w:hAnsi="Arial-BoldMT" w:hint="default"/>
      <w:b/>
      <w:bCs/>
      <w:i w:val="0"/>
      <w:iCs w:val="0"/>
      <w:color w:val="242021"/>
      <w:sz w:val="20"/>
      <w:szCs w:val="20"/>
    </w:rPr>
  </w:style>
  <w:style w:type="character" w:styleId="Kpr">
    <w:name w:val="Hyperlink"/>
    <w:basedOn w:val="VarsaylanParagrafYazTipi"/>
    <w:uiPriority w:val="99"/>
    <w:unhideWhenUsed/>
    <w:rsid w:val="003D7861"/>
    <w:rPr>
      <w:color w:val="0000FF" w:themeColor="hyperlink"/>
      <w:u w:val="single"/>
    </w:rPr>
  </w:style>
  <w:style w:type="paragraph" w:styleId="NormalWeb">
    <w:name w:val="Normal (Web)"/>
    <w:basedOn w:val="Normal"/>
    <w:uiPriority w:val="99"/>
    <w:unhideWhenUsed/>
    <w:rsid w:val="008223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2334"/>
    <w:rPr>
      <w:b/>
      <w:bCs/>
    </w:rPr>
  </w:style>
  <w:style w:type="paragraph" w:styleId="ListeParagraf">
    <w:name w:val="List Paragraph"/>
    <w:basedOn w:val="Normal"/>
    <w:uiPriority w:val="34"/>
    <w:qFormat/>
    <w:rsid w:val="00822334"/>
    <w:pPr>
      <w:ind w:left="720"/>
      <w:contextualSpacing/>
    </w:pPr>
  </w:style>
  <w:style w:type="paragraph" w:styleId="stbilgi">
    <w:name w:val="header"/>
    <w:basedOn w:val="Normal"/>
    <w:link w:val="stbilgiChar"/>
    <w:uiPriority w:val="99"/>
    <w:semiHidden/>
    <w:unhideWhenUsed/>
    <w:rsid w:val="00060C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60CAD"/>
  </w:style>
  <w:style w:type="paragraph" w:styleId="Altbilgi">
    <w:name w:val="footer"/>
    <w:basedOn w:val="Normal"/>
    <w:link w:val="AltbilgiChar"/>
    <w:uiPriority w:val="99"/>
    <w:semiHidden/>
    <w:unhideWhenUsed/>
    <w:rsid w:val="00060C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0CAD"/>
  </w:style>
</w:styles>
</file>

<file path=word/webSettings.xml><?xml version="1.0" encoding="utf-8"?>
<w:webSettings xmlns:r="http://schemas.openxmlformats.org/officeDocument/2006/relationships" xmlns:w="http://schemas.openxmlformats.org/wordprocessingml/2006/main">
  <w:divs>
    <w:div w:id="1442147700">
      <w:bodyDiv w:val="1"/>
      <w:marLeft w:val="0"/>
      <w:marRight w:val="0"/>
      <w:marTop w:val="0"/>
      <w:marBottom w:val="0"/>
      <w:divBdr>
        <w:top w:val="none" w:sz="0" w:space="0" w:color="auto"/>
        <w:left w:val="none" w:sz="0" w:space="0" w:color="auto"/>
        <w:bottom w:val="none" w:sz="0" w:space="0" w:color="auto"/>
        <w:right w:val="none" w:sz="0" w:space="0" w:color="auto"/>
      </w:divBdr>
    </w:div>
    <w:div w:id="1562985092">
      <w:bodyDiv w:val="1"/>
      <w:marLeft w:val="0"/>
      <w:marRight w:val="0"/>
      <w:marTop w:val="0"/>
      <w:marBottom w:val="0"/>
      <w:divBdr>
        <w:top w:val="none" w:sz="0" w:space="0" w:color="auto"/>
        <w:left w:val="none" w:sz="0" w:space="0" w:color="auto"/>
        <w:bottom w:val="none" w:sz="0" w:space="0" w:color="auto"/>
        <w:right w:val="none" w:sz="0" w:space="0" w:color="auto"/>
      </w:divBdr>
    </w:div>
    <w:div w:id="1580745237">
      <w:bodyDiv w:val="1"/>
      <w:marLeft w:val="0"/>
      <w:marRight w:val="0"/>
      <w:marTop w:val="0"/>
      <w:marBottom w:val="0"/>
      <w:divBdr>
        <w:top w:val="none" w:sz="0" w:space="0" w:color="auto"/>
        <w:left w:val="none" w:sz="0" w:space="0" w:color="auto"/>
        <w:bottom w:val="none" w:sz="0" w:space="0" w:color="auto"/>
        <w:right w:val="none" w:sz="0" w:space="0" w:color="auto"/>
      </w:divBdr>
    </w:div>
    <w:div w:id="1748458099">
      <w:bodyDiv w:val="1"/>
      <w:marLeft w:val="0"/>
      <w:marRight w:val="0"/>
      <w:marTop w:val="0"/>
      <w:marBottom w:val="0"/>
      <w:divBdr>
        <w:top w:val="none" w:sz="0" w:space="0" w:color="auto"/>
        <w:left w:val="none" w:sz="0" w:space="0" w:color="auto"/>
        <w:bottom w:val="none" w:sz="0" w:space="0" w:color="auto"/>
        <w:right w:val="none" w:sz="0" w:space="0" w:color="auto"/>
      </w:divBdr>
    </w:div>
    <w:div w:id="1895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2026-05-15T16:23:00Z</cp:lastPrinted>
  <dcterms:created xsi:type="dcterms:W3CDTF">2026-05-15T16:24:00Z</dcterms:created>
  <dcterms:modified xsi:type="dcterms:W3CDTF">2026-05-15T16:24:00Z</dcterms:modified>
</cp:coreProperties>
</file>