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 xml:space="preserve">T.C. </w:t>
            </w:r>
            <w:proofErr w:type="gramStart"/>
            <w:r w:rsidRPr="00140641">
              <w:rPr>
                <w:rFonts w:ascii="Times New Roman" w:hAnsi="Times New Roman" w:cs="Times New Roman"/>
              </w:rPr>
              <w:t>İNKILAP</w:t>
            </w:r>
            <w:proofErr w:type="gramEnd"/>
            <w:r w:rsidRPr="00140641">
              <w:rPr>
                <w:rFonts w:ascii="Times New Roman" w:hAnsi="Times New Roman" w:cs="Times New Roman"/>
              </w:rPr>
              <w:t xml:space="preserve">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B3EDD">
            <w:pPr>
              <w:tabs>
                <w:tab w:val="left" w:pos="56"/>
              </w:tabs>
              <w:spacing w:line="256" w:lineRule="auto"/>
              <w:ind w:left="84" w:hanging="14"/>
              <w:rPr>
                <w:rFonts w:ascii="Times New Roman" w:eastAsia="Times New Roman" w:hAnsi="Times New Roman" w:cs="Times New Roman"/>
              </w:rPr>
            </w:pPr>
            <w:r w:rsidRPr="004B3EDD">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DD6ED7" w:rsidP="00DD6ED7">
            <w:pPr>
              <w:tabs>
                <w:tab w:val="left" w:pos="56"/>
              </w:tabs>
              <w:spacing w:line="256" w:lineRule="auto"/>
              <w:rPr>
                <w:rFonts w:ascii="Times New Roman" w:hAnsi="Times New Roman" w:cs="Times New Roman"/>
              </w:rPr>
            </w:pPr>
            <w:r w:rsidRPr="00DD6ED7">
              <w:rPr>
                <w:rFonts w:ascii="Times New Roman" w:hAnsi="Times New Roman" w:cs="Times New Roman"/>
              </w:rPr>
              <w:t>ATATÜRK DÖNEMİ TÜRK DIŞ POLİTİKASININ TEMEL</w:t>
            </w:r>
            <w:r>
              <w:rPr>
                <w:rFonts w:ascii="Times New Roman" w:hAnsi="Times New Roman" w:cs="Times New Roman"/>
              </w:rPr>
              <w:t xml:space="preserve"> </w:t>
            </w:r>
            <w:r w:rsidRPr="00DD6ED7">
              <w:rPr>
                <w:rFonts w:ascii="Times New Roman" w:hAnsi="Times New Roman" w:cs="Times New Roman"/>
              </w:rPr>
              <w:t>İLKELERİ VE AMAÇLARI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DD6ED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4B3EDD">
              <w:rPr>
                <w:rFonts w:ascii="Times New Roman" w:hAnsi="Times New Roman" w:cs="Times New Roman"/>
              </w:rPr>
              <w:t xml:space="preserve"> Nisan</w:t>
            </w:r>
            <w:r>
              <w:rPr>
                <w:rFonts w:ascii="Times New Roman" w:hAnsi="Times New Roman" w:cs="Times New Roman"/>
              </w:rPr>
              <w:t xml:space="preserve"> 1</w:t>
            </w:r>
            <w:r w:rsidR="009131E2">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4B3EDD">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5D43A5" w:rsidP="005D43A5">
            <w:pPr>
              <w:rPr>
                <w:rFonts w:ascii="Times New Roman" w:eastAsia="Arial" w:hAnsi="Times New Roman" w:cs="Times New Roman"/>
                <w:b/>
              </w:rPr>
            </w:pPr>
            <w:r w:rsidRPr="005D43A5">
              <w:rPr>
                <w:rFonts w:ascii="Times New Roman" w:eastAsia="Arial" w:hAnsi="Times New Roman" w:cs="Times New Roman"/>
                <w:b/>
              </w:rPr>
              <w:t>İTA.8.6.1. Atatürk Dönemi Türk dış politikasının temel il</w:t>
            </w:r>
            <w:r>
              <w:rPr>
                <w:rFonts w:ascii="Times New Roman" w:eastAsia="Arial" w:hAnsi="Times New Roman" w:cs="Times New Roman"/>
                <w:b/>
              </w:rPr>
              <w:t>kelerini ve amaçlarını açıklar.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917404"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bookmarkStart w:id="0" w:name="_GoBack"/>
            <w:bookmarkEnd w:id="0"/>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5D43A5" w:rsidRDefault="000932EC" w:rsidP="005D43A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D43A5" w:rsidRPr="005D43A5">
              <w:rPr>
                <w:rFonts w:ascii="Times New Roman" w:hAnsi="Times New Roman" w:cs="Times New Roman"/>
                <w:b/>
                <w:iCs/>
              </w:rPr>
              <w:t>Bir devlet, iç ve dış politikalarını belirlerken öncelikle nelere</w:t>
            </w:r>
            <w:r w:rsidR="005D43A5">
              <w:rPr>
                <w:rFonts w:ascii="Times New Roman" w:hAnsi="Times New Roman" w:cs="Times New Roman"/>
                <w:b/>
                <w:iCs/>
              </w:rPr>
              <w:t xml:space="preserve"> </w:t>
            </w:r>
            <w:r w:rsidR="005D43A5" w:rsidRPr="005D43A5">
              <w:rPr>
                <w:rFonts w:ascii="Times New Roman" w:hAnsi="Times New Roman" w:cs="Times New Roman"/>
                <w:b/>
                <w:iCs/>
              </w:rPr>
              <w:t>dikkat etmelidir?</w:t>
            </w:r>
            <w:r w:rsidRPr="005D43A5">
              <w:rPr>
                <w:rFonts w:ascii="Times New Roman" w:hAnsi="Times New Roman" w:cs="Times New Roman"/>
                <w:b/>
                <w:iCs/>
              </w:rPr>
              <w:t xml:space="preserve"> </w:t>
            </w:r>
            <w:r w:rsidRPr="005D43A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DD6ED7"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187</w:t>
            </w:r>
            <w:r w:rsidR="00515398">
              <w:rPr>
                <w:rFonts w:ascii="Times New Roman" w:hAnsi="Times New Roman" w:cs="Times New Roman"/>
                <w:iCs/>
              </w:rPr>
              <w:t>’deki konu etkinliği</w:t>
            </w:r>
            <w:r w:rsidR="002775B2">
              <w:rPr>
                <w:rFonts w:ascii="Times New Roman" w:hAnsi="Times New Roman" w:cs="Times New Roman"/>
                <w:iCs/>
              </w:rPr>
              <w:t xml:space="preserve"> yapılır.</w:t>
            </w:r>
          </w:p>
          <w:p w:rsidR="00515398" w:rsidRPr="00515398" w:rsidRDefault="00515398" w:rsidP="00515398">
            <w:pPr>
              <w:autoSpaceDE w:val="0"/>
              <w:autoSpaceDN w:val="0"/>
              <w:adjustRightInd w:val="0"/>
              <w:spacing w:after="0" w:line="240" w:lineRule="auto"/>
              <w:rPr>
                <w:rFonts w:ascii="Times New Roman" w:hAnsi="Times New Roman" w:cs="Times New Roman"/>
                <w:iCs/>
              </w:rPr>
            </w:pP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 uluslararası ilişkilerde Türkiye’nin bağımsızlığına ve toprak bütünlüğüne saygı duyan devletlerle iyi ilişkiler kurmaya önem vermiştir. Bu durum hem Türkiye’nin güvenliğinin sağlanmasına hem de dünya barışının korunmasına katkı sağlamıştır.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Atatürk'ün takip ettiği dış politikanın dayandığı temel ilke ve esaslar şunlardır:</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Tam Bağımsızlık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Gerçekçilik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Akılcılık</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Mütekabiliyet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Millî Menfaatleri Esas Alma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Barışçılık</w:t>
            </w:r>
          </w:p>
          <w:p w:rsidR="008706D9" w:rsidRPr="00515398" w:rsidRDefault="002756F7" w:rsidP="00515398">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Türk ve Dünya Kamuoyunu Dikkate Alma</w:t>
            </w:r>
          </w:p>
          <w:p w:rsidR="002756F7" w:rsidRPr="00DD5BF3"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Bir ülkenin tam bağımsız olabilmesi için siyasi, askerî, ekonomik vb. alanlarda kendi iradesiyle ve kendi menfaatlerine göre hareket edebilmesi gerekir. Millî Mücadele yıllarında “tam bağımsızlık” ilkesiyle hareket eden milletimiz, başka bir milletin mandası altına girmeyi reddetmiş ve bağımsızlığa olan inancını “Ya istiklal ya ölüm” parolasıyla dile getirmiştir. Lozan Antlaşması Türkiye’nin sadece siyasi değil ekonomik bağımsızlığına da katkı sunmuştur. Bu antlaşma ile kapitülasyonlar ve Düyûn-u Umûmiye Teşkilatı kaldırılarak Türkiye’nin ekonomik açıdan da bağımsızlığı sağlanmıştır.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B3ED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1-Türk dış politikasının dayandığı temel ilkeler nelerdir?</w:t>
            </w:r>
          </w:p>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 xml:space="preserve">2-Atatürk dönemi dış politikasında esas amaç nedir? </w:t>
            </w:r>
          </w:p>
          <w:p w:rsidR="003F3AE3" w:rsidRPr="00140641" w:rsidRDefault="002756F7" w:rsidP="002756F7">
            <w:pPr>
              <w:pStyle w:val="AralkYok"/>
              <w:rPr>
                <w:rFonts w:ascii="Times New Roman" w:hAnsi="Times New Roman" w:cs="Times New Roman"/>
              </w:rPr>
            </w:pPr>
            <w:r w:rsidRPr="002756F7">
              <w:rPr>
                <w:rFonts w:ascii="Times New Roman" w:hAnsi="Times New Roman" w:cs="Times New Roman"/>
              </w:rPr>
              <w:t>3-Atatürk döneminde dış politikada uluslararası ittifaklara katılmamız neyin göstergesidir?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B3ED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B3EDD"/>
    <w:rsid w:val="004D0D25"/>
    <w:rsid w:val="004E7877"/>
    <w:rsid w:val="00510705"/>
    <w:rsid w:val="00515398"/>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131E2"/>
    <w:rsid w:val="00917404"/>
    <w:rsid w:val="00935121"/>
    <w:rsid w:val="00936CE2"/>
    <w:rsid w:val="00951BA4"/>
    <w:rsid w:val="00954E74"/>
    <w:rsid w:val="009808A8"/>
    <w:rsid w:val="00991FE0"/>
    <w:rsid w:val="009947A1"/>
    <w:rsid w:val="00994A46"/>
    <w:rsid w:val="009A4001"/>
    <w:rsid w:val="00A2479A"/>
    <w:rsid w:val="00A27BBA"/>
    <w:rsid w:val="00A41E9E"/>
    <w:rsid w:val="00A62D91"/>
    <w:rsid w:val="00A72FC2"/>
    <w:rsid w:val="00A96090"/>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DD6ED7"/>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B69DD"/>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9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2026-04-25T14:11:00Z</dcterms:created>
  <dcterms:modified xsi:type="dcterms:W3CDTF">2026-04-25T14:11:00Z</dcterms:modified>
</cp:coreProperties>
</file>