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3168FE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YANGINLAR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6C2B17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r w:rsidR="00213112">
              <w:rPr>
                <w:rFonts w:ascii="Times New Roman" w:hAnsi="Times New Roman" w:cs="Times New Roman"/>
              </w:rPr>
              <w:t xml:space="preserve"> Mart</w:t>
            </w:r>
            <w:r w:rsidR="00385DB5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3168F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168FE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AB.2.2.2. Yangın olayının afete dönüşme nedenlerini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3168FE">
              <w:rPr>
                <w:rFonts w:ascii="ArialMT" w:hAnsi="ArialMT"/>
                <w:color w:val="1D1D1B"/>
              </w:rPr>
              <w:t>Yanma, maddenin ısı ve oksijenle birleşmesi sonucu oluşan kimyasal bir olaydır. Yangınının</w:t>
            </w:r>
            <w:r w:rsidRPr="003168FE">
              <w:rPr>
                <w:rFonts w:ascii="ArialMT" w:hAnsi="ArialMT"/>
                <w:color w:val="1D1D1B"/>
              </w:rPr>
              <w:br/>
              <w:t>meydana gelebilmesi için üç unsura gerek vardır. Bunlar; yanıcı madde, oksijen ve tutuşturucu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 xml:space="preserve">kaynaktır. Tutuşma sıcaklığı (ısı), oksijen ve yanıcı madde (yakıt) yeterli miktarda bir araya gelmesiyle oluşan olaya </w:t>
            </w:r>
            <w:r w:rsidRPr="003168FE">
              <w:rPr>
                <w:rFonts w:ascii="Arial-BoldMT" w:hAnsi="Arial-BoldMT"/>
                <w:b/>
                <w:bCs/>
                <w:color w:val="1D1D1B"/>
              </w:rPr>
              <w:t xml:space="preserve">yangın üçgeni </w:t>
            </w:r>
            <w:r w:rsidRPr="003168FE">
              <w:rPr>
                <w:rFonts w:ascii="ArialMT" w:hAnsi="ArialMT"/>
                <w:color w:val="1D1D1B"/>
              </w:rPr>
              <w:t>denir.</w:t>
            </w:r>
            <w:r w:rsidRPr="003168FE">
              <w:rPr>
                <w:rFonts w:ascii="ArialMT" w:hAnsi="ArialMT"/>
                <w:color w:val="1D1D1B"/>
              </w:rPr>
              <w:br/>
              <w:t>Oksijen ve yanıcı maddelerin çok olduğu bir ortamda yangın oluşmaz. Yangının oluşabilmesi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için tutuşturucu bir kaynağın olması gerekir. Tutuşturucu kaynak kimi zaman yıldırım düşmesi,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kimi zaman yanardağ patlaması gibi doğal bir faktörle açığa çıkabildiği gibi kimi zaman da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faaliyetleri sonucu ortaya çıkabilmektedir. İnsandan kaynaklanan yangın olayları genellikle ihmal,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kaza veya kasıt sonucu ortaya çıkmaktadır.</w:t>
            </w:r>
            <w:r w:rsidRPr="003168FE">
              <w:rPr>
                <w:rFonts w:ascii="ArialMT" w:hAnsi="ArialMT"/>
                <w:color w:val="1D1D1B"/>
              </w:rPr>
              <w:br/>
              <w:t>Yanma olayı maddi hasarlara neden olabildiği gibi can kayıplarına da neden olabilmektedir.</w:t>
            </w:r>
            <w:r w:rsidRPr="003168FE">
              <w:rPr>
                <w:rFonts w:ascii="ArialMT" w:hAnsi="ArialMT"/>
                <w:color w:val="1D1D1B"/>
              </w:rPr>
              <w:br/>
              <w:t xml:space="preserve">Ayrıca yanma olayının </w:t>
            </w:r>
            <w:proofErr w:type="gramStart"/>
            <w:r w:rsidRPr="003168FE">
              <w:rPr>
                <w:rFonts w:ascii="ArialMT" w:hAnsi="ArialMT"/>
                <w:color w:val="1D1D1B"/>
              </w:rPr>
              <w:t>ekolojik denge</w:t>
            </w:r>
            <w:proofErr w:type="gramEnd"/>
            <w:r w:rsidRPr="003168FE">
              <w:rPr>
                <w:rFonts w:ascii="ArialMT" w:hAnsi="ArialMT"/>
                <w:color w:val="1D1D1B"/>
              </w:rPr>
              <w:t xml:space="preserve"> üzerinde de etkileri bulunmaktadır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3168FE">
              <w:rPr>
                <w:rFonts w:ascii="Arial-BoldMT" w:hAnsi="Arial-BoldMT"/>
                <w:b/>
                <w:bCs/>
                <w:color w:val="1D1D1B"/>
              </w:rPr>
              <w:t>Yangının Afete Dönüşmesi</w:t>
            </w:r>
            <w:r w:rsidRPr="003168FE">
              <w:rPr>
                <w:rFonts w:ascii="Arial-BoldMT" w:hAnsi="Arial-BoldMT"/>
                <w:b/>
                <w:bCs/>
                <w:color w:val="1D1D1B"/>
              </w:rPr>
              <w:br/>
            </w:r>
            <w:r w:rsidRPr="003168FE">
              <w:rPr>
                <w:rFonts w:ascii="ArialMT" w:hAnsi="ArialMT"/>
                <w:color w:val="1D1D1B"/>
              </w:rPr>
              <w:t>Yangınların gerçekleşmesinde bilgisizlik, tabiat olayları, sabotaj, kazalar, dikkatsizlik, ihmalkârlık gibi etkenler önemli rol oynamaktadır. Günümüzde yangınların büyük bir kısmı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hatasıyla ortaya çıkmaktadır. Bu nedenle yangınlar insan kaynaklı afetler arasında önemli bir yer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edinmektedir.</w:t>
            </w:r>
            <w:r w:rsidRPr="003168FE">
              <w:rPr>
                <w:rFonts w:ascii="ArialMT" w:hAnsi="ArialMT"/>
                <w:color w:val="1D1D1B"/>
              </w:rPr>
              <w:br/>
              <w:t>Yıkıcı etkisi büyük afetlerden biri olan yangınlar, doğal ya da beşerî ortamlarda meydana gelebilir. Bir ortamda oluşan yangın çeşitli etkenlerle daha geniş alanlara yayılıp can ve mal kaybına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 xml:space="preserve">yol açabileceği gibi </w:t>
            </w:r>
            <w:proofErr w:type="gramStart"/>
            <w:r w:rsidRPr="003168FE">
              <w:rPr>
                <w:rFonts w:ascii="ArialMT" w:hAnsi="ArialMT"/>
                <w:color w:val="1D1D1B"/>
              </w:rPr>
              <w:t>ekolojik dengenin</w:t>
            </w:r>
            <w:proofErr w:type="gramEnd"/>
            <w:r w:rsidRPr="003168FE">
              <w:rPr>
                <w:rFonts w:ascii="ArialMT" w:hAnsi="ArialMT"/>
                <w:color w:val="1D1D1B"/>
              </w:rPr>
              <w:t xml:space="preserve"> bozulmasına da neden olabilir</w:t>
            </w:r>
          </w:p>
          <w:p w:rsidR="003168FE" w:rsidRPr="00385DB5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3168F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168F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Yangını afete dönüşme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61DF2"/>
    <w:multiLevelType w:val="hybridMultilevel"/>
    <w:tmpl w:val="0B7E4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1E7697"/>
    <w:rsid w:val="0021311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168FE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2E1F"/>
    <w:rsid w:val="004B11F9"/>
    <w:rsid w:val="004B1D65"/>
    <w:rsid w:val="004B42E1"/>
    <w:rsid w:val="004B4956"/>
    <w:rsid w:val="004C53D3"/>
    <w:rsid w:val="004C65EB"/>
    <w:rsid w:val="004D5AD3"/>
    <w:rsid w:val="004F7B07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D101F"/>
    <w:rsid w:val="005E1EA1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2B17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5FAA"/>
    <w:rsid w:val="00776884"/>
    <w:rsid w:val="0079065C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171F5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A55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B0628"/>
    <w:rsid w:val="00EC1730"/>
    <w:rsid w:val="00EC3A1B"/>
    <w:rsid w:val="00EC6CD8"/>
    <w:rsid w:val="00ED1190"/>
    <w:rsid w:val="00EF4C5A"/>
    <w:rsid w:val="00F00ACD"/>
    <w:rsid w:val="00F10F08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2026-02-28T01:54:00Z</dcterms:created>
  <dcterms:modified xsi:type="dcterms:W3CDTF">2026-02-28T01:54:00Z</dcterms:modified>
</cp:coreProperties>
</file>