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C47A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 VE TAŞKINLAR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F7A8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C16AB8">
              <w:rPr>
                <w:rFonts w:ascii="Times New Roman" w:hAnsi="Times New Roman" w:cs="Times New Roman"/>
              </w:rPr>
              <w:t xml:space="preserve"> Mar</w:t>
            </w:r>
            <w:r w:rsidR="00061B13">
              <w:rPr>
                <w:rFonts w:ascii="Times New Roman" w:hAnsi="Times New Roman" w:cs="Times New Roman"/>
              </w:rPr>
              <w:t>t</w:t>
            </w:r>
            <w:r w:rsidR="00E17DA2">
              <w:rPr>
                <w:rFonts w:ascii="Times New Roman" w:hAnsi="Times New Roman" w:cs="Times New Roman"/>
              </w:rPr>
              <w:t xml:space="preserve"> 202</w:t>
            </w:r>
            <w:r w:rsidR="00954C8B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65752C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5752C">
              <w:rPr>
                <w:rStyle w:val="fontstyle01"/>
                <w:sz w:val="22"/>
                <w:szCs w:val="22"/>
              </w:rPr>
              <w:t>AB.1.2.8. Sel ve taşkın esnasında yapılması gerekenleri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4" w:rsidRPr="00FA3224" w:rsidRDefault="00E270D8" w:rsidP="0065752C">
            <w:pPr>
              <w:pStyle w:val="NormalWeb"/>
            </w:pPr>
            <w:r w:rsidRPr="00E270D8">
              <w:t xml:space="preserve"> </w:t>
            </w:r>
            <w:r w:rsidR="00804EFE">
              <w:t xml:space="preserve"> </w:t>
            </w:r>
            <w:r w:rsidR="00340A66">
              <w:t xml:space="preserve"> </w:t>
            </w:r>
            <w:r w:rsidR="00C16AB8">
              <w:t xml:space="preserve"> </w:t>
            </w:r>
            <w:r w:rsidR="00FA3224">
              <w:t xml:space="preserve"> </w:t>
            </w:r>
          </w:p>
          <w:p w:rsidR="0065752C" w:rsidRPr="0065752C" w:rsidRDefault="0065752C" w:rsidP="00657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Sel ve taşkın anında yapılması gerekenler, can güvenliğinizi korumak ve olası zararları en aza indirmek için hayati önem taşır. İşte sel ve taşkın sırasında dikkat etmeniz gerekenler:</w:t>
            </w:r>
          </w:p>
          <w:p w:rsidR="0065752C" w:rsidRPr="0065752C" w:rsidRDefault="0065752C" w:rsidP="00657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Sel Öncesi Hazırlık:</w:t>
            </w:r>
          </w:p>
          <w:p w:rsidR="0065752C" w:rsidRPr="0065752C" w:rsidRDefault="0065752C" w:rsidP="0065752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Güncel Bilgileri Takip Edin: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Meteoroloji uyarılarını, yerel yönetimlerin duyurularını ve AFAD'ın bilgilendirmelerini düzenli olarak takip edin.</w:t>
            </w:r>
          </w:p>
          <w:p w:rsidR="0065752C" w:rsidRPr="0065752C" w:rsidRDefault="0065752C" w:rsidP="0065752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Acil Durum Çantası Hazırlayın: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İçinde ilk yardım malzemeleri, su, yiyecek, el feneri, radyo, yedek piller ve önemli belgeler bulunan bir çanta hazırlayın.</w:t>
            </w:r>
          </w:p>
          <w:p w:rsidR="0065752C" w:rsidRPr="0065752C" w:rsidRDefault="0065752C" w:rsidP="0065752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Tahliye Planı Yapın: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Aile üyelerinizle birlikte güvenli bir toplanma yeri belirleyin ve tahliye </w:t>
            </w:r>
            <w:proofErr w:type="gramStart"/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güzergahınızı</w:t>
            </w:r>
            <w:proofErr w:type="gramEnd"/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planlayın.</w:t>
            </w:r>
          </w:p>
          <w:p w:rsidR="0065752C" w:rsidRPr="0065752C" w:rsidRDefault="0065752C" w:rsidP="0065752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Değerli Eşyalarınızı Koruyun: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Mümkünse değerli eşyalarınızı ve önemli belgelerinizi su geçirmez bir şekilde yüksek yerlere kaldırın.</w:t>
            </w:r>
          </w:p>
          <w:p w:rsidR="0065752C" w:rsidRPr="0065752C" w:rsidRDefault="0065752C" w:rsidP="0065752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Sigortalarınızı Kontrol Edin: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 ve eşya sigortalarınızın sel ve taşkın risklerini kapsadığından emin olun.</w:t>
            </w:r>
          </w:p>
          <w:p w:rsidR="0065752C" w:rsidRPr="0065752C" w:rsidRDefault="0065752C" w:rsidP="00657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Sel Sırasında Yapılması Gerekenler: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Sakin Kalın ve Panik Yapmayın: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Sakin kalarak doğru kararlar almanız önemlidir.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Yüksek Yere Çıkın: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Evinizin veya bulunduğunuz yerin yüksek bir yerine çıkın veya önceden belirlenen güvenli toplanma yerine gidin.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Elektrik ve Gazı Kapatın: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Elektrik şalterini ve gaz vanasını kapatın.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Sel Suyuna Girmeyin: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Sel suları kirli ve tehlikeli olabilir, içinde keskin cisimler veya elektrik kabloları bulunabilir.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Araç Kullanmayın: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Sel suları altında kalan yollardan geçmeye çalışmayın, aracınız su içinde kalabilir.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Yardım İsteyin: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Acil durum numaralarını arayarak yardım isteyin ve yetkililerin talimatlarına uyun.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Uyarılara Kulak Verin: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Yetkililerin tahliye uyarılarına mutlaka uyun ve 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güvenli bölgelere gidin.</w:t>
            </w:r>
          </w:p>
          <w:p w:rsidR="0065752C" w:rsidRPr="0065752C" w:rsidRDefault="0065752C" w:rsidP="00657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Sel Sonrası Yapılması Gerekenler:</w:t>
            </w:r>
          </w:p>
          <w:p w:rsidR="0065752C" w:rsidRPr="0065752C" w:rsidRDefault="0065752C" w:rsidP="0065752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Güvenli Olduğundan Emin Olun: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Sel suları çekilmeden evinize veya bulunduğunuz yere dönmeyin.</w:t>
            </w:r>
          </w:p>
          <w:p w:rsidR="0065752C" w:rsidRPr="0065752C" w:rsidRDefault="0065752C" w:rsidP="0065752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Hasar Tespiti Yapın: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Evinizde veya eşyalarınızda oluşan hasarları fotoğraflayın ve sigorta şirketinize bildirin.</w:t>
            </w:r>
          </w:p>
          <w:p w:rsidR="0065752C" w:rsidRPr="0065752C" w:rsidRDefault="0065752C" w:rsidP="0065752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Elektrik ve Gazı Kontrol Ettirin: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Elektrik ve gaz tesisatınızı uzmanlara kontrol ettirmeden kullanmayın.</w:t>
            </w:r>
          </w:p>
          <w:p w:rsidR="0065752C" w:rsidRPr="0065752C" w:rsidRDefault="0065752C" w:rsidP="0065752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Temiz Su ve Yiyecek Bulun: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Şebeke suyu kirlenmiş olabileceğinden, temiz su ve yiyecek temin edin.</w:t>
            </w:r>
          </w:p>
          <w:p w:rsidR="00C16AB8" w:rsidRPr="0065752C" w:rsidRDefault="0065752C" w:rsidP="0065752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Yardım Kuruluşlarına Başvurun: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İhtiyacınız varsa yardım kuruluşlarından destek isteyin.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A3224" w:rsidRDefault="00D80D1C" w:rsidP="00FA3224">
            <w:pPr>
              <w:rPr>
                <w:sz w:val="20"/>
                <w:szCs w:val="20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</w:t>
            </w:r>
            <w:r w:rsidR="00FA3224" w:rsidRPr="008C1E16">
              <w:rPr>
                <w:b/>
                <w:sz w:val="20"/>
                <w:szCs w:val="20"/>
              </w:rPr>
              <w:t xml:space="preserve"> </w:t>
            </w:r>
            <w:r w:rsidR="0065752C" w:rsidRPr="0065752C">
              <w:rPr>
                <w:rStyle w:val="fontstyle01"/>
                <w:sz w:val="22"/>
                <w:szCs w:val="22"/>
              </w:rPr>
              <w:t xml:space="preserve"> Se</w:t>
            </w:r>
            <w:r w:rsidR="0065752C">
              <w:rPr>
                <w:rStyle w:val="fontstyle01"/>
                <w:sz w:val="22"/>
                <w:szCs w:val="22"/>
              </w:rPr>
              <w:t>l ve taşkın esnasında neler yapılmalıdır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6D90"/>
    <w:multiLevelType w:val="multilevel"/>
    <w:tmpl w:val="1216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4E46AF"/>
    <w:multiLevelType w:val="hybridMultilevel"/>
    <w:tmpl w:val="D786E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E95D78"/>
    <w:multiLevelType w:val="multilevel"/>
    <w:tmpl w:val="2D74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D10DCD"/>
    <w:multiLevelType w:val="multilevel"/>
    <w:tmpl w:val="30AC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E67341"/>
    <w:multiLevelType w:val="multilevel"/>
    <w:tmpl w:val="BFA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AD0940"/>
    <w:multiLevelType w:val="multilevel"/>
    <w:tmpl w:val="3D36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D14769"/>
    <w:multiLevelType w:val="hybridMultilevel"/>
    <w:tmpl w:val="84E0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EC27A6"/>
    <w:multiLevelType w:val="multilevel"/>
    <w:tmpl w:val="855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9E2F43"/>
    <w:multiLevelType w:val="hybridMultilevel"/>
    <w:tmpl w:val="96F81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496FC2"/>
    <w:multiLevelType w:val="multilevel"/>
    <w:tmpl w:val="448E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4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527964"/>
    <w:multiLevelType w:val="hybridMultilevel"/>
    <w:tmpl w:val="9C82C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381C9C"/>
    <w:multiLevelType w:val="multilevel"/>
    <w:tmpl w:val="78C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3B0A8F"/>
    <w:multiLevelType w:val="multilevel"/>
    <w:tmpl w:val="894A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413DAE"/>
    <w:multiLevelType w:val="multilevel"/>
    <w:tmpl w:val="F17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104145"/>
    <w:multiLevelType w:val="multilevel"/>
    <w:tmpl w:val="4DEA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EA72C1"/>
    <w:multiLevelType w:val="multilevel"/>
    <w:tmpl w:val="6EB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B0496C"/>
    <w:multiLevelType w:val="multilevel"/>
    <w:tmpl w:val="FF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3">
    <w:nsid w:val="67D2418B"/>
    <w:multiLevelType w:val="multilevel"/>
    <w:tmpl w:val="7ADE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71311A"/>
    <w:multiLevelType w:val="multilevel"/>
    <w:tmpl w:val="DE60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42"/>
  </w:num>
  <w:num w:numId="3">
    <w:abstractNumId w:val="36"/>
  </w:num>
  <w:num w:numId="4">
    <w:abstractNumId w:val="30"/>
  </w:num>
  <w:num w:numId="5">
    <w:abstractNumId w:val="4"/>
  </w:num>
  <w:num w:numId="6">
    <w:abstractNumId w:val="5"/>
  </w:num>
  <w:num w:numId="7">
    <w:abstractNumId w:val="22"/>
  </w:num>
  <w:num w:numId="8">
    <w:abstractNumId w:val="21"/>
  </w:num>
  <w:num w:numId="9">
    <w:abstractNumId w:val="15"/>
  </w:num>
  <w:num w:numId="10">
    <w:abstractNumId w:val="47"/>
  </w:num>
  <w:num w:numId="11">
    <w:abstractNumId w:val="7"/>
  </w:num>
  <w:num w:numId="12">
    <w:abstractNumId w:val="12"/>
  </w:num>
  <w:num w:numId="13">
    <w:abstractNumId w:val="45"/>
  </w:num>
  <w:num w:numId="14">
    <w:abstractNumId w:val="37"/>
  </w:num>
  <w:num w:numId="15">
    <w:abstractNumId w:val="23"/>
  </w:num>
  <w:num w:numId="16">
    <w:abstractNumId w:val="34"/>
  </w:num>
  <w:num w:numId="17">
    <w:abstractNumId w:val="9"/>
  </w:num>
  <w:num w:numId="18">
    <w:abstractNumId w:val="3"/>
  </w:num>
  <w:num w:numId="19">
    <w:abstractNumId w:val="38"/>
  </w:num>
  <w:num w:numId="20">
    <w:abstractNumId w:val="44"/>
  </w:num>
  <w:num w:numId="21">
    <w:abstractNumId w:val="2"/>
  </w:num>
  <w:num w:numId="22">
    <w:abstractNumId w:val="31"/>
  </w:num>
  <w:num w:numId="23">
    <w:abstractNumId w:val="35"/>
  </w:num>
  <w:num w:numId="24">
    <w:abstractNumId w:val="24"/>
  </w:num>
  <w:num w:numId="25">
    <w:abstractNumId w:val="8"/>
  </w:num>
  <w:num w:numId="26">
    <w:abstractNumId w:val="10"/>
  </w:num>
  <w:num w:numId="27">
    <w:abstractNumId w:val="46"/>
  </w:num>
  <w:num w:numId="28">
    <w:abstractNumId w:val="39"/>
  </w:num>
  <w:num w:numId="29">
    <w:abstractNumId w:val="1"/>
  </w:num>
  <w:num w:numId="30">
    <w:abstractNumId w:val="40"/>
  </w:num>
  <w:num w:numId="31">
    <w:abstractNumId w:val="29"/>
  </w:num>
  <w:num w:numId="32">
    <w:abstractNumId w:val="14"/>
  </w:num>
  <w:num w:numId="33">
    <w:abstractNumId w:val="18"/>
  </w:num>
  <w:num w:numId="34">
    <w:abstractNumId w:val="41"/>
  </w:num>
  <w:num w:numId="35">
    <w:abstractNumId w:val="26"/>
  </w:num>
  <w:num w:numId="36">
    <w:abstractNumId w:val="25"/>
  </w:num>
  <w:num w:numId="37">
    <w:abstractNumId w:val="6"/>
  </w:num>
  <w:num w:numId="38">
    <w:abstractNumId w:val="27"/>
  </w:num>
  <w:num w:numId="39">
    <w:abstractNumId w:val="43"/>
  </w:num>
  <w:num w:numId="40">
    <w:abstractNumId w:val="17"/>
  </w:num>
  <w:num w:numId="41">
    <w:abstractNumId w:val="19"/>
  </w:num>
  <w:num w:numId="42">
    <w:abstractNumId w:val="13"/>
  </w:num>
  <w:num w:numId="43">
    <w:abstractNumId w:val="48"/>
  </w:num>
  <w:num w:numId="44">
    <w:abstractNumId w:val="20"/>
  </w:num>
  <w:num w:numId="45">
    <w:abstractNumId w:val="32"/>
  </w:num>
  <w:num w:numId="46">
    <w:abstractNumId w:val="0"/>
  </w:num>
  <w:num w:numId="47">
    <w:abstractNumId w:val="11"/>
  </w:num>
  <w:num w:numId="48">
    <w:abstractNumId w:val="28"/>
  </w:num>
  <w:num w:numId="49">
    <w:abstractNumId w:val="33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C0317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1F7A83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E3A97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D5AD3"/>
    <w:rsid w:val="004F6428"/>
    <w:rsid w:val="00504378"/>
    <w:rsid w:val="00510058"/>
    <w:rsid w:val="0051011F"/>
    <w:rsid w:val="00510705"/>
    <w:rsid w:val="00531528"/>
    <w:rsid w:val="00552A24"/>
    <w:rsid w:val="00554E5C"/>
    <w:rsid w:val="00556E28"/>
    <w:rsid w:val="00571407"/>
    <w:rsid w:val="005854DF"/>
    <w:rsid w:val="0059799E"/>
    <w:rsid w:val="005A4B04"/>
    <w:rsid w:val="005B502D"/>
    <w:rsid w:val="005C47AF"/>
    <w:rsid w:val="005D101F"/>
    <w:rsid w:val="005F6D29"/>
    <w:rsid w:val="006135EC"/>
    <w:rsid w:val="0065752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54C8B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5BBB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570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C16AB8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E1F3B"/>
    <w:rsid w:val="00EF4C5A"/>
    <w:rsid w:val="00F003A0"/>
    <w:rsid w:val="00F00ACD"/>
    <w:rsid w:val="00F10F08"/>
    <w:rsid w:val="00F22633"/>
    <w:rsid w:val="00F37752"/>
    <w:rsid w:val="00F639F3"/>
    <w:rsid w:val="00F87C0C"/>
    <w:rsid w:val="00F95279"/>
    <w:rsid w:val="00F97227"/>
    <w:rsid w:val="00FA3224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paragraph" w:customStyle="1" w:styleId="gds-label-m-alt">
    <w:name w:val="gds-label-m-alt"/>
    <w:basedOn w:val="Normal"/>
    <w:rsid w:val="00FA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7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2026-03-07T06:01:00Z</dcterms:created>
  <dcterms:modified xsi:type="dcterms:W3CDTF">2026-03-07T06:01:00Z</dcterms:modified>
</cp:coreProperties>
</file>