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9C" w:rsidRDefault="00DC579C" w:rsidP="001732BF">
      <w:pPr>
        <w:pStyle w:val="AralkYok"/>
      </w:pPr>
    </w:p>
    <w:tbl>
      <w:tblPr>
        <w:tblStyle w:val="TabloKlavuzu1"/>
        <w:tblW w:w="9738" w:type="dxa"/>
        <w:jc w:val="center"/>
        <w:tblInd w:w="-362" w:type="dxa"/>
        <w:tblLook w:val="04A0"/>
      </w:tblPr>
      <w:tblGrid>
        <w:gridCol w:w="2741"/>
        <w:gridCol w:w="5777"/>
        <w:gridCol w:w="1220"/>
      </w:tblGrid>
      <w:tr w:rsidR="00DC579C" w:rsidRPr="00E72962" w:rsidTr="005408C8">
        <w:trPr>
          <w:jc w:val="center"/>
        </w:trPr>
        <w:tc>
          <w:tcPr>
            <w:tcW w:w="2741" w:type="dxa"/>
          </w:tcPr>
          <w:p w:rsidR="00DC579C" w:rsidRPr="00E72962" w:rsidRDefault="00DC579C" w:rsidP="005408C8">
            <w:pPr>
              <w:rPr>
                <w:rFonts w:ascii="Arial" w:eastAsia="Calibri" w:hAnsi="Arial" w:cs="Arial"/>
              </w:rPr>
            </w:pPr>
            <w:r w:rsidRPr="00E72962">
              <w:rPr>
                <w:rFonts w:ascii="Arial" w:eastAsia="Calibri" w:hAnsi="Arial" w:cs="Arial"/>
              </w:rPr>
              <w:t>ADI SOYADI:</w:t>
            </w:r>
          </w:p>
          <w:p w:rsidR="00DC579C" w:rsidRPr="00E72962" w:rsidRDefault="00DC579C" w:rsidP="005408C8">
            <w:pPr>
              <w:rPr>
                <w:rFonts w:ascii="Arial" w:eastAsia="Calibri" w:hAnsi="Arial" w:cs="Arial"/>
              </w:rPr>
            </w:pPr>
          </w:p>
          <w:p w:rsidR="00DC579C" w:rsidRPr="00E72962" w:rsidRDefault="00DC579C" w:rsidP="005408C8">
            <w:pPr>
              <w:rPr>
                <w:rFonts w:ascii="Arial" w:eastAsia="Calibri" w:hAnsi="Arial" w:cs="Arial"/>
              </w:rPr>
            </w:pPr>
            <w:r w:rsidRPr="00E72962">
              <w:rPr>
                <w:rFonts w:ascii="Arial" w:eastAsia="Calibri" w:hAnsi="Arial" w:cs="Arial"/>
              </w:rPr>
              <w:t>SINIFI NO:</w:t>
            </w:r>
          </w:p>
        </w:tc>
        <w:tc>
          <w:tcPr>
            <w:tcW w:w="5777" w:type="dxa"/>
          </w:tcPr>
          <w:p w:rsidR="00DC579C" w:rsidRDefault="00DC579C" w:rsidP="005408C8">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r>
            <w:r w:rsidRPr="00E72962">
              <w:rPr>
                <w:rFonts w:ascii="Arial" w:eastAsia="Calibri" w:hAnsi="Arial" w:cs="Arial"/>
              </w:rPr>
              <w:t xml:space="preserve">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00435316">
              <w:rPr>
                <w:rFonts w:ascii="Arial" w:eastAsia="Calibri" w:hAnsi="Arial" w:cs="Arial"/>
                <w:b/>
              </w:rPr>
              <w:t>I</w:t>
            </w:r>
            <w:r w:rsidRPr="00E72962">
              <w:rPr>
                <w:rFonts w:ascii="Arial" w:eastAsia="Calibri" w:hAnsi="Arial" w:cs="Arial"/>
                <w:b/>
              </w:rPr>
              <w:t xml:space="preserve"> </w:t>
            </w:r>
          </w:p>
          <w:p w:rsidR="00DC579C" w:rsidRPr="00E72962" w:rsidRDefault="00DC579C" w:rsidP="005408C8">
            <w:pPr>
              <w:jc w:val="center"/>
              <w:rPr>
                <w:rFonts w:ascii="Arial" w:eastAsia="Calibri" w:hAnsi="Arial" w:cs="Arial"/>
              </w:rPr>
            </w:pPr>
            <w:r>
              <w:rPr>
                <w:rFonts w:ascii="Arial" w:eastAsia="Calibri" w:hAnsi="Arial" w:cs="Arial"/>
              </w:rPr>
              <w:t>2</w:t>
            </w:r>
            <w:r w:rsidRPr="00E72962">
              <w:rPr>
                <w:rFonts w:ascii="Arial" w:eastAsia="Calibri" w:hAnsi="Arial" w:cs="Arial"/>
              </w:rPr>
              <w:t>. DÖNEM 1. YAZILI SINAVI</w:t>
            </w:r>
          </w:p>
        </w:tc>
        <w:tc>
          <w:tcPr>
            <w:tcW w:w="1220" w:type="dxa"/>
          </w:tcPr>
          <w:p w:rsidR="00DC579C" w:rsidRPr="00E72962" w:rsidRDefault="00DC579C" w:rsidP="005408C8">
            <w:pPr>
              <w:rPr>
                <w:rFonts w:ascii="Arial" w:eastAsia="Calibri" w:hAnsi="Arial" w:cs="Arial"/>
              </w:rPr>
            </w:pPr>
          </w:p>
          <w:p w:rsidR="00DC579C" w:rsidRPr="00E72962" w:rsidRDefault="00DC579C" w:rsidP="005408C8">
            <w:pPr>
              <w:rPr>
                <w:rFonts w:ascii="Arial" w:eastAsia="Calibri" w:hAnsi="Arial" w:cs="Arial"/>
              </w:rPr>
            </w:pPr>
            <w:r w:rsidRPr="00E72962">
              <w:rPr>
                <w:rFonts w:ascii="Arial" w:eastAsia="Calibri" w:hAnsi="Arial" w:cs="Arial"/>
              </w:rPr>
              <w:t>PUAN</w:t>
            </w:r>
          </w:p>
        </w:tc>
      </w:tr>
    </w:tbl>
    <w:p w:rsidR="00DC579C" w:rsidRPr="00E72962" w:rsidRDefault="00DC579C" w:rsidP="00DC579C">
      <w:pPr>
        <w:pStyle w:val="AralkYok"/>
        <w:rPr>
          <w:rFonts w:ascii="Arial" w:hAnsi="Arial" w:cs="Arial"/>
        </w:rPr>
      </w:pPr>
    </w:p>
    <w:tbl>
      <w:tblPr>
        <w:tblStyle w:val="TabloKlavuzu2"/>
        <w:tblW w:w="0" w:type="auto"/>
        <w:jc w:val="center"/>
        <w:tblInd w:w="-495" w:type="dxa"/>
        <w:tblLook w:val="04A0"/>
      </w:tblPr>
      <w:tblGrid>
        <w:gridCol w:w="695"/>
        <w:gridCol w:w="1060"/>
        <w:gridCol w:w="960"/>
        <w:gridCol w:w="960"/>
        <w:gridCol w:w="960"/>
        <w:gridCol w:w="960"/>
        <w:gridCol w:w="960"/>
        <w:gridCol w:w="960"/>
        <w:gridCol w:w="960"/>
        <w:gridCol w:w="887"/>
        <w:gridCol w:w="987"/>
      </w:tblGrid>
      <w:tr w:rsidR="00DC579C" w:rsidRPr="00E72962" w:rsidTr="005408C8">
        <w:trPr>
          <w:jc w:val="center"/>
        </w:trPr>
        <w:tc>
          <w:tcPr>
            <w:tcW w:w="695" w:type="dxa"/>
            <w:vMerge w:val="restart"/>
            <w:shd w:val="clear" w:color="auto" w:fill="auto"/>
            <w:textDirection w:val="btLr"/>
          </w:tcPr>
          <w:p w:rsidR="00DC579C" w:rsidRPr="00F16D6A" w:rsidRDefault="00DC579C" w:rsidP="005408C8">
            <w:pPr>
              <w:spacing w:line="480" w:lineRule="auto"/>
              <w:ind w:left="113" w:right="113"/>
              <w:rPr>
                <w:rFonts w:ascii="Arial" w:hAnsi="Arial" w:cs="Arial"/>
                <w:b/>
                <w:sz w:val="20"/>
                <w:szCs w:val="20"/>
              </w:rPr>
            </w:pPr>
            <w:r w:rsidRPr="00F16D6A">
              <w:rPr>
                <w:rFonts w:ascii="Arial" w:hAnsi="Arial" w:cs="Arial"/>
                <w:b/>
                <w:sz w:val="20"/>
                <w:szCs w:val="20"/>
              </w:rPr>
              <w:t>PUAN</w:t>
            </w:r>
          </w:p>
        </w:tc>
        <w:tc>
          <w:tcPr>
            <w:tcW w:w="1063"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1.SORU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2.SORU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3.SORU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4.SORU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5.SORU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6.SORU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7.SORU</w:t>
            </w:r>
          </w:p>
        </w:tc>
        <w:tc>
          <w:tcPr>
            <w:tcW w:w="961"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8.SORU</w:t>
            </w:r>
          </w:p>
        </w:tc>
        <w:tc>
          <w:tcPr>
            <w:tcW w:w="649"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9.SORU</w:t>
            </w:r>
          </w:p>
        </w:tc>
        <w:tc>
          <w:tcPr>
            <w:tcW w:w="649" w:type="dxa"/>
          </w:tcPr>
          <w:p w:rsidR="00DC579C" w:rsidRPr="00F16D6A" w:rsidRDefault="00DC579C" w:rsidP="005408C8">
            <w:pPr>
              <w:spacing w:line="480" w:lineRule="auto"/>
              <w:jc w:val="center"/>
              <w:rPr>
                <w:rFonts w:ascii="Arial" w:hAnsi="Arial" w:cs="Arial"/>
                <w:b/>
                <w:sz w:val="18"/>
                <w:szCs w:val="18"/>
              </w:rPr>
            </w:pPr>
            <w:r w:rsidRPr="00F16D6A">
              <w:rPr>
                <w:rFonts w:ascii="Arial" w:hAnsi="Arial" w:cs="Arial"/>
                <w:b/>
                <w:sz w:val="18"/>
                <w:szCs w:val="18"/>
              </w:rPr>
              <w:t>10.SORU</w:t>
            </w:r>
          </w:p>
        </w:tc>
      </w:tr>
      <w:tr w:rsidR="00DC579C" w:rsidRPr="00E72962" w:rsidTr="005408C8">
        <w:trPr>
          <w:jc w:val="center"/>
        </w:trPr>
        <w:tc>
          <w:tcPr>
            <w:tcW w:w="695" w:type="dxa"/>
            <w:vMerge/>
            <w:shd w:val="clear" w:color="auto" w:fill="auto"/>
          </w:tcPr>
          <w:p w:rsidR="00DC579C" w:rsidRPr="00E72962" w:rsidRDefault="00DC579C" w:rsidP="005408C8">
            <w:pPr>
              <w:spacing w:line="480" w:lineRule="auto"/>
              <w:jc w:val="center"/>
              <w:rPr>
                <w:rFonts w:ascii="Arial" w:hAnsi="Arial" w:cs="Arial"/>
                <w:sz w:val="20"/>
                <w:szCs w:val="20"/>
              </w:rPr>
            </w:pPr>
          </w:p>
        </w:tc>
        <w:tc>
          <w:tcPr>
            <w:tcW w:w="1063"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961" w:type="dxa"/>
          </w:tcPr>
          <w:p w:rsidR="00DC579C" w:rsidRPr="00E72962"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649" w:type="dxa"/>
          </w:tcPr>
          <w:p w:rsidR="00DC579C" w:rsidRDefault="00DC579C" w:rsidP="005408C8">
            <w:pPr>
              <w:spacing w:line="480" w:lineRule="auto"/>
              <w:jc w:val="center"/>
              <w:rPr>
                <w:rFonts w:ascii="Arial" w:hAnsi="Arial" w:cs="Arial"/>
                <w:sz w:val="20"/>
                <w:szCs w:val="20"/>
              </w:rPr>
            </w:pPr>
            <w:r>
              <w:rPr>
                <w:rFonts w:ascii="Arial" w:hAnsi="Arial" w:cs="Arial"/>
                <w:sz w:val="20"/>
                <w:szCs w:val="20"/>
              </w:rPr>
              <w:t>10</w:t>
            </w:r>
          </w:p>
        </w:tc>
        <w:tc>
          <w:tcPr>
            <w:tcW w:w="649" w:type="dxa"/>
          </w:tcPr>
          <w:p w:rsidR="00DC579C" w:rsidRDefault="00DC579C" w:rsidP="005408C8">
            <w:pPr>
              <w:spacing w:line="480" w:lineRule="auto"/>
              <w:jc w:val="center"/>
              <w:rPr>
                <w:rFonts w:ascii="Arial" w:hAnsi="Arial" w:cs="Arial"/>
                <w:sz w:val="20"/>
                <w:szCs w:val="20"/>
              </w:rPr>
            </w:pPr>
            <w:r>
              <w:rPr>
                <w:rFonts w:ascii="Arial" w:hAnsi="Arial" w:cs="Arial"/>
                <w:sz w:val="20"/>
                <w:szCs w:val="20"/>
              </w:rPr>
              <w:t>10</w:t>
            </w:r>
          </w:p>
        </w:tc>
      </w:tr>
    </w:tbl>
    <w:p w:rsidR="00DC579C" w:rsidRDefault="00DC579C" w:rsidP="001732BF">
      <w:pPr>
        <w:pStyle w:val="AralkYok"/>
      </w:pPr>
    </w:p>
    <w:p w:rsidR="00C52DB0" w:rsidRPr="00B62A20" w:rsidRDefault="00C52DB0" w:rsidP="00C52DB0">
      <w:pPr>
        <w:rPr>
          <w:rFonts w:ascii="Arial" w:hAnsi="Arial" w:cs="Arial"/>
        </w:rPr>
      </w:pPr>
      <w:r w:rsidRPr="00C52DB0">
        <w:rPr>
          <w:rFonts w:ascii="Arial" w:hAnsi="Arial" w:cs="Arial"/>
          <w:b/>
        </w:rPr>
        <w:t xml:space="preserve">SORU 1. </w:t>
      </w:r>
      <w:r w:rsidRPr="00B62A20">
        <w:rPr>
          <w:rFonts w:ascii="Arial" w:hAnsi="Arial" w:cs="Arial"/>
        </w:rPr>
        <w:t>Türk kimya mühendisi ve akademisyendir. Kimya, moleküler biyofizik, biyokimya ve matematik alanlarında dersler vermiştir. 1975 yılında kendisine özel kanunla ilk ve tek Türkiye Cumhuriyeti Profesörü unvanı verilmiştir.</w:t>
      </w:r>
      <w:r w:rsidRPr="00B62A20">
        <w:rPr>
          <w:rFonts w:ascii="Arial" w:hAnsi="Arial" w:cs="Arial"/>
        </w:rPr>
        <w:br/>
      </w:r>
      <w:r w:rsidRPr="00B62A20">
        <w:rPr>
          <w:rFonts w:ascii="Arial" w:hAnsi="Arial" w:cs="Arial"/>
          <w:b/>
        </w:rPr>
        <w:t>Hakkında bilgi verilen bilim insanımız kimdir? Yazınız.</w:t>
      </w:r>
    </w:p>
    <w:tbl>
      <w:tblPr>
        <w:tblStyle w:val="TabloKlavuzu"/>
        <w:tblW w:w="0" w:type="auto"/>
        <w:tblLook w:val="04A0"/>
      </w:tblPr>
      <w:tblGrid>
        <w:gridCol w:w="9854"/>
      </w:tblGrid>
      <w:tr w:rsidR="00C52DB0" w:rsidRPr="00B62A20" w:rsidTr="005408C8">
        <w:trPr>
          <w:trHeight w:val="779"/>
        </w:trPr>
        <w:tc>
          <w:tcPr>
            <w:tcW w:w="9889" w:type="dxa"/>
          </w:tcPr>
          <w:p w:rsidR="00C52DB0" w:rsidRPr="002C326F" w:rsidRDefault="00C52DB0" w:rsidP="005408C8">
            <w:pPr>
              <w:rPr>
                <w:rFonts w:ascii="Arial" w:hAnsi="Arial" w:cs="Arial"/>
              </w:rPr>
            </w:pPr>
            <w:r w:rsidRPr="00B62A20">
              <w:rPr>
                <w:rFonts w:ascii="Arial" w:hAnsi="Arial" w:cs="Arial"/>
              </w:rPr>
              <w:t>CEVAP:</w:t>
            </w:r>
          </w:p>
          <w:p w:rsidR="00C52DB0" w:rsidRPr="00B62A20" w:rsidRDefault="00C52DB0" w:rsidP="005408C8">
            <w:pPr>
              <w:rPr>
                <w:rFonts w:ascii="Arial" w:hAnsi="Arial" w:cs="Arial"/>
              </w:rPr>
            </w:pPr>
          </w:p>
        </w:tc>
      </w:tr>
    </w:tbl>
    <w:p w:rsidR="00DC579C" w:rsidRDefault="00DC579C" w:rsidP="001732BF">
      <w:pPr>
        <w:pStyle w:val="AralkYok"/>
      </w:pPr>
    </w:p>
    <w:p w:rsidR="00810572" w:rsidRDefault="00810572">
      <w:pPr>
        <w:rPr>
          <w:rFonts w:ascii="Arial" w:hAnsi="Arial" w:cs="Arial"/>
          <w:b/>
        </w:rPr>
      </w:pPr>
      <w:r>
        <w:rPr>
          <w:rFonts w:ascii="Arial" w:hAnsi="Arial" w:cs="Arial"/>
          <w:b/>
        </w:rPr>
        <w:t xml:space="preserve">SORU 2. </w:t>
      </w:r>
    </w:p>
    <w:tbl>
      <w:tblPr>
        <w:tblStyle w:val="TabloKlavuzu"/>
        <w:tblW w:w="0" w:type="auto"/>
        <w:tblLook w:val="04A0"/>
      </w:tblPr>
      <w:tblGrid>
        <w:gridCol w:w="6062"/>
        <w:gridCol w:w="3716"/>
      </w:tblGrid>
      <w:tr w:rsidR="00047271" w:rsidTr="00DE364C">
        <w:trPr>
          <w:trHeight w:val="2244"/>
        </w:trPr>
        <w:tc>
          <w:tcPr>
            <w:tcW w:w="6062" w:type="dxa"/>
          </w:tcPr>
          <w:p w:rsidR="00047271" w:rsidRPr="00DE364C" w:rsidRDefault="00047271">
            <w:pPr>
              <w:rPr>
                <w:rFonts w:ascii="Arial" w:hAnsi="Arial" w:cs="Arial"/>
                <w:color w:val="1D1D1B"/>
              </w:rPr>
            </w:pPr>
            <w:r w:rsidRPr="00B62A20">
              <w:rPr>
                <w:rFonts w:ascii="Arial" w:hAnsi="Arial" w:cs="Arial"/>
                <w:color w:val="1D1D1B"/>
              </w:rPr>
              <w:t>Mimar, şehircilik uzmanı ve aynı zamanda büyük bir düşünür ve</w:t>
            </w:r>
            <w:r>
              <w:rPr>
                <w:rFonts w:ascii="Arial" w:hAnsi="Arial" w:cs="Arial"/>
                <w:color w:val="1D1D1B"/>
              </w:rPr>
              <w:t xml:space="preserve"> yazardır.  Şehircilik alanında </w:t>
            </w:r>
            <w:r w:rsidRPr="00B62A20">
              <w:rPr>
                <w:rFonts w:ascii="Arial" w:hAnsi="Arial" w:cs="Arial"/>
                <w:color w:val="1D1D1B"/>
              </w:rPr>
              <w:t>çalışmalarda bulunup önemli mimari eserler ve projelere imza atmıştır.</w:t>
            </w:r>
            <w:r w:rsidRPr="00B62A20">
              <w:rPr>
                <w:rStyle w:val="fontstyle01"/>
                <w:rFonts w:ascii="Arial" w:hAnsi="Arial" w:cs="Arial"/>
              </w:rPr>
              <w:t xml:space="preserve"> </w:t>
            </w:r>
            <w:r w:rsidRPr="00B62A20">
              <w:rPr>
                <w:rFonts w:ascii="Arial" w:hAnsi="Arial" w:cs="Arial"/>
                <w:color w:val="1D1D1B"/>
              </w:rPr>
              <w:t>Türk Tarih Kurumu binası ve Ahmet Ertegün Evi yenilemesi ve Demir Evleri Projesiyle Uluslararası Ağa Han Mimarlık Ödülü’nü kazanmıştır. Bu ödülü üç kez kazanan tek mimardır.</w:t>
            </w:r>
            <w:r>
              <w:rPr>
                <w:rFonts w:ascii="Arial" w:hAnsi="Arial" w:cs="Arial"/>
                <w:color w:val="1D1D1B"/>
              </w:rPr>
              <w:br/>
            </w:r>
            <w:r w:rsidRPr="00B62A20">
              <w:rPr>
                <w:rFonts w:ascii="Arial" w:hAnsi="Arial" w:cs="Arial"/>
                <w:b/>
                <w:color w:val="1D1D1B"/>
              </w:rPr>
              <w:t>Hakkında bilgi verilen bu bilge mimarımız kimdir?</w:t>
            </w:r>
          </w:p>
        </w:tc>
        <w:tc>
          <w:tcPr>
            <w:tcW w:w="3716" w:type="dxa"/>
            <w:vMerge w:val="restart"/>
          </w:tcPr>
          <w:p w:rsidR="00047271" w:rsidRDefault="00047271" w:rsidP="00DE364C">
            <w:pPr>
              <w:jc w:val="center"/>
              <w:rPr>
                <w:rFonts w:ascii="Arial" w:hAnsi="Arial" w:cs="Arial"/>
                <w:b/>
              </w:rPr>
            </w:pPr>
            <w:r>
              <w:rPr>
                <w:rFonts w:ascii="Arial" w:hAnsi="Arial" w:cs="Arial"/>
                <w:b/>
                <w:noProof/>
                <w:lang w:eastAsia="tr-TR"/>
              </w:rPr>
              <w:drawing>
                <wp:inline distT="0" distB="0" distL="0" distR="0">
                  <wp:extent cx="2061741" cy="1714500"/>
                  <wp:effectExtent l="19050" t="0" r="0" b="0"/>
                  <wp:docPr id="2"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2061741" cy="1714500"/>
                          </a:xfrm>
                          <a:prstGeom prst="rect">
                            <a:avLst/>
                          </a:prstGeom>
                        </pic:spPr>
                      </pic:pic>
                    </a:graphicData>
                  </a:graphic>
                </wp:inline>
              </w:drawing>
            </w:r>
          </w:p>
        </w:tc>
      </w:tr>
      <w:tr w:rsidR="00047271" w:rsidTr="00047271">
        <w:trPr>
          <w:trHeight w:val="360"/>
        </w:trPr>
        <w:tc>
          <w:tcPr>
            <w:tcW w:w="6062" w:type="dxa"/>
          </w:tcPr>
          <w:p w:rsidR="00047271" w:rsidRDefault="00047271" w:rsidP="00047271">
            <w:pPr>
              <w:rPr>
                <w:rFonts w:ascii="Arial" w:hAnsi="Arial" w:cs="Arial"/>
                <w:color w:val="1D1D1B"/>
              </w:rPr>
            </w:pPr>
            <w:r>
              <w:rPr>
                <w:rFonts w:ascii="Arial" w:hAnsi="Arial" w:cs="Arial"/>
                <w:color w:val="1D1D1B"/>
              </w:rPr>
              <w:t>CEVAP:</w:t>
            </w:r>
            <w:r>
              <w:rPr>
                <w:rFonts w:ascii="Arial" w:hAnsi="Arial" w:cs="Arial"/>
                <w:color w:val="1D1D1B"/>
              </w:rPr>
              <w:br/>
            </w:r>
          </w:p>
          <w:p w:rsidR="00047271" w:rsidRPr="00B62A20" w:rsidRDefault="00047271" w:rsidP="00047271">
            <w:pPr>
              <w:rPr>
                <w:rFonts w:ascii="Arial" w:hAnsi="Arial" w:cs="Arial"/>
                <w:color w:val="1D1D1B"/>
              </w:rPr>
            </w:pPr>
          </w:p>
        </w:tc>
        <w:tc>
          <w:tcPr>
            <w:tcW w:w="3716" w:type="dxa"/>
            <w:vMerge/>
          </w:tcPr>
          <w:p w:rsidR="00047271" w:rsidRDefault="00047271" w:rsidP="00047271">
            <w:pPr>
              <w:jc w:val="right"/>
              <w:rPr>
                <w:rFonts w:ascii="Arial" w:hAnsi="Arial" w:cs="Arial"/>
                <w:b/>
                <w:noProof/>
                <w:lang w:eastAsia="tr-TR"/>
              </w:rPr>
            </w:pPr>
          </w:p>
        </w:tc>
      </w:tr>
    </w:tbl>
    <w:p w:rsidR="00DE364C" w:rsidRPr="00AD5D54" w:rsidRDefault="0076091B" w:rsidP="00AD5D54">
      <w:pPr>
        <w:rPr>
          <w:rFonts w:ascii="Arial" w:hAnsi="Arial" w:cs="Arial"/>
          <w:b/>
        </w:rPr>
      </w:pPr>
      <w:r>
        <w:rPr>
          <w:rFonts w:ascii="Arial" w:hAnsi="Arial" w:cs="Arial"/>
          <w:b/>
        </w:rPr>
        <w:br/>
      </w:r>
      <w:r w:rsidR="00F158B4" w:rsidRPr="00F158B4">
        <w:rPr>
          <w:rFonts w:ascii="Arial" w:hAnsi="Arial" w:cs="Arial"/>
          <w:b/>
        </w:rPr>
        <w:t xml:space="preserve">SORU 3. </w:t>
      </w:r>
      <w:r w:rsidR="00AD5D54" w:rsidRPr="00AD5D54">
        <w:rPr>
          <w:rFonts w:ascii="Arial" w:hAnsi="Arial" w:cs="Arial"/>
        </w:rPr>
        <w:t>D</w:t>
      </w:r>
      <w:r w:rsidR="00AD5D54" w:rsidRPr="00AD5D54">
        <w:rPr>
          <w:rFonts w:ascii="Arial" w:hAnsi="Arial" w:cs="Arial"/>
        </w:rPr>
        <w:t>ünyanın en önemli bi</w:t>
      </w:r>
      <w:r w:rsidR="00AD5D54" w:rsidRPr="00AD5D54">
        <w:rPr>
          <w:rFonts w:ascii="Arial" w:hAnsi="Arial" w:cs="Arial"/>
        </w:rPr>
        <w:t xml:space="preserve">lim tarihçilerinden biri olarak </w:t>
      </w:r>
      <w:r w:rsidR="00AD5D54" w:rsidRPr="00AD5D54">
        <w:rPr>
          <w:rFonts w:ascii="Arial" w:hAnsi="Arial" w:cs="Arial"/>
        </w:rPr>
        <w:t>kabul</w:t>
      </w:r>
      <w:r w:rsidR="00AD5D54" w:rsidRPr="00AD5D54">
        <w:rPr>
          <w:rFonts w:ascii="Arial" w:hAnsi="Arial" w:cs="Arial"/>
        </w:rPr>
        <w:t xml:space="preserve"> edilen Fuat Sezgin’in eserlerinden bazıalrı şunlardır:</w:t>
      </w:r>
      <w:r w:rsidR="00AD5D54">
        <w:rPr>
          <w:rFonts w:ascii="Arial" w:hAnsi="Arial" w:cs="Arial"/>
          <w:b/>
        </w:rPr>
        <w:t xml:space="preserve"> </w:t>
      </w:r>
      <w:r w:rsidR="00AD5D54" w:rsidRPr="00AD5D54">
        <w:rPr>
          <w:rFonts w:ascii="Arial" w:hAnsi="Arial" w:cs="Arial"/>
          <w:b/>
        </w:rPr>
        <w:t xml:space="preserve"> </w:t>
      </w:r>
      <w:r w:rsidR="001732BF">
        <w:rPr>
          <w:rFonts w:ascii="Arial" w:hAnsi="Arial" w:cs="Arial"/>
        </w:rPr>
        <w:t xml:space="preserve">Arap-İslam Bilim Tarihi, </w:t>
      </w:r>
      <w:r w:rsidR="001732BF" w:rsidRPr="001732BF">
        <w:rPr>
          <w:rFonts w:ascii="Arial" w:hAnsi="Arial" w:cs="Arial"/>
        </w:rPr>
        <w:t>İslam Uygarlığında Astronomi, Coğrafya ve Denizcilik, Bilim Tarihi Sohbe</w:t>
      </w:r>
      <w:r w:rsidR="00555953">
        <w:rPr>
          <w:rFonts w:ascii="Arial" w:hAnsi="Arial" w:cs="Arial"/>
        </w:rPr>
        <w:t>tleri</w:t>
      </w:r>
      <w:r w:rsidR="00AD5D54">
        <w:rPr>
          <w:rFonts w:ascii="Arial" w:hAnsi="Arial" w:cs="Arial"/>
        </w:rPr>
        <w:t xml:space="preserve">, </w:t>
      </w:r>
      <w:r w:rsidR="001732BF" w:rsidRPr="001732BF">
        <w:rPr>
          <w:rFonts w:ascii="Arial" w:hAnsi="Arial" w:cs="Arial"/>
        </w:rPr>
        <w:t>Amerika Kıtasının Müslüman Denizciler Tarafından Kolomb Öncesi Keşfi ve Piri Reis</w:t>
      </w:r>
      <w:r w:rsidR="00555953">
        <w:rPr>
          <w:rFonts w:ascii="Arial" w:hAnsi="Arial" w:cs="Arial"/>
        </w:rPr>
        <w:t>.</w:t>
      </w:r>
      <w:r w:rsidR="00555953">
        <w:rPr>
          <w:rFonts w:ascii="Arial" w:hAnsi="Arial" w:cs="Arial"/>
        </w:rPr>
        <w:br/>
      </w:r>
      <w:r w:rsidR="00555953" w:rsidRPr="00555953">
        <w:rPr>
          <w:rFonts w:ascii="Arial" w:hAnsi="Arial" w:cs="Arial"/>
          <w:b/>
        </w:rPr>
        <w:t>Buna göre Fuat Sez</w:t>
      </w:r>
      <w:r w:rsidR="00555953">
        <w:rPr>
          <w:rFonts w:ascii="Arial" w:hAnsi="Arial" w:cs="Arial"/>
          <w:b/>
        </w:rPr>
        <w:t>gin hangi alan</w:t>
      </w:r>
      <w:r w:rsidR="00555953" w:rsidRPr="00555953">
        <w:rPr>
          <w:rFonts w:ascii="Arial" w:hAnsi="Arial" w:cs="Arial"/>
          <w:b/>
        </w:rPr>
        <w:t>l</w:t>
      </w:r>
      <w:r w:rsidR="00555953">
        <w:rPr>
          <w:rFonts w:ascii="Arial" w:hAnsi="Arial" w:cs="Arial"/>
          <w:b/>
        </w:rPr>
        <w:t>arda eser</w:t>
      </w:r>
      <w:r w:rsidR="00555953" w:rsidRPr="00555953">
        <w:rPr>
          <w:rFonts w:ascii="Arial" w:hAnsi="Arial" w:cs="Arial"/>
          <w:b/>
        </w:rPr>
        <w:t>l</w:t>
      </w:r>
      <w:r w:rsidR="00555953">
        <w:rPr>
          <w:rFonts w:ascii="Arial" w:hAnsi="Arial" w:cs="Arial"/>
          <w:b/>
        </w:rPr>
        <w:t>e</w:t>
      </w:r>
      <w:r w:rsidR="00555953" w:rsidRPr="00555953">
        <w:rPr>
          <w:rFonts w:ascii="Arial" w:hAnsi="Arial" w:cs="Arial"/>
          <w:b/>
        </w:rPr>
        <w:t>r vermiştir? Yazınız.</w:t>
      </w:r>
    </w:p>
    <w:tbl>
      <w:tblPr>
        <w:tblStyle w:val="TabloKlavuzu"/>
        <w:tblW w:w="0" w:type="auto"/>
        <w:tblLook w:val="04A0"/>
      </w:tblPr>
      <w:tblGrid>
        <w:gridCol w:w="9854"/>
      </w:tblGrid>
      <w:tr w:rsidR="00DE364C" w:rsidRPr="00B62A20" w:rsidTr="005408C8">
        <w:trPr>
          <w:trHeight w:val="779"/>
        </w:trPr>
        <w:tc>
          <w:tcPr>
            <w:tcW w:w="9889" w:type="dxa"/>
          </w:tcPr>
          <w:p w:rsidR="00DE364C" w:rsidRPr="002C326F" w:rsidRDefault="00DE364C" w:rsidP="005408C8">
            <w:pPr>
              <w:rPr>
                <w:rFonts w:ascii="Arial" w:hAnsi="Arial" w:cs="Arial"/>
              </w:rPr>
            </w:pPr>
            <w:r w:rsidRPr="00B62A20">
              <w:rPr>
                <w:rFonts w:ascii="Arial" w:hAnsi="Arial" w:cs="Arial"/>
              </w:rPr>
              <w:t>CEVAP:</w:t>
            </w:r>
          </w:p>
          <w:p w:rsidR="00DE364C" w:rsidRPr="00B62A20" w:rsidRDefault="00DE364C" w:rsidP="005408C8">
            <w:pPr>
              <w:rPr>
                <w:rFonts w:ascii="Arial" w:hAnsi="Arial" w:cs="Arial"/>
              </w:rPr>
            </w:pPr>
          </w:p>
        </w:tc>
      </w:tr>
    </w:tbl>
    <w:p w:rsidR="0076091B" w:rsidRPr="002C326F" w:rsidRDefault="00DE364C" w:rsidP="0076091B">
      <w:pPr>
        <w:rPr>
          <w:rFonts w:ascii="Arial" w:hAnsi="Arial" w:cs="Arial"/>
          <w:b/>
          <w:color w:val="1D1D1B"/>
        </w:rPr>
      </w:pPr>
      <w:r>
        <w:rPr>
          <w:rFonts w:ascii="Arial" w:hAnsi="Arial" w:cs="Arial"/>
          <w:b/>
        </w:rPr>
        <w:br/>
        <w:t xml:space="preserve">SORU 4. </w:t>
      </w:r>
      <w:r w:rsidR="0076091B" w:rsidRPr="00B62A20">
        <w:rPr>
          <w:rFonts w:ascii="Arial" w:hAnsi="Arial" w:cs="Arial"/>
          <w:color w:val="1D1D1B"/>
        </w:rPr>
        <w:t>Felsefe alanındaki katkıları ile ülkemizin önemli felsefecilerinden biridir.</w:t>
      </w:r>
      <w:r w:rsidR="0076091B" w:rsidRPr="00B62A20">
        <w:rPr>
          <w:rStyle w:val="fontstyle01"/>
          <w:rFonts w:ascii="Arial" w:hAnsi="Arial" w:cs="Arial"/>
        </w:rPr>
        <w:t xml:space="preserve"> </w:t>
      </w:r>
      <w:r w:rsidR="0076091B" w:rsidRPr="00B62A20">
        <w:rPr>
          <w:rFonts w:ascii="Arial" w:hAnsi="Arial" w:cs="Arial"/>
          <w:color w:val="1D1D1B"/>
        </w:rPr>
        <w:t xml:space="preserve">Türk felsefesinin tarihi ve kavramsal gelişimini incelemiş, bu alanda birçok önemli eser vermiş bir akademisyendir. </w:t>
      </w:r>
      <w:r w:rsidR="0076091B" w:rsidRPr="0076091B">
        <w:rPr>
          <w:rFonts w:ascii="Arial" w:hAnsi="Arial" w:cs="Arial"/>
          <w:color w:val="1D1D1B"/>
        </w:rPr>
        <w:t>Eserleriyle Türk felsefesinin anlaşılmasına ve yaygınlaşmasına önemli katkılarda bulunmuştur.</w:t>
      </w:r>
      <w:r w:rsidR="0076091B" w:rsidRPr="0076091B">
        <w:rPr>
          <w:rFonts w:ascii="Arial" w:hAnsi="Arial" w:cs="Arial"/>
          <w:color w:val="1D1D1B"/>
        </w:rPr>
        <w:br/>
      </w:r>
      <w:r w:rsidR="0076091B" w:rsidRPr="002C326F">
        <w:rPr>
          <w:rFonts w:ascii="Arial" w:hAnsi="Arial" w:cs="Arial"/>
          <w:b/>
          <w:color w:val="1D1D1B"/>
        </w:rPr>
        <w:t>Hakkında bilgi verilen bu bilim adamımız kimdir?</w:t>
      </w:r>
    </w:p>
    <w:tbl>
      <w:tblPr>
        <w:tblStyle w:val="TabloKlavuzu"/>
        <w:tblW w:w="0" w:type="auto"/>
        <w:tblLook w:val="04A0"/>
      </w:tblPr>
      <w:tblGrid>
        <w:gridCol w:w="9854"/>
      </w:tblGrid>
      <w:tr w:rsidR="0076091B" w:rsidRPr="00B62A20" w:rsidTr="005408C8">
        <w:trPr>
          <w:trHeight w:val="779"/>
        </w:trPr>
        <w:tc>
          <w:tcPr>
            <w:tcW w:w="9889" w:type="dxa"/>
          </w:tcPr>
          <w:p w:rsidR="0076091B" w:rsidRPr="002C326F" w:rsidRDefault="0076091B" w:rsidP="005408C8">
            <w:pPr>
              <w:rPr>
                <w:rFonts w:ascii="Arial" w:hAnsi="Arial" w:cs="Arial"/>
              </w:rPr>
            </w:pPr>
            <w:r w:rsidRPr="00B62A20">
              <w:rPr>
                <w:rFonts w:ascii="Arial" w:hAnsi="Arial" w:cs="Arial"/>
              </w:rPr>
              <w:t>CEVAP:</w:t>
            </w:r>
          </w:p>
          <w:p w:rsidR="0076091B" w:rsidRPr="00B62A20" w:rsidRDefault="0076091B" w:rsidP="005408C8">
            <w:pPr>
              <w:rPr>
                <w:rFonts w:ascii="Arial" w:hAnsi="Arial" w:cs="Arial"/>
              </w:rPr>
            </w:pPr>
          </w:p>
        </w:tc>
      </w:tr>
    </w:tbl>
    <w:p w:rsidR="00DC579C" w:rsidRPr="00AD5D54" w:rsidRDefault="00DC579C" w:rsidP="00AD5D54">
      <w:pPr>
        <w:rPr>
          <w:rFonts w:ascii="Arial" w:hAnsi="Arial" w:cs="Arial"/>
          <w:b/>
        </w:rPr>
      </w:pPr>
    </w:p>
    <w:p w:rsidR="00095DE3" w:rsidRDefault="0076091B" w:rsidP="0076091B">
      <w:pPr>
        <w:rPr>
          <w:rFonts w:ascii="Arial" w:hAnsi="Arial" w:cs="Arial"/>
          <w:color w:val="1D1D1B"/>
        </w:rPr>
      </w:pPr>
      <w:r w:rsidRPr="0076091B">
        <w:rPr>
          <w:rFonts w:ascii="Arial" w:hAnsi="Arial" w:cs="Arial"/>
          <w:b/>
        </w:rPr>
        <w:lastRenderedPageBreak/>
        <w:t>SORU 5.</w:t>
      </w:r>
      <w:r w:rsidRPr="0076091B">
        <w:rPr>
          <w:rFonts w:ascii="Arial" w:hAnsi="Arial" w:cs="Arial"/>
          <w:color w:val="1D1D1B"/>
        </w:rPr>
        <w:t xml:space="preserve"> </w:t>
      </w:r>
      <w:r w:rsidR="00B14486" w:rsidRPr="00B14486">
        <w:rPr>
          <w:rFonts w:ascii="Arial" w:hAnsi="Arial" w:cs="Arial"/>
          <w:color w:val="1D1D1B"/>
        </w:rPr>
        <w:t>Fatma Aliiye Hnaım, eserleriyle Osmanlı Dönemi’nin toplumsal ve kültürel yapısına ışık tutmuştur. Kadınların toplumsal konumu ve eğitmi ile ilgilenerek Türk kadınının sosyal, kültürel ve siyasi hayata daha aktf rol oynamasına öncülük etmiştr. Trablusgarp ve Balkan Savaşı şehitlerinin aileleri ve gazilerine yardım toplanması çalışmalarında gösterdiği başarı dolayısıyla madalyayla ödüllendirilmiştir</w:t>
      </w:r>
      <w:r w:rsidR="00B14486">
        <w:rPr>
          <w:rFonts w:ascii="Arial" w:hAnsi="Arial" w:cs="Arial"/>
          <w:color w:val="1D1D1B"/>
        </w:rPr>
        <w:t>.</w:t>
      </w:r>
      <w:r w:rsidR="003C3D1D">
        <w:rPr>
          <w:rFonts w:ascii="Arial" w:hAnsi="Arial" w:cs="Arial"/>
          <w:color w:val="1D1D1B"/>
        </w:rPr>
        <w:br/>
      </w:r>
      <w:r w:rsidR="00095DE3" w:rsidRPr="00095DE3">
        <w:rPr>
          <w:rFonts w:ascii="Arial" w:eastAsia="Times New Roman" w:hAnsi="Arial" w:cs="Arial"/>
          <w:b/>
          <w:lang w:eastAsia="tr-TR"/>
        </w:rPr>
        <w:t>Fatma Aliye Hanım’ın yaptığı çalışmalar dikkate alındığında, onun Türk toplumuna sağladığı katkıları açıklayınız.</w:t>
      </w:r>
    </w:p>
    <w:tbl>
      <w:tblPr>
        <w:tblStyle w:val="TabloKlavuzu"/>
        <w:tblW w:w="0" w:type="auto"/>
        <w:tblLook w:val="04A0"/>
      </w:tblPr>
      <w:tblGrid>
        <w:gridCol w:w="9854"/>
      </w:tblGrid>
      <w:tr w:rsidR="0076091B" w:rsidRPr="00B62A20" w:rsidTr="00095DE3">
        <w:trPr>
          <w:trHeight w:val="744"/>
        </w:trPr>
        <w:tc>
          <w:tcPr>
            <w:tcW w:w="9854" w:type="dxa"/>
          </w:tcPr>
          <w:p w:rsidR="00AF69E7" w:rsidRDefault="0076091B" w:rsidP="00AF69E7">
            <w:pPr>
              <w:spacing w:before="100" w:beforeAutospacing="1" w:after="100" w:afterAutospacing="1"/>
              <w:rPr>
                <w:rFonts w:ascii="Arial" w:eastAsia="Times New Roman" w:hAnsi="Arial" w:cs="Arial"/>
                <w:lang w:eastAsia="tr-TR"/>
              </w:rPr>
            </w:pPr>
            <w:r w:rsidRPr="003C3D1D">
              <w:rPr>
                <w:rStyle w:val="fontstyle01"/>
                <w:rFonts w:ascii="Arial" w:hAnsi="Arial" w:cs="Arial"/>
                <w:color w:val="auto"/>
              </w:rPr>
              <w:t>CEVAP:</w:t>
            </w:r>
            <w:r w:rsidRPr="003C3D1D">
              <w:rPr>
                <w:rStyle w:val="fontstyle01"/>
                <w:rFonts w:ascii="Arial" w:hAnsi="Arial" w:cs="Arial"/>
                <w:color w:val="auto"/>
              </w:rPr>
              <w:br/>
            </w:r>
          </w:p>
          <w:p w:rsidR="0076091B" w:rsidRPr="00947FAE" w:rsidRDefault="00947FAE" w:rsidP="00AF69E7">
            <w:pPr>
              <w:spacing w:before="100" w:beforeAutospacing="1" w:after="100" w:afterAutospacing="1"/>
              <w:rPr>
                <w:rStyle w:val="fontstyle01"/>
                <w:rFonts w:ascii="Arial" w:eastAsia="Times New Roman" w:hAnsi="Arial" w:cs="Arial"/>
                <w:color w:val="auto"/>
                <w:lang w:eastAsia="tr-TR"/>
              </w:rPr>
            </w:pPr>
            <w:r>
              <w:rPr>
                <w:rFonts w:ascii="Arial" w:eastAsia="Times New Roman" w:hAnsi="Arial" w:cs="Arial"/>
                <w:lang w:eastAsia="tr-TR"/>
              </w:rPr>
              <w:br/>
            </w:r>
          </w:p>
        </w:tc>
      </w:tr>
    </w:tbl>
    <w:p w:rsidR="00DC579C" w:rsidRDefault="00DC579C">
      <w:pPr>
        <w:rPr>
          <w:rFonts w:ascii="Arial" w:hAnsi="Arial" w:cs="Arial"/>
          <w:b/>
        </w:rPr>
      </w:pPr>
    </w:p>
    <w:p w:rsidR="003C3D1D" w:rsidRDefault="003C3D1D" w:rsidP="00220913">
      <w:pPr>
        <w:rPr>
          <w:rFonts w:ascii="Arial" w:hAnsi="Arial" w:cs="Arial"/>
          <w:b/>
          <w:color w:val="1D1D1B"/>
        </w:rPr>
      </w:pPr>
      <w:r>
        <w:rPr>
          <w:rFonts w:ascii="Arial" w:hAnsi="Arial" w:cs="Arial"/>
          <w:b/>
          <w:color w:val="1D1D1B"/>
        </w:rPr>
        <w:t xml:space="preserve">SORU 6. </w:t>
      </w:r>
    </w:p>
    <w:tbl>
      <w:tblPr>
        <w:tblStyle w:val="TabloKlavuzu"/>
        <w:tblW w:w="0" w:type="auto"/>
        <w:tblLook w:val="04A0"/>
      </w:tblPr>
      <w:tblGrid>
        <w:gridCol w:w="4655"/>
        <w:gridCol w:w="5199"/>
      </w:tblGrid>
      <w:tr w:rsidR="00947FAE" w:rsidTr="00947FAE">
        <w:trPr>
          <w:trHeight w:val="1290"/>
        </w:trPr>
        <w:tc>
          <w:tcPr>
            <w:tcW w:w="4655" w:type="dxa"/>
          </w:tcPr>
          <w:p w:rsidR="00947FAE" w:rsidRDefault="00947FAE" w:rsidP="00220913">
            <w:pPr>
              <w:rPr>
                <w:rFonts w:ascii="Arial" w:hAnsi="Arial" w:cs="Arial"/>
                <w:b/>
                <w:color w:val="1D1D1B"/>
              </w:rPr>
            </w:pPr>
          </w:p>
          <w:p w:rsidR="00947FAE" w:rsidRDefault="00947FAE" w:rsidP="00220913">
            <w:pPr>
              <w:rPr>
                <w:rFonts w:ascii="Arial" w:hAnsi="Arial" w:cs="Arial"/>
                <w:b/>
                <w:color w:val="1D1D1B"/>
              </w:rPr>
            </w:pPr>
            <w:r>
              <w:rPr>
                <w:rFonts w:ascii="Arial" w:hAnsi="Arial" w:cs="Arial"/>
                <w:b/>
                <w:color w:val="1D1D1B"/>
              </w:rPr>
              <w:t>50 Türk Lirasının arka yüzünde resmi olan</w:t>
            </w:r>
            <w:r>
              <w:rPr>
                <w:rFonts w:ascii="Arial" w:hAnsi="Arial" w:cs="Arial"/>
                <w:b/>
                <w:color w:val="1D1D1B"/>
              </w:rPr>
              <w:br/>
              <w:t>ilk Türk kadın r</w:t>
            </w:r>
            <w:r w:rsidRPr="00947FAE">
              <w:rPr>
                <w:rFonts w:ascii="Arial" w:hAnsi="Arial" w:cs="Arial"/>
                <w:b/>
                <w:color w:val="1D1D1B"/>
              </w:rPr>
              <w:t>omancı</w:t>
            </w:r>
            <w:r>
              <w:rPr>
                <w:rFonts w:ascii="Arial" w:hAnsi="Arial" w:cs="Arial"/>
                <w:b/>
                <w:color w:val="1D1D1B"/>
              </w:rPr>
              <w:t>mız kimdir?</w:t>
            </w:r>
          </w:p>
          <w:p w:rsidR="00947FAE" w:rsidRDefault="00947FAE" w:rsidP="00220913">
            <w:pPr>
              <w:rPr>
                <w:rFonts w:ascii="Arial" w:hAnsi="Arial" w:cs="Arial"/>
                <w:b/>
                <w:color w:val="1D1D1B"/>
              </w:rPr>
            </w:pPr>
          </w:p>
          <w:p w:rsidR="00947FAE" w:rsidRDefault="00947FAE" w:rsidP="00220913">
            <w:pPr>
              <w:rPr>
                <w:rFonts w:ascii="Arial" w:hAnsi="Arial" w:cs="Arial"/>
                <w:b/>
                <w:color w:val="1D1D1B"/>
              </w:rPr>
            </w:pPr>
          </w:p>
        </w:tc>
        <w:tc>
          <w:tcPr>
            <w:tcW w:w="5199" w:type="dxa"/>
            <w:vMerge w:val="restart"/>
          </w:tcPr>
          <w:p w:rsidR="00947FAE" w:rsidRDefault="00947FAE" w:rsidP="00220913">
            <w:pPr>
              <w:rPr>
                <w:rFonts w:ascii="Arial" w:hAnsi="Arial" w:cs="Arial"/>
                <w:b/>
                <w:color w:val="1D1D1B"/>
              </w:rPr>
            </w:pPr>
            <w:r>
              <w:rPr>
                <w:rFonts w:ascii="Arial" w:hAnsi="Arial" w:cs="Arial"/>
                <w:b/>
                <w:noProof/>
                <w:color w:val="1D1D1B"/>
                <w:lang w:eastAsia="tr-TR"/>
              </w:rPr>
              <w:drawing>
                <wp:inline distT="0" distB="0" distL="0" distR="0">
                  <wp:extent cx="3144894" cy="1447800"/>
                  <wp:effectExtent l="19050" t="0" r="0" b="0"/>
                  <wp:docPr id="4" name="2 Resim" descr="Screensho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jpg"/>
                          <pic:cNvPicPr/>
                        </pic:nvPicPr>
                        <pic:blipFill>
                          <a:blip r:embed="rId5" cstate="print"/>
                          <a:stretch>
                            <a:fillRect/>
                          </a:stretch>
                        </pic:blipFill>
                        <pic:spPr>
                          <a:xfrm>
                            <a:off x="0" y="0"/>
                            <a:ext cx="3142769" cy="1446822"/>
                          </a:xfrm>
                          <a:prstGeom prst="rect">
                            <a:avLst/>
                          </a:prstGeom>
                        </pic:spPr>
                      </pic:pic>
                    </a:graphicData>
                  </a:graphic>
                </wp:inline>
              </w:drawing>
            </w:r>
          </w:p>
        </w:tc>
      </w:tr>
      <w:tr w:rsidR="00947FAE" w:rsidTr="00947FAE">
        <w:trPr>
          <w:trHeight w:val="1005"/>
        </w:trPr>
        <w:tc>
          <w:tcPr>
            <w:tcW w:w="4655" w:type="dxa"/>
          </w:tcPr>
          <w:p w:rsidR="00947FAE" w:rsidRPr="00947FAE" w:rsidRDefault="00947FAE" w:rsidP="00220913">
            <w:pPr>
              <w:rPr>
                <w:rFonts w:ascii="Arial" w:hAnsi="Arial" w:cs="Arial"/>
                <w:color w:val="1D1D1B"/>
              </w:rPr>
            </w:pPr>
            <w:r w:rsidRPr="00947FAE">
              <w:rPr>
                <w:rFonts w:ascii="Arial" w:hAnsi="Arial" w:cs="Arial"/>
                <w:color w:val="1D1D1B"/>
              </w:rPr>
              <w:t>CEVAP:</w:t>
            </w:r>
          </w:p>
        </w:tc>
        <w:tc>
          <w:tcPr>
            <w:tcW w:w="5199" w:type="dxa"/>
            <w:vMerge/>
          </w:tcPr>
          <w:p w:rsidR="00947FAE" w:rsidRDefault="00947FAE" w:rsidP="00220913">
            <w:pPr>
              <w:rPr>
                <w:rFonts w:ascii="Arial" w:hAnsi="Arial" w:cs="Arial"/>
                <w:b/>
                <w:noProof/>
                <w:color w:val="1D1D1B"/>
                <w:lang w:eastAsia="tr-TR"/>
              </w:rPr>
            </w:pPr>
          </w:p>
        </w:tc>
      </w:tr>
    </w:tbl>
    <w:p w:rsidR="003C3D1D" w:rsidRDefault="003C3D1D" w:rsidP="00220913">
      <w:pPr>
        <w:rPr>
          <w:rFonts w:ascii="Arial" w:hAnsi="Arial" w:cs="Arial"/>
          <w:b/>
          <w:color w:val="1D1D1B"/>
        </w:rPr>
      </w:pPr>
    </w:p>
    <w:p w:rsidR="00220913" w:rsidRPr="00B62A20" w:rsidRDefault="003C3D1D" w:rsidP="00220913">
      <w:pPr>
        <w:rPr>
          <w:rStyle w:val="fontstyle01"/>
          <w:rFonts w:ascii="Arial" w:hAnsi="Arial" w:cs="Arial"/>
          <w:b/>
        </w:rPr>
      </w:pPr>
      <w:r>
        <w:rPr>
          <w:rFonts w:ascii="Arial" w:hAnsi="Arial" w:cs="Arial"/>
          <w:b/>
          <w:color w:val="1D1D1B"/>
        </w:rPr>
        <w:t>SORU 7</w:t>
      </w:r>
      <w:r w:rsidR="00220913" w:rsidRPr="00220913">
        <w:rPr>
          <w:rFonts w:ascii="Arial" w:hAnsi="Arial" w:cs="Arial"/>
          <w:b/>
          <w:color w:val="1D1D1B"/>
        </w:rPr>
        <w:t>.</w:t>
      </w:r>
      <w:r w:rsidR="00220913">
        <w:rPr>
          <w:rFonts w:ascii="Arial" w:hAnsi="Arial" w:cs="Arial"/>
          <w:color w:val="1D1D1B"/>
        </w:rPr>
        <w:t xml:space="preserve"> </w:t>
      </w:r>
      <w:r w:rsidR="00220913" w:rsidRPr="00B62A20">
        <w:rPr>
          <w:rFonts w:ascii="Arial" w:hAnsi="Arial" w:cs="Arial"/>
          <w:color w:val="1D1D1B"/>
        </w:rPr>
        <w:t>Osmanlı Devleti’nin son dönemlerinde yaşamış Türk kültürüne ve sanatına önemli katkılar yapmış bir kişidir. Ressam, arkeolog, eğitimci ve müzeci kimliğiyle Türk kültürünün gelişmesinde önemli rol oynamıştır.</w:t>
      </w:r>
      <w:r w:rsidR="00220913" w:rsidRPr="00B62A20">
        <w:rPr>
          <w:rStyle w:val="fontstyle01"/>
          <w:rFonts w:ascii="Arial" w:hAnsi="Arial" w:cs="Arial"/>
        </w:rPr>
        <w:t xml:space="preserve"> </w:t>
      </w:r>
      <w:r w:rsidR="00220913" w:rsidRPr="00B62A20">
        <w:rPr>
          <w:rFonts w:ascii="Arial" w:hAnsi="Arial" w:cs="Arial"/>
          <w:color w:val="1D1D1B"/>
        </w:rPr>
        <w:t xml:space="preserve">Kaplumbağa Terbiyecisi, Arzuhâlci, Şehzadebaşı Camisi Avlusunda Kadınlar gibi tabloları </w:t>
      </w:r>
      <w:r w:rsidR="00653458">
        <w:rPr>
          <w:rFonts w:ascii="Arial" w:hAnsi="Arial" w:cs="Arial"/>
          <w:color w:val="1D1D1B"/>
        </w:rPr>
        <w:t>ile bilinir.</w:t>
      </w:r>
      <w:r w:rsidR="00653458">
        <w:rPr>
          <w:rFonts w:ascii="Arial" w:hAnsi="Arial" w:cs="Arial"/>
          <w:color w:val="1D1D1B"/>
        </w:rPr>
        <w:br/>
      </w:r>
      <w:r w:rsidR="00220913" w:rsidRPr="00B62A20">
        <w:rPr>
          <w:rFonts w:ascii="Arial" w:hAnsi="Arial" w:cs="Arial"/>
          <w:b/>
          <w:color w:val="1D1D1B"/>
        </w:rPr>
        <w:t>Hakkında bilgi verilen bu ünlü sanat adamımız kimdir?</w:t>
      </w:r>
    </w:p>
    <w:tbl>
      <w:tblPr>
        <w:tblStyle w:val="TabloKlavuzu"/>
        <w:tblW w:w="0" w:type="auto"/>
        <w:tblLook w:val="04A0"/>
      </w:tblPr>
      <w:tblGrid>
        <w:gridCol w:w="9854"/>
      </w:tblGrid>
      <w:tr w:rsidR="00220913" w:rsidRPr="00B62A20" w:rsidTr="005408C8">
        <w:tc>
          <w:tcPr>
            <w:tcW w:w="9889" w:type="dxa"/>
          </w:tcPr>
          <w:p w:rsidR="00220913" w:rsidRPr="00653458" w:rsidRDefault="00220913" w:rsidP="005408C8">
            <w:pPr>
              <w:rPr>
                <w:rStyle w:val="fontstyle01"/>
                <w:rFonts w:ascii="Arial" w:hAnsi="Arial" w:cs="Arial"/>
                <w:color w:val="auto"/>
              </w:rPr>
            </w:pPr>
            <w:r w:rsidRPr="00653458">
              <w:rPr>
                <w:rStyle w:val="fontstyle01"/>
                <w:rFonts w:ascii="Arial" w:hAnsi="Arial" w:cs="Arial"/>
                <w:color w:val="auto"/>
              </w:rPr>
              <w:t>CEVAP:</w:t>
            </w:r>
            <w:r w:rsidRPr="00653458">
              <w:rPr>
                <w:rStyle w:val="fontstyle01"/>
                <w:rFonts w:ascii="Arial" w:hAnsi="Arial" w:cs="Arial"/>
                <w:color w:val="auto"/>
              </w:rPr>
              <w:br/>
            </w:r>
          </w:p>
          <w:p w:rsidR="00220913" w:rsidRPr="00B62A20" w:rsidRDefault="00220913" w:rsidP="005408C8">
            <w:pPr>
              <w:rPr>
                <w:rStyle w:val="fontstyle01"/>
                <w:rFonts w:ascii="Arial" w:hAnsi="Arial" w:cs="Arial"/>
                <w:color w:val="FF0000"/>
              </w:rPr>
            </w:pPr>
          </w:p>
          <w:p w:rsidR="00220913" w:rsidRPr="00B62A20" w:rsidRDefault="00220913" w:rsidP="005408C8">
            <w:pPr>
              <w:rPr>
                <w:rStyle w:val="fontstyle01"/>
                <w:rFonts w:ascii="Arial" w:hAnsi="Arial" w:cs="Arial"/>
                <w:color w:val="FF0000"/>
              </w:rPr>
            </w:pPr>
          </w:p>
        </w:tc>
      </w:tr>
    </w:tbl>
    <w:p w:rsidR="00220913" w:rsidRPr="0076091B" w:rsidRDefault="00220913">
      <w:pPr>
        <w:rPr>
          <w:rFonts w:ascii="Arial" w:hAnsi="Arial" w:cs="Arial"/>
          <w:b/>
        </w:rPr>
      </w:pPr>
    </w:p>
    <w:p w:rsidR="00653458" w:rsidRPr="00653458" w:rsidRDefault="00653458" w:rsidP="00653458">
      <w:pPr>
        <w:rPr>
          <w:rStyle w:val="fontstyle01"/>
          <w:rFonts w:ascii="Arial" w:hAnsi="Arial" w:cs="Arial"/>
        </w:rPr>
      </w:pPr>
      <w:r w:rsidRPr="00B62A20">
        <w:rPr>
          <w:rStyle w:val="fontstyle01"/>
          <w:rFonts w:ascii="Arial" w:hAnsi="Arial" w:cs="Arial"/>
          <w:b/>
        </w:rPr>
        <w:t xml:space="preserve">SORU </w:t>
      </w:r>
      <w:r w:rsidR="003C3D1D">
        <w:rPr>
          <w:rStyle w:val="fontstyle01"/>
          <w:rFonts w:ascii="Arial" w:hAnsi="Arial" w:cs="Arial"/>
          <w:b/>
        </w:rPr>
        <w:t>8</w:t>
      </w:r>
      <w:r w:rsidRPr="00B62A20">
        <w:rPr>
          <w:rStyle w:val="fontstyle01"/>
          <w:rFonts w:ascii="Arial" w:hAnsi="Arial" w:cs="Arial"/>
        </w:rPr>
        <w:t>.</w:t>
      </w:r>
      <w:r w:rsidRPr="00B62A20">
        <w:rPr>
          <w:rFonts w:ascii="Arial" w:hAnsi="Arial" w:cs="Arial"/>
          <w:color w:val="1D1D1B"/>
        </w:rPr>
        <w:t xml:space="preserve"> “Bedenimin babası Ali Rıza Efendi, hislerimin babası Namık Kemal, fikirlerimin babası ise</w:t>
      </w:r>
      <w:r w:rsidRPr="00B62A20">
        <w:rPr>
          <w:rFonts w:ascii="Arial" w:hAnsi="Arial" w:cs="Arial"/>
          <w:color w:val="1D1D1B"/>
        </w:rPr>
        <w:br/>
        <w:t>Ziya Gökalp’tir.” Atatürk</w:t>
      </w:r>
      <w:r>
        <w:rPr>
          <w:rFonts w:ascii="Arial" w:hAnsi="Arial" w:cs="Arial"/>
          <w:color w:val="1D1D1B"/>
        </w:rPr>
        <w:br/>
      </w:r>
      <w:r w:rsidRPr="00B62A20">
        <w:rPr>
          <w:rFonts w:ascii="Arial" w:hAnsi="Arial" w:cs="Arial"/>
          <w:b/>
          <w:color w:val="1D1D1B"/>
        </w:rPr>
        <w:t>Buna göre Ziya Gökalp Atatürk’ü hangi alanda etkilemiştir? Yazınız.</w:t>
      </w:r>
    </w:p>
    <w:tbl>
      <w:tblPr>
        <w:tblStyle w:val="TabloKlavuzu"/>
        <w:tblW w:w="0" w:type="auto"/>
        <w:tblLook w:val="04A0"/>
      </w:tblPr>
      <w:tblGrid>
        <w:gridCol w:w="9854"/>
      </w:tblGrid>
      <w:tr w:rsidR="00653458" w:rsidRPr="00B62A20" w:rsidTr="005408C8">
        <w:tc>
          <w:tcPr>
            <w:tcW w:w="9889" w:type="dxa"/>
          </w:tcPr>
          <w:p w:rsidR="00653458" w:rsidRPr="00653458" w:rsidRDefault="00653458" w:rsidP="005408C8">
            <w:pPr>
              <w:rPr>
                <w:rFonts w:ascii="Arial" w:hAnsi="Arial" w:cs="Arial"/>
              </w:rPr>
            </w:pPr>
            <w:r w:rsidRPr="00653458">
              <w:rPr>
                <w:rFonts w:ascii="Arial" w:hAnsi="Arial" w:cs="Arial"/>
              </w:rPr>
              <w:t>CEVAP:</w:t>
            </w:r>
            <w:r w:rsidRPr="00653458">
              <w:rPr>
                <w:rFonts w:ascii="Arial" w:hAnsi="Arial" w:cs="Arial"/>
              </w:rPr>
              <w:br/>
            </w:r>
          </w:p>
          <w:p w:rsidR="00653458" w:rsidRDefault="00653458" w:rsidP="005408C8">
            <w:pPr>
              <w:rPr>
                <w:rFonts w:ascii="Arial" w:hAnsi="Arial" w:cs="Arial"/>
                <w:color w:val="FF0000"/>
              </w:rPr>
            </w:pPr>
          </w:p>
          <w:p w:rsidR="00653458" w:rsidRPr="00B62A20" w:rsidRDefault="00653458" w:rsidP="005408C8">
            <w:pPr>
              <w:rPr>
                <w:rFonts w:ascii="Arial" w:hAnsi="Arial" w:cs="Arial"/>
                <w:color w:val="FF0000"/>
              </w:rPr>
            </w:pPr>
          </w:p>
          <w:p w:rsidR="00653458" w:rsidRPr="00B62A20" w:rsidRDefault="00653458" w:rsidP="005408C8">
            <w:pPr>
              <w:rPr>
                <w:rFonts w:ascii="Arial" w:hAnsi="Arial" w:cs="Arial"/>
                <w:color w:val="FF0000"/>
              </w:rPr>
            </w:pPr>
          </w:p>
        </w:tc>
      </w:tr>
    </w:tbl>
    <w:p w:rsidR="00653458" w:rsidRDefault="00653458" w:rsidP="00653458">
      <w:pPr>
        <w:spacing w:after="0" w:line="240" w:lineRule="auto"/>
        <w:rPr>
          <w:rFonts w:ascii="Arial" w:eastAsia="Calibri" w:hAnsi="Arial" w:cs="Arial"/>
          <w:i/>
        </w:rPr>
      </w:pPr>
    </w:p>
    <w:p w:rsidR="00653458" w:rsidRDefault="00653458" w:rsidP="00DC579C">
      <w:pPr>
        <w:spacing w:after="0" w:line="240" w:lineRule="auto"/>
        <w:jc w:val="right"/>
        <w:rPr>
          <w:rFonts w:ascii="Arial" w:eastAsia="Calibri" w:hAnsi="Arial" w:cs="Arial"/>
          <w:i/>
        </w:rPr>
      </w:pPr>
    </w:p>
    <w:p w:rsidR="00653458" w:rsidRDefault="00653458" w:rsidP="00DC579C">
      <w:pPr>
        <w:spacing w:after="0" w:line="240" w:lineRule="auto"/>
        <w:jc w:val="right"/>
        <w:rPr>
          <w:rFonts w:ascii="Arial" w:eastAsia="Calibri" w:hAnsi="Arial" w:cs="Arial"/>
          <w:i/>
        </w:rPr>
      </w:pPr>
    </w:p>
    <w:p w:rsidR="00DC579C" w:rsidRPr="00E72962" w:rsidRDefault="00DC579C" w:rsidP="00DC579C">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DC579C" w:rsidRDefault="00DC579C" w:rsidP="00DC579C">
      <w:pPr>
        <w:rPr>
          <w:rFonts w:ascii="Arial" w:hAnsi="Arial" w:cs="Arial"/>
          <w:color w:val="FF0000"/>
          <w:shd w:val="clear" w:color="auto" w:fill="FFFFFF"/>
        </w:rPr>
      </w:pPr>
    </w:p>
    <w:p w:rsidR="00DC579C" w:rsidRDefault="00DC579C"/>
    <w:p w:rsidR="00DC579C" w:rsidRDefault="00DC579C"/>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F779C4" w:rsidRDefault="00F779C4"/>
    <w:p w:rsidR="00DC579C" w:rsidRDefault="00DC579C"/>
    <w:p w:rsidR="00DC579C" w:rsidRPr="00E72962" w:rsidRDefault="00DC579C" w:rsidP="00DC579C">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 xml:space="preserve">KÜLTÜR </w:t>
      </w:r>
      <w:r w:rsidR="00CC48D9">
        <w:rPr>
          <w:rFonts w:ascii="Arial" w:eastAsia="Calibri" w:hAnsi="Arial" w:cs="Arial"/>
          <w:b/>
        </w:rPr>
        <w:t>VE MEDENİYETİMİZE YÖN VERENLER II</w:t>
      </w:r>
      <w:r w:rsidRPr="00E72962">
        <w:rPr>
          <w:rFonts w:ascii="Arial" w:eastAsia="Calibri" w:hAnsi="Arial" w:cs="Arial"/>
          <w:b/>
        </w:rPr>
        <w:t xml:space="preserve"> DERSİ</w:t>
      </w:r>
    </w:p>
    <w:p w:rsidR="00DC579C" w:rsidRPr="00E72962" w:rsidRDefault="00F779C4" w:rsidP="00DC579C">
      <w:pPr>
        <w:spacing w:after="0" w:line="240" w:lineRule="auto"/>
        <w:jc w:val="center"/>
        <w:rPr>
          <w:rFonts w:ascii="Arial" w:eastAsia="Calibri" w:hAnsi="Arial" w:cs="Arial"/>
          <w:b/>
        </w:rPr>
      </w:pPr>
      <w:r>
        <w:rPr>
          <w:rFonts w:ascii="Arial" w:eastAsia="Calibri" w:hAnsi="Arial" w:cs="Arial"/>
          <w:b/>
        </w:rPr>
        <w:t>2</w:t>
      </w:r>
      <w:r w:rsidR="00DC579C" w:rsidRPr="00E72962">
        <w:rPr>
          <w:rFonts w:ascii="Arial" w:eastAsia="Calibri" w:hAnsi="Arial" w:cs="Arial"/>
          <w:b/>
        </w:rPr>
        <w:t>. DÖNEM 1. ORTAK YAZILI KONU SORU DAĞILIM TABLOSU</w:t>
      </w:r>
    </w:p>
    <w:p w:rsidR="00DC579C" w:rsidRPr="00E72962" w:rsidRDefault="00DC579C" w:rsidP="00DC579C">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DC579C" w:rsidRPr="00E72962" w:rsidRDefault="00DC579C" w:rsidP="00DC579C">
      <w:pPr>
        <w:rPr>
          <w:rFonts w:ascii="Arial" w:hAnsi="Arial" w:cs="Arial"/>
        </w:rPr>
      </w:pPr>
    </w:p>
    <w:tbl>
      <w:tblPr>
        <w:tblStyle w:val="TabloKlavuzu3"/>
        <w:tblW w:w="0" w:type="auto"/>
        <w:jc w:val="center"/>
        <w:tblInd w:w="-540" w:type="dxa"/>
        <w:tblLook w:val="04A0"/>
      </w:tblPr>
      <w:tblGrid>
        <w:gridCol w:w="1353"/>
        <w:gridCol w:w="6563"/>
        <w:gridCol w:w="1060"/>
      </w:tblGrid>
      <w:tr w:rsidR="00F779C4" w:rsidRPr="00EF5C63" w:rsidTr="00F779C4">
        <w:trPr>
          <w:jc w:val="center"/>
        </w:trPr>
        <w:tc>
          <w:tcPr>
            <w:tcW w:w="1353" w:type="dxa"/>
            <w:shd w:val="clear" w:color="auto" w:fill="auto"/>
          </w:tcPr>
          <w:p w:rsidR="00F779C4" w:rsidRPr="00EF5C63" w:rsidRDefault="00F779C4" w:rsidP="005408C8">
            <w:pPr>
              <w:jc w:val="center"/>
              <w:rPr>
                <w:rFonts w:ascii="Arial" w:hAnsi="Arial" w:cs="Arial"/>
                <w:b/>
              </w:rPr>
            </w:pPr>
            <w:r w:rsidRPr="00EF5C63">
              <w:rPr>
                <w:rFonts w:ascii="Arial" w:hAnsi="Arial" w:cs="Arial"/>
                <w:b/>
              </w:rPr>
              <w:t>ÖĞRENME ALANI</w:t>
            </w:r>
          </w:p>
        </w:tc>
        <w:tc>
          <w:tcPr>
            <w:tcW w:w="6563" w:type="dxa"/>
          </w:tcPr>
          <w:p w:rsidR="00F779C4" w:rsidRPr="00EF5C63" w:rsidRDefault="00F779C4" w:rsidP="005408C8">
            <w:pPr>
              <w:jc w:val="center"/>
              <w:rPr>
                <w:rFonts w:ascii="Arial" w:hAnsi="Arial" w:cs="Arial"/>
                <w:b/>
              </w:rPr>
            </w:pPr>
            <w:r w:rsidRPr="00EF5C63">
              <w:rPr>
                <w:rFonts w:ascii="Arial" w:hAnsi="Arial" w:cs="Arial"/>
                <w:b/>
              </w:rPr>
              <w:t>KAZANIM</w:t>
            </w:r>
          </w:p>
        </w:tc>
        <w:tc>
          <w:tcPr>
            <w:tcW w:w="1060" w:type="dxa"/>
          </w:tcPr>
          <w:p w:rsidR="00F779C4" w:rsidRPr="00EF5C63" w:rsidRDefault="00F779C4" w:rsidP="005408C8">
            <w:pPr>
              <w:jc w:val="center"/>
              <w:rPr>
                <w:rFonts w:ascii="Arial" w:hAnsi="Arial" w:cs="Arial"/>
                <w:b/>
              </w:rPr>
            </w:pPr>
            <w:r w:rsidRPr="00EF5C63">
              <w:rPr>
                <w:rFonts w:ascii="Arial" w:hAnsi="Arial" w:cs="Arial"/>
                <w:b/>
              </w:rPr>
              <w:t>SORU</w:t>
            </w:r>
          </w:p>
        </w:tc>
      </w:tr>
      <w:tr w:rsidR="007A78A5" w:rsidRPr="00EF5C63" w:rsidTr="00AA0C60">
        <w:trPr>
          <w:jc w:val="center"/>
        </w:trPr>
        <w:tc>
          <w:tcPr>
            <w:tcW w:w="1353" w:type="dxa"/>
            <w:vMerge w:val="restart"/>
            <w:shd w:val="clear" w:color="auto" w:fill="auto"/>
            <w:textDirection w:val="btLr"/>
          </w:tcPr>
          <w:p w:rsidR="007A78A5" w:rsidRPr="00EF5C63" w:rsidRDefault="007A78A5" w:rsidP="00CC48D9">
            <w:pPr>
              <w:ind w:right="113"/>
              <w:jc w:val="center"/>
              <w:rPr>
                <w:rFonts w:ascii="Arial" w:hAnsi="Arial" w:cs="Arial"/>
                <w:b/>
                <w:sz w:val="20"/>
                <w:szCs w:val="20"/>
              </w:rPr>
            </w:pPr>
            <w:r w:rsidRPr="00EF5C63">
              <w:rPr>
                <w:rFonts w:ascii="Arial" w:hAnsi="Arial" w:cs="Arial"/>
                <w:b/>
                <w:sz w:val="20"/>
                <w:szCs w:val="20"/>
              </w:rPr>
              <w:t>3. ÜNİTE:</w:t>
            </w:r>
          </w:p>
          <w:p w:rsidR="007A78A5" w:rsidRPr="00EF5C63" w:rsidRDefault="007A78A5" w:rsidP="00CC48D9">
            <w:pPr>
              <w:ind w:right="113"/>
              <w:jc w:val="center"/>
              <w:rPr>
                <w:rFonts w:ascii="Arial" w:hAnsi="Arial" w:cs="Arial"/>
                <w:b/>
                <w:sz w:val="20"/>
                <w:szCs w:val="20"/>
              </w:rPr>
            </w:pPr>
            <w:r w:rsidRPr="00EF5C63">
              <w:rPr>
                <w:rFonts w:ascii="Arial" w:hAnsi="Arial" w:cs="Arial"/>
                <w:b/>
                <w:sz w:val="20"/>
                <w:szCs w:val="20"/>
              </w:rPr>
              <w:t>AYDINLANMA YOLCULARI</w:t>
            </w:r>
          </w:p>
        </w:tc>
        <w:tc>
          <w:tcPr>
            <w:tcW w:w="6563" w:type="dxa"/>
          </w:tcPr>
          <w:p w:rsidR="007A78A5" w:rsidRPr="00CC48D9" w:rsidRDefault="007A78A5" w:rsidP="00635E7C">
            <w:pPr>
              <w:rPr>
                <w:rFonts w:ascii="Arial" w:eastAsia="Times New Roman" w:hAnsi="Arial" w:cs="Arial"/>
                <w:color w:val="000000"/>
              </w:rPr>
            </w:pPr>
            <w:r w:rsidRPr="00CC48D9">
              <w:rPr>
                <w:rFonts w:ascii="Arial" w:eastAsia="Times New Roman" w:hAnsi="Arial" w:cs="Arial"/>
                <w:color w:val="000000"/>
                <w:lang w:eastAsia="tr-TR"/>
              </w:rPr>
              <w:t>KMYV.2.3.7. Oktay Sinanoğlu’nun kültür ve medeniyetimize sağladığı katkıları açıklar.</w:t>
            </w:r>
          </w:p>
        </w:tc>
        <w:tc>
          <w:tcPr>
            <w:tcW w:w="1060" w:type="dxa"/>
          </w:tcPr>
          <w:p w:rsidR="007A78A5" w:rsidRPr="00EF5C63" w:rsidRDefault="007A78A5" w:rsidP="005408C8">
            <w:pPr>
              <w:rPr>
                <w:rFonts w:ascii="Arial" w:hAnsi="Arial" w:cs="Arial"/>
              </w:rPr>
            </w:pPr>
          </w:p>
        </w:tc>
      </w:tr>
      <w:tr w:rsidR="007A78A5" w:rsidRPr="00EF5C63" w:rsidTr="00AA0C60">
        <w:trPr>
          <w:jc w:val="center"/>
        </w:trPr>
        <w:tc>
          <w:tcPr>
            <w:tcW w:w="1353" w:type="dxa"/>
            <w:vMerge/>
            <w:shd w:val="clear" w:color="auto" w:fill="auto"/>
          </w:tcPr>
          <w:p w:rsidR="007A78A5" w:rsidRPr="00EF5C63" w:rsidRDefault="007A78A5" w:rsidP="00CC48D9">
            <w:pPr>
              <w:ind w:left="113" w:right="113"/>
              <w:jc w:val="center"/>
              <w:rPr>
                <w:rFonts w:ascii="Arial" w:hAnsi="Arial" w:cs="Arial"/>
                <w:b/>
                <w:sz w:val="20"/>
                <w:szCs w:val="20"/>
              </w:rPr>
            </w:pPr>
          </w:p>
        </w:tc>
        <w:tc>
          <w:tcPr>
            <w:tcW w:w="6563" w:type="dxa"/>
          </w:tcPr>
          <w:p w:rsidR="007A78A5" w:rsidRPr="00CC48D9" w:rsidRDefault="007A78A5" w:rsidP="00635E7C">
            <w:pPr>
              <w:rPr>
                <w:rFonts w:ascii="Arial" w:eastAsia="Times New Roman" w:hAnsi="Arial" w:cs="Arial"/>
                <w:color w:val="000000"/>
              </w:rPr>
            </w:pPr>
            <w:r w:rsidRPr="00CC48D9">
              <w:rPr>
                <w:rFonts w:ascii="Arial" w:eastAsia="Times New Roman" w:hAnsi="Arial" w:cs="Arial"/>
                <w:color w:val="000000"/>
                <w:lang w:eastAsia="tr-TR"/>
              </w:rPr>
              <w:t>KMYV.2.3.8. Turgut Cansever’in kültür ve medeniyetimize sağladığı katkıları açıklar.</w:t>
            </w:r>
          </w:p>
        </w:tc>
        <w:tc>
          <w:tcPr>
            <w:tcW w:w="1060" w:type="dxa"/>
          </w:tcPr>
          <w:p w:rsidR="007A78A5" w:rsidRPr="00EF5C63" w:rsidRDefault="007A78A5" w:rsidP="005408C8">
            <w:pPr>
              <w:rPr>
                <w:rFonts w:ascii="Arial" w:hAnsi="Arial" w:cs="Arial"/>
              </w:rPr>
            </w:pPr>
          </w:p>
        </w:tc>
      </w:tr>
      <w:tr w:rsidR="007A78A5" w:rsidRPr="00EF5C63" w:rsidTr="00AA0C60">
        <w:trPr>
          <w:jc w:val="center"/>
        </w:trPr>
        <w:tc>
          <w:tcPr>
            <w:tcW w:w="1353" w:type="dxa"/>
            <w:vMerge/>
            <w:shd w:val="clear" w:color="auto" w:fill="auto"/>
          </w:tcPr>
          <w:p w:rsidR="007A78A5" w:rsidRPr="00EF5C63" w:rsidRDefault="007A78A5" w:rsidP="00CC48D9">
            <w:pPr>
              <w:ind w:left="113" w:right="113"/>
              <w:jc w:val="center"/>
              <w:rPr>
                <w:rFonts w:ascii="Arial" w:hAnsi="Arial" w:cs="Arial"/>
                <w:b/>
                <w:sz w:val="20"/>
                <w:szCs w:val="20"/>
              </w:rPr>
            </w:pPr>
          </w:p>
        </w:tc>
        <w:tc>
          <w:tcPr>
            <w:tcW w:w="6563" w:type="dxa"/>
          </w:tcPr>
          <w:p w:rsidR="007A78A5" w:rsidRPr="00CC48D9" w:rsidRDefault="007A78A5" w:rsidP="00635E7C">
            <w:pPr>
              <w:rPr>
                <w:rFonts w:ascii="Arial" w:eastAsia="Times New Roman" w:hAnsi="Arial" w:cs="Arial"/>
                <w:color w:val="000000"/>
              </w:rPr>
            </w:pPr>
            <w:r w:rsidRPr="00CC48D9">
              <w:rPr>
                <w:rFonts w:ascii="Arial" w:eastAsia="Times New Roman" w:hAnsi="Arial" w:cs="Arial"/>
                <w:color w:val="000000"/>
                <w:lang w:eastAsia="tr-TR"/>
              </w:rPr>
              <w:t>KMYV.2.3.9. Fuat Sezgin’in kültür ve medeniyetimize sağladığı katkıları açıklar.</w:t>
            </w:r>
          </w:p>
        </w:tc>
        <w:tc>
          <w:tcPr>
            <w:tcW w:w="1060" w:type="dxa"/>
          </w:tcPr>
          <w:p w:rsidR="007A78A5" w:rsidRPr="00EF5C63" w:rsidRDefault="007A78A5" w:rsidP="005408C8">
            <w:pPr>
              <w:rPr>
                <w:rFonts w:ascii="Arial" w:hAnsi="Arial" w:cs="Arial"/>
              </w:rPr>
            </w:pPr>
          </w:p>
        </w:tc>
      </w:tr>
      <w:tr w:rsidR="007A78A5" w:rsidRPr="00EF5C63" w:rsidTr="00F779C4">
        <w:trPr>
          <w:jc w:val="center"/>
        </w:trPr>
        <w:tc>
          <w:tcPr>
            <w:tcW w:w="1353" w:type="dxa"/>
            <w:vMerge/>
            <w:shd w:val="clear" w:color="auto" w:fill="auto"/>
          </w:tcPr>
          <w:p w:rsidR="007A78A5" w:rsidRPr="00EF5C63" w:rsidRDefault="007A78A5" w:rsidP="00CC48D9">
            <w:pPr>
              <w:jc w:val="center"/>
              <w:rPr>
                <w:rFonts w:ascii="Arial" w:hAnsi="Arial" w:cs="Arial"/>
                <w:b/>
                <w:sz w:val="20"/>
                <w:szCs w:val="20"/>
              </w:rPr>
            </w:pPr>
          </w:p>
        </w:tc>
        <w:tc>
          <w:tcPr>
            <w:tcW w:w="6563" w:type="dxa"/>
          </w:tcPr>
          <w:p w:rsidR="007A78A5" w:rsidRPr="00CC48D9" w:rsidRDefault="007A78A5" w:rsidP="00635E7C">
            <w:pPr>
              <w:rPr>
                <w:rFonts w:ascii="Arial" w:eastAsia="Times New Roman" w:hAnsi="Arial" w:cs="Arial"/>
                <w:color w:val="000000"/>
              </w:rPr>
            </w:pPr>
            <w:r w:rsidRPr="00CC48D9">
              <w:rPr>
                <w:rFonts w:ascii="Arial" w:eastAsia="Times New Roman" w:hAnsi="Arial" w:cs="Arial"/>
                <w:color w:val="000000"/>
                <w:lang w:eastAsia="tr-TR"/>
              </w:rPr>
              <w:t>KMYV.2.3.10. Teoman Duralı’nın kültür ve medeniyetimize sağladığı katkıları açıklar.</w:t>
            </w:r>
          </w:p>
        </w:tc>
        <w:tc>
          <w:tcPr>
            <w:tcW w:w="1060" w:type="dxa"/>
          </w:tcPr>
          <w:p w:rsidR="007A78A5" w:rsidRPr="00EF5C63" w:rsidRDefault="007A78A5" w:rsidP="005408C8">
            <w:pPr>
              <w:rPr>
                <w:rFonts w:ascii="Arial" w:hAnsi="Arial" w:cs="Arial"/>
              </w:rPr>
            </w:pPr>
          </w:p>
        </w:tc>
      </w:tr>
      <w:tr w:rsidR="00CC48D9" w:rsidRPr="00EF5C63" w:rsidTr="00F779C4">
        <w:trPr>
          <w:jc w:val="center"/>
        </w:trPr>
        <w:tc>
          <w:tcPr>
            <w:tcW w:w="1353" w:type="dxa"/>
            <w:vMerge w:val="restart"/>
            <w:shd w:val="clear" w:color="auto" w:fill="auto"/>
            <w:textDirection w:val="btLr"/>
          </w:tcPr>
          <w:p w:rsidR="00CC48D9" w:rsidRPr="00EF5C63" w:rsidRDefault="00CC48D9" w:rsidP="00CC48D9">
            <w:pPr>
              <w:jc w:val="center"/>
              <w:rPr>
                <w:rFonts w:ascii="Arial" w:hAnsi="Arial" w:cs="Arial"/>
                <w:b/>
                <w:sz w:val="20"/>
                <w:szCs w:val="20"/>
              </w:rPr>
            </w:pPr>
            <w:r>
              <w:rPr>
                <w:rFonts w:ascii="Arial" w:hAnsi="Arial" w:cs="Arial"/>
                <w:b/>
                <w:sz w:val="20"/>
                <w:szCs w:val="20"/>
              </w:rPr>
              <w:t xml:space="preserve">4. ÜNİTE: </w:t>
            </w:r>
            <w:r w:rsidRPr="00EF5C63">
              <w:rPr>
                <w:rFonts w:ascii="Arial" w:hAnsi="Arial" w:cs="Arial"/>
                <w:b/>
                <w:sz w:val="20"/>
                <w:szCs w:val="20"/>
              </w:rPr>
              <w:t>KÜLTÜR VE SANAT ÖNDERLERİ</w:t>
            </w:r>
          </w:p>
        </w:tc>
        <w:tc>
          <w:tcPr>
            <w:tcW w:w="6563" w:type="dxa"/>
          </w:tcPr>
          <w:p w:rsidR="00CC48D9" w:rsidRPr="00CC48D9" w:rsidRDefault="00CC48D9" w:rsidP="00635E7C">
            <w:pPr>
              <w:rPr>
                <w:rFonts w:ascii="Arial" w:eastAsia="Times New Roman" w:hAnsi="Arial" w:cs="Arial"/>
                <w:color w:val="000000"/>
              </w:rPr>
            </w:pPr>
            <w:r w:rsidRPr="00CC48D9">
              <w:rPr>
                <w:rFonts w:ascii="Arial" w:eastAsia="Times New Roman" w:hAnsi="Arial" w:cs="Arial"/>
                <w:color w:val="000000"/>
                <w:lang w:eastAsia="tr-TR"/>
              </w:rPr>
              <w:t>KMYV.2.4.1. Fatma Aliye Hanım’ın kültür ve medeniyetimize sağladığı katkıları açıklar.</w:t>
            </w:r>
          </w:p>
        </w:tc>
        <w:tc>
          <w:tcPr>
            <w:tcW w:w="1060" w:type="dxa"/>
          </w:tcPr>
          <w:p w:rsidR="00CC48D9" w:rsidRPr="00EF5C63" w:rsidRDefault="00CC48D9" w:rsidP="005408C8">
            <w:pPr>
              <w:rPr>
                <w:rFonts w:ascii="Arial" w:hAnsi="Arial" w:cs="Arial"/>
              </w:rPr>
            </w:pPr>
          </w:p>
        </w:tc>
      </w:tr>
      <w:tr w:rsidR="00CC48D9" w:rsidRPr="00EF5C63" w:rsidTr="00F779C4">
        <w:trPr>
          <w:jc w:val="center"/>
        </w:trPr>
        <w:tc>
          <w:tcPr>
            <w:tcW w:w="1353" w:type="dxa"/>
            <w:vMerge/>
            <w:shd w:val="clear" w:color="auto" w:fill="auto"/>
            <w:textDirection w:val="btLr"/>
          </w:tcPr>
          <w:p w:rsidR="00CC48D9" w:rsidRPr="00EF5C63" w:rsidRDefault="00CC48D9" w:rsidP="00EF5C63">
            <w:pPr>
              <w:jc w:val="center"/>
              <w:rPr>
                <w:rFonts w:ascii="Arial" w:hAnsi="Arial" w:cs="Arial"/>
                <w:b/>
                <w:sz w:val="20"/>
                <w:szCs w:val="20"/>
              </w:rPr>
            </w:pPr>
          </w:p>
        </w:tc>
        <w:tc>
          <w:tcPr>
            <w:tcW w:w="6563" w:type="dxa"/>
          </w:tcPr>
          <w:p w:rsidR="00CC48D9" w:rsidRPr="00CC48D9" w:rsidRDefault="00CC48D9" w:rsidP="00635E7C">
            <w:pPr>
              <w:rPr>
                <w:rFonts w:ascii="Arial" w:eastAsia="Times New Roman" w:hAnsi="Arial" w:cs="Arial"/>
                <w:color w:val="000000"/>
              </w:rPr>
            </w:pPr>
            <w:r w:rsidRPr="00FC32FF">
              <w:rPr>
                <w:rFonts w:ascii="Arial" w:eastAsia="Times New Roman" w:hAnsi="Arial" w:cs="Arial"/>
                <w:color w:val="000000"/>
                <w:lang w:eastAsia="tr-TR"/>
              </w:rPr>
              <w:t>KMYV.2.4.2. Osman Hamdi Bey’in kültür ve medeniyetimize sağladığı katkıları açıklar.</w:t>
            </w:r>
          </w:p>
        </w:tc>
        <w:tc>
          <w:tcPr>
            <w:tcW w:w="1060" w:type="dxa"/>
          </w:tcPr>
          <w:p w:rsidR="00CC48D9" w:rsidRPr="00EF5C63" w:rsidRDefault="00CC48D9" w:rsidP="005408C8">
            <w:pPr>
              <w:rPr>
                <w:rFonts w:ascii="Arial" w:hAnsi="Arial" w:cs="Arial"/>
              </w:rPr>
            </w:pPr>
          </w:p>
        </w:tc>
      </w:tr>
      <w:tr w:rsidR="00CC48D9" w:rsidRPr="00EF5C63" w:rsidTr="00F779C4">
        <w:trPr>
          <w:jc w:val="center"/>
        </w:trPr>
        <w:tc>
          <w:tcPr>
            <w:tcW w:w="1353" w:type="dxa"/>
            <w:vMerge/>
            <w:shd w:val="clear" w:color="auto" w:fill="auto"/>
          </w:tcPr>
          <w:p w:rsidR="00CC48D9" w:rsidRPr="00EF5C63" w:rsidRDefault="00CC48D9" w:rsidP="005408C8">
            <w:pPr>
              <w:rPr>
                <w:rFonts w:ascii="Arial" w:hAnsi="Arial" w:cs="Arial"/>
              </w:rPr>
            </w:pPr>
          </w:p>
        </w:tc>
        <w:tc>
          <w:tcPr>
            <w:tcW w:w="6563" w:type="dxa"/>
          </w:tcPr>
          <w:p w:rsidR="00CC48D9" w:rsidRPr="00CC48D9" w:rsidRDefault="00CC48D9" w:rsidP="00635E7C">
            <w:pPr>
              <w:rPr>
                <w:rFonts w:ascii="Arial" w:eastAsia="Times New Roman" w:hAnsi="Arial" w:cs="Arial"/>
                <w:color w:val="000000"/>
              </w:rPr>
            </w:pPr>
            <w:r w:rsidRPr="00FC32FF">
              <w:rPr>
                <w:rFonts w:ascii="Arial" w:eastAsia="Times New Roman" w:hAnsi="Arial" w:cs="Arial"/>
                <w:color w:val="000000"/>
                <w:lang w:eastAsia="tr-TR"/>
              </w:rPr>
              <w:t>KMYV.2.4.3. Ziya Gökalp’in kültür ve medeniyetimize sağladığı katkıları açıklar.</w:t>
            </w:r>
          </w:p>
        </w:tc>
        <w:tc>
          <w:tcPr>
            <w:tcW w:w="1060" w:type="dxa"/>
          </w:tcPr>
          <w:p w:rsidR="00CC48D9" w:rsidRPr="00EF5C63" w:rsidRDefault="00CC48D9" w:rsidP="005408C8">
            <w:pPr>
              <w:rPr>
                <w:rFonts w:ascii="Arial" w:hAnsi="Arial" w:cs="Arial"/>
              </w:rPr>
            </w:pPr>
          </w:p>
        </w:tc>
      </w:tr>
    </w:tbl>
    <w:p w:rsidR="00DC579C" w:rsidRDefault="00DC579C"/>
    <w:sectPr w:rsidR="00DC579C" w:rsidSect="00C52DB0">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C579C"/>
    <w:rsid w:val="00047271"/>
    <w:rsid w:val="00095DE3"/>
    <w:rsid w:val="000E1233"/>
    <w:rsid w:val="001732BF"/>
    <w:rsid w:val="001B1B6C"/>
    <w:rsid w:val="00220913"/>
    <w:rsid w:val="003C3D1D"/>
    <w:rsid w:val="004230C3"/>
    <w:rsid w:val="00435316"/>
    <w:rsid w:val="004D0AA9"/>
    <w:rsid w:val="00553BD6"/>
    <w:rsid w:val="00555953"/>
    <w:rsid w:val="00595400"/>
    <w:rsid w:val="00653458"/>
    <w:rsid w:val="0076091B"/>
    <w:rsid w:val="007A78A5"/>
    <w:rsid w:val="00810572"/>
    <w:rsid w:val="00947FAE"/>
    <w:rsid w:val="00954D9E"/>
    <w:rsid w:val="00956D25"/>
    <w:rsid w:val="00AD5D54"/>
    <w:rsid w:val="00AF69E7"/>
    <w:rsid w:val="00B14486"/>
    <w:rsid w:val="00B90459"/>
    <w:rsid w:val="00BF6479"/>
    <w:rsid w:val="00C25DF1"/>
    <w:rsid w:val="00C52DB0"/>
    <w:rsid w:val="00C679E8"/>
    <w:rsid w:val="00CA2265"/>
    <w:rsid w:val="00CC48D9"/>
    <w:rsid w:val="00DC579C"/>
    <w:rsid w:val="00DE364C"/>
    <w:rsid w:val="00E20C2D"/>
    <w:rsid w:val="00EF5C63"/>
    <w:rsid w:val="00F158B4"/>
    <w:rsid w:val="00F779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9C"/>
  </w:style>
  <w:style w:type="paragraph" w:styleId="Balk3">
    <w:name w:val="heading 3"/>
    <w:basedOn w:val="Normal"/>
    <w:link w:val="Balk3Char"/>
    <w:uiPriority w:val="9"/>
    <w:qFormat/>
    <w:rsid w:val="00095D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C579C"/>
    <w:pPr>
      <w:spacing w:after="0" w:line="240" w:lineRule="auto"/>
    </w:pPr>
  </w:style>
  <w:style w:type="table" w:customStyle="1" w:styleId="TabloKlavuzu1">
    <w:name w:val="Tablo Kılavuzu1"/>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DC5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C579C"/>
    <w:rPr>
      <w:color w:val="0000FF" w:themeColor="hyperlink"/>
      <w:u w:val="single"/>
    </w:rPr>
  </w:style>
  <w:style w:type="character" w:customStyle="1" w:styleId="fontstyle01">
    <w:name w:val="fontstyle01"/>
    <w:basedOn w:val="VarsaylanParagrafYazTipi"/>
    <w:rsid w:val="00047271"/>
    <w:rPr>
      <w:rFonts w:ascii="Calibri" w:hAnsi="Calibri" w:hint="default"/>
      <w:b w:val="0"/>
      <w:bCs w:val="0"/>
      <w:i w:val="0"/>
      <w:iCs w:val="0"/>
      <w:color w:val="1D1D1B"/>
      <w:sz w:val="22"/>
      <w:szCs w:val="22"/>
    </w:rPr>
  </w:style>
  <w:style w:type="paragraph" w:styleId="BalonMetni">
    <w:name w:val="Balloon Text"/>
    <w:basedOn w:val="Normal"/>
    <w:link w:val="BalonMetniChar"/>
    <w:uiPriority w:val="99"/>
    <w:semiHidden/>
    <w:unhideWhenUsed/>
    <w:rsid w:val="00047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7271"/>
    <w:rPr>
      <w:rFonts w:ascii="Tahoma" w:hAnsi="Tahoma" w:cs="Tahoma"/>
      <w:sz w:val="16"/>
      <w:szCs w:val="16"/>
    </w:rPr>
  </w:style>
  <w:style w:type="character" w:customStyle="1" w:styleId="Balk3Char">
    <w:name w:val="Başlık 3 Char"/>
    <w:basedOn w:val="VarsaylanParagrafYazTipi"/>
    <w:link w:val="Balk3"/>
    <w:uiPriority w:val="9"/>
    <w:rsid w:val="00095DE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95D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046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2026-03-17T11:41:00Z</dcterms:created>
  <dcterms:modified xsi:type="dcterms:W3CDTF">2026-03-17T11:42:00Z</dcterms:modified>
</cp:coreProperties>
</file>