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5322CE" w:rsidRPr="00AB1B29" w:rsidTr="00833454">
        <w:trPr>
          <w:jc w:val="center"/>
        </w:trPr>
        <w:tc>
          <w:tcPr>
            <w:tcW w:w="2741" w:type="dxa"/>
          </w:tcPr>
          <w:p w:rsidR="005322CE" w:rsidRPr="00AB1B29" w:rsidRDefault="005322CE" w:rsidP="00AB1B29">
            <w:pPr>
              <w:pStyle w:val="AralkYok"/>
              <w:rPr>
                <w:rFonts w:ascii="Arial" w:hAnsi="Arial" w:cs="Arial"/>
              </w:rPr>
            </w:pPr>
            <w:r w:rsidRPr="00AB1B29">
              <w:rPr>
                <w:rFonts w:ascii="Arial" w:hAnsi="Arial" w:cs="Arial"/>
              </w:rPr>
              <w:t>ADI SOYADI:</w:t>
            </w:r>
          </w:p>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SINIFI NO:</w:t>
            </w:r>
          </w:p>
        </w:tc>
        <w:tc>
          <w:tcPr>
            <w:tcW w:w="5777" w:type="dxa"/>
          </w:tcPr>
          <w:p w:rsidR="005322CE" w:rsidRPr="00AB1B29" w:rsidRDefault="005322CE" w:rsidP="00AB1B29">
            <w:pPr>
              <w:pStyle w:val="AralkYok"/>
              <w:jc w:val="center"/>
              <w:rPr>
                <w:rFonts w:ascii="Arial" w:hAnsi="Arial" w:cs="Arial"/>
                <w:b/>
              </w:rPr>
            </w:pPr>
            <w:r w:rsidRPr="00AB1B29">
              <w:rPr>
                <w:rFonts w:ascii="Arial" w:hAnsi="Arial" w:cs="Arial"/>
              </w:rPr>
              <w:t xml:space="preserve">2025-2026 EĞİTİM ÖĞRETİM YILI </w:t>
            </w:r>
            <w:r w:rsidRPr="00AB1B29">
              <w:rPr>
                <w:rFonts w:ascii="Arial" w:hAnsi="Arial" w:cs="Arial"/>
              </w:rPr>
              <w:br/>
              <w:t xml:space="preserve">BAYRAMYAZI ORTAOKULU </w:t>
            </w:r>
            <w:r w:rsidRPr="00AB1B29">
              <w:rPr>
                <w:rFonts w:ascii="Arial" w:hAnsi="Arial" w:cs="Arial"/>
              </w:rPr>
              <w:br/>
            </w:r>
            <w:r w:rsidRPr="00AB1B29">
              <w:rPr>
                <w:rFonts w:ascii="Arial" w:hAnsi="Arial" w:cs="Arial"/>
                <w:b/>
              </w:rPr>
              <w:t>5-6-7-8.SINIF AHLAK VE YURTTAŞLIK EĞİTİMİ I</w:t>
            </w:r>
            <w:r w:rsidR="001A7681">
              <w:rPr>
                <w:rFonts w:ascii="Arial" w:hAnsi="Arial" w:cs="Arial"/>
                <w:b/>
              </w:rPr>
              <w:t>I</w:t>
            </w:r>
          </w:p>
          <w:p w:rsidR="005322CE" w:rsidRPr="00AB1B29" w:rsidRDefault="005322CE" w:rsidP="00AB1B29">
            <w:pPr>
              <w:pStyle w:val="AralkYok"/>
              <w:jc w:val="center"/>
              <w:rPr>
                <w:rFonts w:ascii="Arial" w:hAnsi="Arial" w:cs="Arial"/>
              </w:rPr>
            </w:pPr>
            <w:r w:rsidRPr="00AB1B29">
              <w:rPr>
                <w:rFonts w:ascii="Arial" w:hAnsi="Arial" w:cs="Arial"/>
              </w:rPr>
              <w:t>2. DÖNEM 1. YAZILI SINAVI</w:t>
            </w:r>
          </w:p>
        </w:tc>
        <w:tc>
          <w:tcPr>
            <w:tcW w:w="1220" w:type="dxa"/>
          </w:tcPr>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PUAN</w:t>
            </w:r>
          </w:p>
        </w:tc>
      </w:tr>
    </w:tbl>
    <w:p w:rsidR="005322CE" w:rsidRPr="00AB1B29" w:rsidRDefault="005322CE" w:rsidP="00AB1B29">
      <w:pPr>
        <w:pStyle w:val="AralkYok"/>
        <w:rPr>
          <w:rFonts w:ascii="Arial" w:hAnsi="Arial" w:cs="Arial"/>
        </w:rPr>
      </w:pPr>
    </w:p>
    <w:tbl>
      <w:tblPr>
        <w:tblStyle w:val="TabloKlavuzu2"/>
        <w:tblW w:w="0" w:type="auto"/>
        <w:jc w:val="center"/>
        <w:tblInd w:w="-495" w:type="dxa"/>
        <w:tblLook w:val="04A0"/>
      </w:tblPr>
      <w:tblGrid>
        <w:gridCol w:w="695"/>
        <w:gridCol w:w="1139"/>
        <w:gridCol w:w="1036"/>
        <w:gridCol w:w="1036"/>
        <w:gridCol w:w="1036"/>
        <w:gridCol w:w="1036"/>
        <w:gridCol w:w="1036"/>
        <w:gridCol w:w="1036"/>
        <w:gridCol w:w="1036"/>
      </w:tblGrid>
      <w:tr w:rsidR="008131A8" w:rsidRPr="00AB1B29" w:rsidTr="008131A8">
        <w:trPr>
          <w:jc w:val="center"/>
        </w:trPr>
        <w:tc>
          <w:tcPr>
            <w:tcW w:w="695" w:type="dxa"/>
            <w:vMerge w:val="restart"/>
            <w:shd w:val="clear" w:color="auto" w:fill="auto"/>
            <w:textDirection w:val="btLr"/>
          </w:tcPr>
          <w:p w:rsidR="008131A8" w:rsidRPr="00AB1B29" w:rsidRDefault="008131A8" w:rsidP="00AB1B29">
            <w:pPr>
              <w:pStyle w:val="AralkYok"/>
              <w:rPr>
                <w:rFonts w:ascii="Arial" w:hAnsi="Arial" w:cs="Arial"/>
                <w:b/>
              </w:rPr>
            </w:pPr>
            <w:r w:rsidRPr="00AB1B29">
              <w:rPr>
                <w:rFonts w:ascii="Arial" w:hAnsi="Arial" w:cs="Arial"/>
                <w:b/>
              </w:rPr>
              <w:t>PUAN</w:t>
            </w:r>
          </w:p>
        </w:tc>
        <w:tc>
          <w:tcPr>
            <w:tcW w:w="1139" w:type="dxa"/>
          </w:tcPr>
          <w:p w:rsidR="008131A8" w:rsidRPr="00AB1B29" w:rsidRDefault="008131A8" w:rsidP="00AB1B29">
            <w:pPr>
              <w:pStyle w:val="AralkYok"/>
              <w:rPr>
                <w:rFonts w:ascii="Arial" w:hAnsi="Arial" w:cs="Arial"/>
                <w:b/>
              </w:rPr>
            </w:pPr>
            <w:r w:rsidRPr="00AB1B29">
              <w:rPr>
                <w:rFonts w:ascii="Arial" w:hAnsi="Arial" w:cs="Arial"/>
                <w:b/>
              </w:rPr>
              <w:t>1.SORU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2.SORU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3.SORU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4.SORU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5.SORU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6.SORU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7.SORU</w:t>
            </w:r>
          </w:p>
        </w:tc>
        <w:tc>
          <w:tcPr>
            <w:tcW w:w="1036" w:type="dxa"/>
          </w:tcPr>
          <w:p w:rsidR="008131A8" w:rsidRPr="00AB1B29" w:rsidRDefault="008131A8" w:rsidP="00AB1B29">
            <w:pPr>
              <w:pStyle w:val="AralkYok"/>
              <w:rPr>
                <w:rFonts w:ascii="Arial" w:hAnsi="Arial" w:cs="Arial"/>
                <w:b/>
              </w:rPr>
            </w:pPr>
            <w:r w:rsidRPr="00AB1B29">
              <w:rPr>
                <w:rFonts w:ascii="Arial" w:hAnsi="Arial" w:cs="Arial"/>
                <w:b/>
              </w:rPr>
              <w:t>8.SORU</w:t>
            </w:r>
          </w:p>
        </w:tc>
      </w:tr>
      <w:tr w:rsidR="008131A8" w:rsidRPr="00AB1B29" w:rsidTr="008131A8">
        <w:trPr>
          <w:jc w:val="center"/>
        </w:trPr>
        <w:tc>
          <w:tcPr>
            <w:tcW w:w="695" w:type="dxa"/>
            <w:vMerge/>
            <w:shd w:val="clear" w:color="auto" w:fill="auto"/>
          </w:tcPr>
          <w:p w:rsidR="008131A8" w:rsidRPr="00AB1B29" w:rsidRDefault="008131A8" w:rsidP="00AB1B29">
            <w:pPr>
              <w:pStyle w:val="AralkYok"/>
              <w:rPr>
                <w:rFonts w:ascii="Arial" w:hAnsi="Arial" w:cs="Arial"/>
              </w:rPr>
            </w:pPr>
          </w:p>
        </w:tc>
        <w:tc>
          <w:tcPr>
            <w:tcW w:w="1139" w:type="dxa"/>
          </w:tcPr>
          <w:p w:rsidR="008131A8" w:rsidRPr="00AB1B29" w:rsidRDefault="008131A8" w:rsidP="00AB1B29">
            <w:pPr>
              <w:pStyle w:val="AralkYok"/>
              <w:rPr>
                <w:rFonts w:ascii="Arial" w:hAnsi="Arial" w:cs="Arial"/>
              </w:rPr>
            </w:pPr>
            <w:r w:rsidRPr="00AB1B29">
              <w:rPr>
                <w:rFonts w:ascii="Arial" w:hAnsi="Arial" w:cs="Arial"/>
              </w:rPr>
              <w:t>10</w:t>
            </w:r>
          </w:p>
        </w:tc>
        <w:tc>
          <w:tcPr>
            <w:tcW w:w="1036" w:type="dxa"/>
          </w:tcPr>
          <w:p w:rsidR="008131A8" w:rsidRPr="00AB1B29" w:rsidRDefault="008131A8" w:rsidP="00AB1B29">
            <w:pPr>
              <w:pStyle w:val="AralkYok"/>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AB1B29">
            <w:pPr>
              <w:pStyle w:val="AralkYok"/>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AB1B29">
            <w:pPr>
              <w:pStyle w:val="AralkYok"/>
              <w:rPr>
                <w:rFonts w:ascii="Arial" w:hAnsi="Arial" w:cs="Arial"/>
              </w:rPr>
            </w:pPr>
            <w:r w:rsidRPr="00AB1B29">
              <w:rPr>
                <w:rFonts w:ascii="Arial" w:hAnsi="Arial" w:cs="Arial"/>
              </w:rPr>
              <w:t>1</w:t>
            </w:r>
            <w:r w:rsidR="0075686B">
              <w:rPr>
                <w:rFonts w:ascii="Arial" w:hAnsi="Arial" w:cs="Arial"/>
              </w:rPr>
              <w:t>5</w:t>
            </w:r>
          </w:p>
        </w:tc>
        <w:tc>
          <w:tcPr>
            <w:tcW w:w="1036" w:type="dxa"/>
          </w:tcPr>
          <w:p w:rsidR="008131A8" w:rsidRPr="00AB1B29" w:rsidRDefault="008131A8" w:rsidP="00AB1B29">
            <w:pPr>
              <w:pStyle w:val="AralkYok"/>
              <w:rPr>
                <w:rFonts w:ascii="Arial" w:hAnsi="Arial" w:cs="Arial"/>
              </w:rPr>
            </w:pPr>
            <w:r w:rsidRPr="00AB1B29">
              <w:rPr>
                <w:rFonts w:ascii="Arial" w:hAnsi="Arial" w:cs="Arial"/>
              </w:rPr>
              <w:t>15</w:t>
            </w:r>
          </w:p>
        </w:tc>
        <w:tc>
          <w:tcPr>
            <w:tcW w:w="1036" w:type="dxa"/>
          </w:tcPr>
          <w:p w:rsidR="008131A8" w:rsidRPr="00AB1B29" w:rsidRDefault="008131A8" w:rsidP="00AB1B29">
            <w:pPr>
              <w:pStyle w:val="AralkYok"/>
              <w:rPr>
                <w:rFonts w:ascii="Arial" w:hAnsi="Arial" w:cs="Arial"/>
              </w:rPr>
            </w:pPr>
            <w:r w:rsidRPr="00AB1B29">
              <w:rPr>
                <w:rFonts w:ascii="Arial" w:hAnsi="Arial" w:cs="Arial"/>
              </w:rPr>
              <w:t>1</w:t>
            </w:r>
            <w:r w:rsidR="0075686B">
              <w:rPr>
                <w:rFonts w:ascii="Arial" w:hAnsi="Arial" w:cs="Arial"/>
              </w:rPr>
              <w:t>0</w:t>
            </w:r>
          </w:p>
        </w:tc>
        <w:tc>
          <w:tcPr>
            <w:tcW w:w="1036" w:type="dxa"/>
          </w:tcPr>
          <w:p w:rsidR="008131A8" w:rsidRPr="00AB1B29" w:rsidRDefault="008131A8" w:rsidP="00AB1B29">
            <w:pPr>
              <w:pStyle w:val="AralkYok"/>
              <w:rPr>
                <w:rFonts w:ascii="Arial" w:hAnsi="Arial" w:cs="Arial"/>
              </w:rPr>
            </w:pPr>
            <w:r w:rsidRPr="00AB1B29">
              <w:rPr>
                <w:rFonts w:ascii="Arial" w:hAnsi="Arial" w:cs="Arial"/>
              </w:rPr>
              <w:t>1</w:t>
            </w:r>
            <w:r>
              <w:rPr>
                <w:rFonts w:ascii="Arial" w:hAnsi="Arial" w:cs="Arial"/>
              </w:rPr>
              <w:t>0</w:t>
            </w:r>
          </w:p>
        </w:tc>
        <w:tc>
          <w:tcPr>
            <w:tcW w:w="1036" w:type="dxa"/>
          </w:tcPr>
          <w:p w:rsidR="008131A8" w:rsidRDefault="008131A8" w:rsidP="00AB1B29">
            <w:pPr>
              <w:pStyle w:val="AralkYok"/>
              <w:rPr>
                <w:rFonts w:ascii="Arial" w:hAnsi="Arial" w:cs="Arial"/>
              </w:rPr>
            </w:pPr>
            <w:r w:rsidRPr="00AB1B29">
              <w:rPr>
                <w:rFonts w:ascii="Arial" w:hAnsi="Arial" w:cs="Arial"/>
              </w:rPr>
              <w:t>1</w:t>
            </w:r>
            <w:r>
              <w:rPr>
                <w:rFonts w:ascii="Arial" w:hAnsi="Arial" w:cs="Arial"/>
              </w:rPr>
              <w:t>0</w:t>
            </w:r>
          </w:p>
          <w:p w:rsidR="0075686B" w:rsidRPr="00AB1B29" w:rsidRDefault="0075686B" w:rsidP="00AB1B29">
            <w:pPr>
              <w:pStyle w:val="AralkYok"/>
              <w:rPr>
                <w:rFonts w:ascii="Arial" w:hAnsi="Arial" w:cs="Arial"/>
              </w:rPr>
            </w:pPr>
          </w:p>
        </w:tc>
      </w:tr>
    </w:tbl>
    <w:p w:rsidR="00AB1B29" w:rsidRDefault="00AB1B29" w:rsidP="00AB1B29">
      <w:pPr>
        <w:pStyle w:val="AralkYok"/>
        <w:rPr>
          <w:rFonts w:ascii="Arial" w:hAnsi="Arial" w:cs="Arial"/>
          <w:b/>
        </w:rPr>
      </w:pPr>
    </w:p>
    <w:p w:rsidR="00FC063B" w:rsidRPr="00722C2F" w:rsidRDefault="00761CF4" w:rsidP="00722C2F">
      <w:pPr>
        <w:rPr>
          <w:rFonts w:ascii="Arial" w:hAnsi="Arial" w:cs="Arial"/>
        </w:rPr>
      </w:pPr>
      <w:r w:rsidRPr="00AB1B29">
        <w:rPr>
          <w:rFonts w:ascii="Arial" w:hAnsi="Arial" w:cs="Arial"/>
          <w:b/>
        </w:rPr>
        <w:t>SORU 1.</w:t>
      </w:r>
      <w:r w:rsidR="00FC063B" w:rsidRPr="00AB1B29">
        <w:rPr>
          <w:rFonts w:ascii="Arial" w:hAnsi="Arial" w:cs="Arial"/>
        </w:rPr>
        <w:t xml:space="preserve"> </w:t>
      </w:r>
      <w:r w:rsidR="00722C2F" w:rsidRPr="00722C2F">
        <w:rPr>
          <w:rFonts w:ascii="Arial" w:hAnsi="Arial" w:cs="Arial"/>
        </w:rPr>
        <w:t>İnsanlar doğada tek başlarına yaşamak yerine bir topluluğun parçası olmayı seçmişlerdir. Ancak bir arada yaşamak; güvenli bir çevrede oturmak, bulaşıcı hastalıklara karşı önlem almak ve ulaşımı kolaylaştırmak gibi bazı ihtiyaçları da beraberinde getirmiştir.</w:t>
      </w:r>
      <w:r w:rsidR="00722C2F">
        <w:rPr>
          <w:rFonts w:ascii="Arial" w:hAnsi="Arial" w:cs="Arial"/>
        </w:rPr>
        <w:br/>
      </w:r>
      <w:r w:rsidR="00722C2F" w:rsidRPr="00722C2F">
        <w:rPr>
          <w:rFonts w:ascii="Arial" w:hAnsi="Arial" w:cs="Arial"/>
          <w:b/>
        </w:rPr>
        <w:t xml:space="preserve">Buna </w:t>
      </w:r>
      <w:r w:rsidR="00722C2F" w:rsidRPr="00722C2F">
        <w:rPr>
          <w:rFonts w:ascii="Arial" w:hAnsi="Arial" w:cs="Arial"/>
          <w:b/>
        </w:rPr>
        <w:t>göre, insanların bir arada yaşamasıyla ortaya çıkan "ortak yaşam gereksinimlerine" 3 farklı örnek veriniz.</w:t>
      </w:r>
    </w:p>
    <w:tbl>
      <w:tblPr>
        <w:tblStyle w:val="TabloKlavuzu"/>
        <w:tblW w:w="0" w:type="auto"/>
        <w:tblLook w:val="04A0"/>
      </w:tblPr>
      <w:tblGrid>
        <w:gridCol w:w="9778"/>
      </w:tblGrid>
      <w:tr w:rsidR="0030605E" w:rsidRPr="00AB1B29" w:rsidTr="00FF09D6">
        <w:trPr>
          <w:trHeight w:val="1081"/>
        </w:trPr>
        <w:tc>
          <w:tcPr>
            <w:tcW w:w="9778" w:type="dxa"/>
          </w:tcPr>
          <w:p w:rsidR="0030605E" w:rsidRDefault="0030605E" w:rsidP="006C5574">
            <w:pPr>
              <w:rPr>
                <w:rFonts w:ascii="Arial" w:hAnsi="Arial" w:cs="Arial"/>
                <w:color w:val="FF0000"/>
              </w:rPr>
            </w:pPr>
            <w:r w:rsidRPr="00AB1B29">
              <w:rPr>
                <w:rStyle w:val="Gl"/>
                <w:rFonts w:ascii="Arial" w:hAnsi="Arial" w:cs="Arial"/>
                <w:b w:val="0"/>
              </w:rPr>
              <w:t>CEVAP:</w:t>
            </w:r>
            <w:r w:rsidRPr="00AB1B29">
              <w:rPr>
                <w:rFonts w:ascii="Arial" w:hAnsi="Arial" w:cs="Arial"/>
              </w:rPr>
              <w:br/>
            </w:r>
          </w:p>
          <w:p w:rsidR="00CA4768" w:rsidRDefault="00CA4768" w:rsidP="006C5574">
            <w:pPr>
              <w:rPr>
                <w:rFonts w:ascii="Arial" w:hAnsi="Arial" w:cs="Arial"/>
                <w:color w:val="FF0000"/>
              </w:rPr>
            </w:pPr>
          </w:p>
          <w:p w:rsidR="006C5574" w:rsidRDefault="006C5574" w:rsidP="006C5574">
            <w:pPr>
              <w:rPr>
                <w:rFonts w:ascii="Arial" w:hAnsi="Arial" w:cs="Arial"/>
              </w:rPr>
            </w:pPr>
          </w:p>
          <w:p w:rsidR="006C5574" w:rsidRDefault="006C5574" w:rsidP="006C5574">
            <w:pPr>
              <w:rPr>
                <w:rFonts w:ascii="Arial" w:hAnsi="Arial" w:cs="Arial"/>
              </w:rPr>
            </w:pPr>
          </w:p>
          <w:p w:rsidR="00077D2D" w:rsidRPr="00AB1B29" w:rsidRDefault="00077D2D" w:rsidP="006C5574">
            <w:pPr>
              <w:rPr>
                <w:rFonts w:ascii="Arial" w:hAnsi="Arial" w:cs="Arial"/>
              </w:rPr>
            </w:pPr>
          </w:p>
        </w:tc>
      </w:tr>
    </w:tbl>
    <w:p w:rsidR="00FC063B" w:rsidRPr="00AB1B29" w:rsidRDefault="00722C2F" w:rsidP="00722C2F">
      <w:pPr>
        <w:rPr>
          <w:rFonts w:ascii="Arial" w:hAnsi="Arial" w:cs="Arial"/>
        </w:rPr>
      </w:pPr>
      <w:r>
        <w:rPr>
          <w:rFonts w:ascii="Arial" w:hAnsi="Arial" w:cs="Arial"/>
          <w:b/>
        </w:rPr>
        <w:br/>
      </w:r>
      <w:r w:rsidR="00FC063B" w:rsidRPr="00AB1B29">
        <w:rPr>
          <w:rFonts w:ascii="Arial" w:hAnsi="Arial" w:cs="Arial"/>
          <w:b/>
        </w:rPr>
        <w:t xml:space="preserve">SORU 2. </w:t>
      </w:r>
      <w:r w:rsidRPr="00722C2F">
        <w:rPr>
          <w:rFonts w:ascii="Arial" w:hAnsi="Arial" w:cs="Arial"/>
        </w:rPr>
        <w:t xml:space="preserve">Bireylerin kendi </w:t>
      </w:r>
      <w:proofErr w:type="gramStart"/>
      <w:r w:rsidRPr="00722C2F">
        <w:rPr>
          <w:rFonts w:ascii="Arial" w:hAnsi="Arial" w:cs="Arial"/>
        </w:rPr>
        <w:t>imkanlarıyla</w:t>
      </w:r>
      <w:proofErr w:type="gramEnd"/>
      <w:r w:rsidRPr="00722C2F">
        <w:rPr>
          <w:rFonts w:ascii="Arial" w:hAnsi="Arial" w:cs="Arial"/>
        </w:rPr>
        <w:t xml:space="preserve"> büyük köprüler yapması, hastaneler kurması veya her mahalleye okul açması mümkün değildir. Bu tür hizmetlerin sürekliliği ve adaleti için yetkili bir kuruma ihtiyaç duyulur.</w:t>
      </w:r>
      <w:r>
        <w:rPr>
          <w:rFonts w:ascii="Arial" w:hAnsi="Arial" w:cs="Arial"/>
        </w:rPr>
        <w:br/>
      </w:r>
      <w:r w:rsidRPr="00722C2F">
        <w:rPr>
          <w:rFonts w:ascii="Arial" w:hAnsi="Arial" w:cs="Arial"/>
          <w:b/>
        </w:rPr>
        <w:t xml:space="preserve">Devletin, ortak yaşam gereksinimlerini karşılamaya yönelik yürüttüğü faaliyetler neden gereklidir? </w:t>
      </w:r>
      <w:r w:rsidR="00F4228F">
        <w:rPr>
          <w:rFonts w:ascii="Arial" w:hAnsi="Arial" w:cs="Arial"/>
          <w:b/>
        </w:rPr>
        <w:t>Açıklay</w:t>
      </w:r>
      <w:r w:rsidRPr="00722C2F">
        <w:rPr>
          <w:rFonts w:ascii="Arial" w:hAnsi="Arial" w:cs="Arial"/>
          <w:b/>
        </w:rPr>
        <w:t>ınız.</w:t>
      </w:r>
    </w:p>
    <w:tbl>
      <w:tblPr>
        <w:tblStyle w:val="TabloKlavuzu"/>
        <w:tblW w:w="0" w:type="auto"/>
        <w:tblLook w:val="04A0"/>
      </w:tblPr>
      <w:tblGrid>
        <w:gridCol w:w="9778"/>
      </w:tblGrid>
      <w:tr w:rsidR="0030605E" w:rsidRPr="00AB1B29" w:rsidTr="0030605E">
        <w:tc>
          <w:tcPr>
            <w:tcW w:w="9778" w:type="dxa"/>
          </w:tcPr>
          <w:p w:rsidR="0030605E" w:rsidRDefault="0030605E" w:rsidP="006C5574">
            <w:pPr>
              <w:rPr>
                <w:rFonts w:ascii="Arial" w:hAnsi="Arial" w:cs="Arial"/>
                <w:color w:val="FF0000"/>
              </w:rPr>
            </w:pPr>
            <w:r w:rsidRPr="00AB1B29">
              <w:rPr>
                <w:rStyle w:val="Gl"/>
                <w:rFonts w:ascii="Arial" w:hAnsi="Arial" w:cs="Arial"/>
                <w:b w:val="0"/>
              </w:rPr>
              <w:t>CEVAP:</w:t>
            </w:r>
            <w:r w:rsidRPr="00AB1B29">
              <w:rPr>
                <w:rFonts w:ascii="Arial" w:hAnsi="Arial" w:cs="Arial"/>
                <w:b/>
              </w:rPr>
              <w:br/>
            </w:r>
          </w:p>
          <w:p w:rsidR="00CA4768" w:rsidRDefault="00CA4768" w:rsidP="006C5574">
            <w:pPr>
              <w:rPr>
                <w:rFonts w:ascii="Arial" w:hAnsi="Arial" w:cs="Arial"/>
                <w:color w:val="FF0000"/>
              </w:rPr>
            </w:pPr>
          </w:p>
          <w:p w:rsidR="00CA4768" w:rsidRDefault="00CA4768" w:rsidP="006C5574">
            <w:pPr>
              <w:rPr>
                <w:rFonts w:ascii="Arial" w:hAnsi="Arial" w:cs="Arial"/>
                <w:color w:val="FF0000"/>
              </w:rPr>
            </w:pPr>
          </w:p>
          <w:p w:rsidR="006C5574" w:rsidRDefault="006C5574" w:rsidP="006C5574">
            <w:pPr>
              <w:rPr>
                <w:rFonts w:ascii="Arial" w:hAnsi="Arial" w:cs="Arial"/>
              </w:rPr>
            </w:pPr>
          </w:p>
          <w:p w:rsidR="00077D2D" w:rsidRPr="00AB1B29" w:rsidRDefault="00077D2D" w:rsidP="006C5574">
            <w:pPr>
              <w:rPr>
                <w:rFonts w:ascii="Arial" w:hAnsi="Arial" w:cs="Arial"/>
              </w:rPr>
            </w:pPr>
          </w:p>
        </w:tc>
      </w:tr>
    </w:tbl>
    <w:p w:rsidR="00AB1B29" w:rsidRPr="00AB1B29" w:rsidRDefault="00AB1B29" w:rsidP="00AB1B29">
      <w:pPr>
        <w:rPr>
          <w:rFonts w:ascii="Arial" w:hAnsi="Arial" w:cs="Arial"/>
          <w:b/>
        </w:rPr>
      </w:pPr>
    </w:p>
    <w:p w:rsidR="001C376F" w:rsidRPr="001C376F" w:rsidRDefault="00651B24" w:rsidP="00AB1B29">
      <w:pPr>
        <w:rPr>
          <w:rFonts w:ascii="Arial" w:hAnsi="Arial" w:cs="Arial"/>
        </w:rPr>
      </w:pPr>
      <w:r w:rsidRPr="00AB1B29">
        <w:rPr>
          <w:rFonts w:ascii="Arial" w:hAnsi="Arial" w:cs="Arial"/>
          <w:b/>
        </w:rPr>
        <w:t xml:space="preserve">SORU 3. </w:t>
      </w:r>
      <w:r w:rsidR="00C31158" w:rsidRPr="001C376F">
        <w:rPr>
          <w:rFonts w:ascii="Arial" w:hAnsi="Arial" w:cs="Arial"/>
        </w:rPr>
        <w:t xml:space="preserve">Bir kasabada yaşayan gönüllü gençler, hafta sonlarını mahalledeki yaşlıların bahçe </w:t>
      </w:r>
      <w:r w:rsidR="001C376F">
        <w:rPr>
          <w:rFonts w:ascii="Arial" w:hAnsi="Arial" w:cs="Arial"/>
        </w:rPr>
        <w:t xml:space="preserve">işlerine yardım ederek ve </w:t>
      </w:r>
      <w:r w:rsidR="00C31158" w:rsidRPr="001C376F">
        <w:rPr>
          <w:rFonts w:ascii="Arial" w:hAnsi="Arial" w:cs="Arial"/>
        </w:rPr>
        <w:t>parktaki atıkları temizleyerek geçirmektedir. Bu gençler, belediyenin temizlik ekiplerini beklemek yerine, kendi yaşam alanlarını güzelleştirmek için bir araya gelmişlerdir. Bu durum, zamanla kasabadaki diğer insanların da onlara katılmasına ve mahallede güçlü bir komşuluk bağının oluşmasına vesile olmuştur.</w:t>
      </w:r>
      <w:r w:rsidR="001C376F">
        <w:rPr>
          <w:rFonts w:ascii="Arial" w:hAnsi="Arial" w:cs="Arial"/>
        </w:rPr>
        <w:br/>
      </w:r>
      <w:r w:rsidR="001C376F">
        <w:rPr>
          <w:rFonts w:ascii="Arial" w:hAnsi="Arial" w:cs="Arial"/>
          <w:b/>
        </w:rPr>
        <w:t>Bu</w:t>
      </w:r>
      <w:r w:rsidR="00C31158" w:rsidRPr="00C31158">
        <w:rPr>
          <w:rFonts w:ascii="Arial" w:hAnsi="Arial" w:cs="Arial"/>
          <w:b/>
        </w:rPr>
        <w:t xml:space="preserve"> örnekten hareketle; yurttaşların topluma hizmet çalışmalarında yer almasının, toplumsal gelişim ve birliktelik açısından önemini yorumlayınız.</w:t>
      </w:r>
    </w:p>
    <w:tbl>
      <w:tblPr>
        <w:tblStyle w:val="TabloKlavuzu"/>
        <w:tblW w:w="0" w:type="auto"/>
        <w:tblLook w:val="04A0"/>
      </w:tblPr>
      <w:tblGrid>
        <w:gridCol w:w="9778"/>
      </w:tblGrid>
      <w:tr w:rsidR="0030605E" w:rsidRPr="00AB1B29" w:rsidTr="0030605E">
        <w:tc>
          <w:tcPr>
            <w:tcW w:w="9778" w:type="dxa"/>
          </w:tcPr>
          <w:p w:rsidR="001C376F" w:rsidRDefault="0030605E" w:rsidP="001C376F">
            <w:pPr>
              <w:rPr>
                <w:rFonts w:ascii="Arial" w:hAnsi="Arial" w:cs="Arial"/>
                <w:color w:val="FF0000"/>
              </w:rPr>
            </w:pPr>
            <w:r w:rsidRPr="00AB1B29">
              <w:rPr>
                <w:rStyle w:val="Gl"/>
                <w:rFonts w:ascii="Arial" w:hAnsi="Arial" w:cs="Arial"/>
                <w:b w:val="0"/>
              </w:rPr>
              <w:t>CEVAP:</w:t>
            </w:r>
            <w:r w:rsidRPr="00AB1B29">
              <w:rPr>
                <w:rFonts w:ascii="Arial" w:hAnsi="Arial" w:cs="Arial"/>
                <w:b/>
              </w:rPr>
              <w:br/>
            </w:r>
          </w:p>
          <w:p w:rsidR="00CA4768" w:rsidRDefault="00CA4768" w:rsidP="001C376F">
            <w:pPr>
              <w:rPr>
                <w:rFonts w:ascii="Arial" w:hAnsi="Arial" w:cs="Arial"/>
                <w:color w:val="FF0000"/>
              </w:rPr>
            </w:pPr>
          </w:p>
          <w:p w:rsidR="00CA4768" w:rsidRPr="001C376F" w:rsidRDefault="00CA4768" w:rsidP="001C376F">
            <w:pPr>
              <w:rPr>
                <w:rFonts w:ascii="Arial" w:hAnsi="Arial" w:cs="Arial"/>
                <w:color w:val="FF0000"/>
              </w:rPr>
            </w:pPr>
          </w:p>
          <w:p w:rsidR="006C5574" w:rsidRDefault="006C5574" w:rsidP="006C5574">
            <w:pPr>
              <w:rPr>
                <w:rFonts w:ascii="Arial" w:hAnsi="Arial" w:cs="Arial"/>
              </w:rPr>
            </w:pPr>
          </w:p>
          <w:p w:rsidR="006C5574" w:rsidRDefault="006C5574" w:rsidP="006C5574">
            <w:pPr>
              <w:rPr>
                <w:rFonts w:ascii="Arial" w:hAnsi="Arial" w:cs="Arial"/>
              </w:rPr>
            </w:pPr>
          </w:p>
          <w:p w:rsidR="00077D2D" w:rsidRPr="00AB1B29" w:rsidRDefault="00077D2D" w:rsidP="006C5574">
            <w:pPr>
              <w:rPr>
                <w:rFonts w:ascii="Arial" w:hAnsi="Arial" w:cs="Arial"/>
              </w:rPr>
            </w:pPr>
          </w:p>
        </w:tc>
      </w:tr>
    </w:tbl>
    <w:p w:rsidR="00AB1B29" w:rsidRPr="00AB1B29" w:rsidRDefault="00AB1B29" w:rsidP="00AB1B29">
      <w:pPr>
        <w:rPr>
          <w:rFonts w:ascii="Arial" w:hAnsi="Arial" w:cs="Arial"/>
          <w:b/>
        </w:rPr>
      </w:pPr>
    </w:p>
    <w:p w:rsidR="00CF3B6F" w:rsidRDefault="00CF3B6F" w:rsidP="00CF3B6F">
      <w:pPr>
        <w:pStyle w:val="NormalWeb"/>
        <w:rPr>
          <w:rFonts w:ascii="Arial" w:hAnsi="Arial" w:cs="Arial"/>
          <w:b/>
        </w:rPr>
      </w:pPr>
    </w:p>
    <w:p w:rsidR="00CF3B6F" w:rsidRPr="00BC36C9" w:rsidRDefault="00C05AEF" w:rsidP="00BC36C9">
      <w:pPr>
        <w:pStyle w:val="NormalWeb"/>
        <w:rPr>
          <w:rFonts w:ascii="Arial" w:hAnsi="Arial" w:cs="Arial"/>
          <w:b/>
          <w:sz w:val="22"/>
          <w:szCs w:val="22"/>
        </w:rPr>
      </w:pPr>
      <w:r w:rsidRPr="00CF3B6F">
        <w:rPr>
          <w:rFonts w:ascii="Arial" w:hAnsi="Arial" w:cs="Arial"/>
          <w:b/>
          <w:sz w:val="22"/>
          <w:szCs w:val="22"/>
        </w:rPr>
        <w:lastRenderedPageBreak/>
        <w:t xml:space="preserve">SORU 4. </w:t>
      </w:r>
      <w:r w:rsidR="00CF3B6F" w:rsidRPr="00BC36C9">
        <w:rPr>
          <w:rFonts w:ascii="Arial" w:hAnsi="Arial" w:cs="Arial"/>
          <w:sz w:val="22"/>
          <w:szCs w:val="22"/>
        </w:rPr>
        <w:t xml:space="preserve">Okulunuzun kantininde teneffüslerde çok yoğun bir kalabalık yaşanmaktadır. Bazı öğrencilerin sıraya girmemesi, diğerlerinin önüne geçmeye çalışması ve kantin alanına çöp bırakması nedeniyle öğrenciler arasında sık </w:t>
      </w:r>
      <w:proofErr w:type="spellStart"/>
      <w:r w:rsidR="00CF3B6F" w:rsidRPr="00BC36C9">
        <w:rPr>
          <w:rFonts w:ascii="Arial" w:hAnsi="Arial" w:cs="Arial"/>
          <w:sz w:val="22"/>
          <w:szCs w:val="22"/>
        </w:rPr>
        <w:t>sık</w:t>
      </w:r>
      <w:proofErr w:type="spellEnd"/>
      <w:r w:rsidR="00CF3B6F" w:rsidRPr="00BC36C9">
        <w:rPr>
          <w:rFonts w:ascii="Arial" w:hAnsi="Arial" w:cs="Arial"/>
          <w:sz w:val="22"/>
          <w:szCs w:val="22"/>
        </w:rPr>
        <w:t xml:space="preserve"> tartışmalar yaşanmakta; bu durum birçok öğrencinin mağdur olmasına ve huzursuzluğa yol açmaktadır.</w:t>
      </w:r>
      <w:r w:rsidR="00CF3B6F" w:rsidRPr="00BC36C9">
        <w:rPr>
          <w:rFonts w:ascii="Arial" w:hAnsi="Arial" w:cs="Arial"/>
          <w:sz w:val="22"/>
          <w:szCs w:val="22"/>
        </w:rPr>
        <w:br/>
      </w:r>
      <w:r w:rsidR="00CF3B6F" w:rsidRPr="00BC36C9">
        <w:rPr>
          <w:rFonts w:ascii="Arial" w:hAnsi="Arial" w:cs="Arial"/>
          <w:b/>
          <w:sz w:val="22"/>
          <w:szCs w:val="22"/>
        </w:rPr>
        <w:t xml:space="preserve">Günlük yaşamda okulunuzda karşılaştığınız bu "ortak yaşam problemine" yönelik; uzlaşmacı ve kalıcı iki çözüm önerisi </w:t>
      </w:r>
      <w:r w:rsidR="0075686B" w:rsidRPr="00BC36C9">
        <w:rPr>
          <w:rFonts w:ascii="Arial" w:hAnsi="Arial" w:cs="Arial"/>
          <w:b/>
          <w:sz w:val="22"/>
          <w:szCs w:val="22"/>
        </w:rPr>
        <w:t>yazını</w:t>
      </w:r>
      <w:r w:rsidR="00CF3B6F" w:rsidRPr="00BC36C9">
        <w:rPr>
          <w:rFonts w:ascii="Arial" w:hAnsi="Arial" w:cs="Arial"/>
          <w:b/>
          <w:sz w:val="22"/>
          <w:szCs w:val="22"/>
        </w:rPr>
        <w:t>z.</w:t>
      </w:r>
    </w:p>
    <w:tbl>
      <w:tblPr>
        <w:tblStyle w:val="TabloKlavuzu"/>
        <w:tblW w:w="0" w:type="auto"/>
        <w:tblLook w:val="04A0"/>
      </w:tblPr>
      <w:tblGrid>
        <w:gridCol w:w="9778"/>
      </w:tblGrid>
      <w:tr w:rsidR="005A7E1E" w:rsidRPr="00AB1B29" w:rsidTr="005A7E1E">
        <w:tc>
          <w:tcPr>
            <w:tcW w:w="9778" w:type="dxa"/>
          </w:tcPr>
          <w:p w:rsidR="006C5574" w:rsidRPr="00CA4768" w:rsidRDefault="005A7E1E" w:rsidP="00CA4768">
            <w:pPr>
              <w:pStyle w:val="NormalWeb"/>
              <w:rPr>
                <w:rFonts w:ascii="Arial" w:hAnsi="Arial" w:cs="Arial"/>
                <w:b/>
                <w:bCs/>
                <w:color w:val="FF0000"/>
                <w:sz w:val="22"/>
                <w:szCs w:val="22"/>
              </w:rPr>
            </w:pPr>
            <w:r w:rsidRPr="00CA4768">
              <w:rPr>
                <w:rStyle w:val="Gl"/>
                <w:rFonts w:ascii="Arial" w:hAnsi="Arial" w:cs="Arial"/>
                <w:b w:val="0"/>
                <w:sz w:val="22"/>
                <w:szCs w:val="22"/>
              </w:rPr>
              <w:t>CEVAP:</w:t>
            </w:r>
            <w:r w:rsidR="001E6ABE" w:rsidRPr="00CA4768">
              <w:rPr>
                <w:rStyle w:val="Gl"/>
                <w:rFonts w:ascii="Arial" w:hAnsi="Arial" w:cs="Arial"/>
                <w:b w:val="0"/>
                <w:sz w:val="22"/>
                <w:szCs w:val="22"/>
              </w:rPr>
              <w:br/>
            </w:r>
          </w:p>
          <w:p w:rsidR="00CA4768" w:rsidRPr="001E6ABE" w:rsidRDefault="00CA4768" w:rsidP="00CA4768">
            <w:pPr>
              <w:pStyle w:val="NormalWeb"/>
              <w:rPr>
                <w:rFonts w:ascii="Arial" w:hAnsi="Arial" w:cs="Arial"/>
                <w:b/>
              </w:rPr>
            </w:pPr>
          </w:p>
        </w:tc>
      </w:tr>
    </w:tbl>
    <w:p w:rsidR="00510AB5" w:rsidRPr="00510AB5" w:rsidRDefault="008131A8" w:rsidP="00510AB5">
      <w:pPr>
        <w:rPr>
          <w:rFonts w:ascii="Arial" w:hAnsi="Arial" w:cs="Arial"/>
        </w:rPr>
      </w:pPr>
      <w:r>
        <w:rPr>
          <w:rFonts w:ascii="Arial" w:hAnsi="Arial" w:cs="Arial"/>
          <w:b/>
        </w:rPr>
        <w:br/>
      </w:r>
      <w:r w:rsidR="005A7E1E" w:rsidRPr="00AB1B29">
        <w:rPr>
          <w:rFonts w:ascii="Arial" w:hAnsi="Arial" w:cs="Arial"/>
          <w:b/>
        </w:rPr>
        <w:t>SORU 5.</w:t>
      </w:r>
      <w:r w:rsidR="005A7E1E" w:rsidRPr="00AB1B29">
        <w:rPr>
          <w:rFonts w:ascii="Arial" w:hAnsi="Arial" w:cs="Arial"/>
        </w:rPr>
        <w:t xml:space="preserve"> </w:t>
      </w:r>
      <w:r w:rsidR="00510AB5" w:rsidRPr="00510AB5">
        <w:rPr>
          <w:rFonts w:ascii="Arial" w:hAnsi="Arial" w:cs="Arial"/>
        </w:rPr>
        <w:t>Doğruluk", "adalet", "hırsızlık yapmamak" ve "canlılara zarar vermemek" gibi kurallar dünyanın neresine giderseniz gidin takdir edilen veya yanlışlanan kurallardır.</w:t>
      </w:r>
      <w:r w:rsidR="00510AB5">
        <w:rPr>
          <w:rFonts w:ascii="Arial" w:hAnsi="Arial" w:cs="Arial"/>
        </w:rPr>
        <w:br/>
      </w:r>
      <w:r w:rsidR="00510AB5" w:rsidRPr="00510AB5">
        <w:rPr>
          <w:rFonts w:ascii="Arial" w:hAnsi="Arial" w:cs="Arial"/>
          <w:b/>
        </w:rPr>
        <w:t>Buna göre "e</w:t>
      </w:r>
      <w:r w:rsidR="00510AB5" w:rsidRPr="00510AB5">
        <w:rPr>
          <w:rFonts w:ascii="Arial" w:hAnsi="Arial" w:cs="Arial"/>
          <w:b/>
        </w:rPr>
        <w:t>vrensel ahlak ilkeleri" kavramını yukarıdaki metinden yararlanarak açıklayınız.</w:t>
      </w:r>
    </w:p>
    <w:tbl>
      <w:tblPr>
        <w:tblStyle w:val="TabloKlavuzu"/>
        <w:tblW w:w="0" w:type="auto"/>
        <w:tblLook w:val="04A0"/>
      </w:tblPr>
      <w:tblGrid>
        <w:gridCol w:w="9778"/>
      </w:tblGrid>
      <w:tr w:rsidR="005B5439" w:rsidRPr="00AB1B29" w:rsidTr="005B5439">
        <w:tc>
          <w:tcPr>
            <w:tcW w:w="9778" w:type="dxa"/>
          </w:tcPr>
          <w:p w:rsidR="00510AB5" w:rsidRDefault="005B5439" w:rsidP="00510AB5">
            <w:pPr>
              <w:rPr>
                <w:rFonts w:ascii="Arial" w:hAnsi="Arial" w:cs="Arial"/>
                <w:b/>
                <w:color w:val="FF0000"/>
              </w:rPr>
            </w:pPr>
            <w:r w:rsidRPr="00AB1B29">
              <w:rPr>
                <w:rFonts w:ascii="Arial" w:hAnsi="Arial" w:cs="Arial"/>
                <w:bCs/>
              </w:rPr>
              <w:t>CEVAP:</w:t>
            </w:r>
            <w:r w:rsidRPr="00AB1B29">
              <w:rPr>
                <w:rFonts w:ascii="Arial" w:hAnsi="Arial" w:cs="Arial"/>
              </w:rPr>
              <w:t xml:space="preserve"> </w:t>
            </w:r>
            <w:r w:rsidRPr="00AB1B29">
              <w:rPr>
                <w:rFonts w:ascii="Arial" w:hAnsi="Arial" w:cs="Arial"/>
              </w:rPr>
              <w:br/>
            </w:r>
          </w:p>
          <w:p w:rsidR="00CA4768" w:rsidRPr="00510AB5" w:rsidRDefault="00CA4768" w:rsidP="00510AB5">
            <w:pPr>
              <w:rPr>
                <w:rFonts w:ascii="Arial" w:hAnsi="Arial" w:cs="Arial"/>
                <w:color w:val="FF0000"/>
              </w:rPr>
            </w:pPr>
          </w:p>
          <w:p w:rsidR="006C5574" w:rsidRPr="00AB1B29" w:rsidRDefault="006C5574" w:rsidP="006C5574">
            <w:pPr>
              <w:rPr>
                <w:rFonts w:ascii="Arial" w:hAnsi="Arial" w:cs="Arial"/>
              </w:rPr>
            </w:pPr>
          </w:p>
        </w:tc>
      </w:tr>
    </w:tbl>
    <w:p w:rsidR="00E276F5" w:rsidRPr="00E276F5" w:rsidRDefault="009213AB" w:rsidP="00E276F5">
      <w:pPr>
        <w:rPr>
          <w:rFonts w:ascii="Arial" w:hAnsi="Arial" w:cs="Arial"/>
          <w:b/>
        </w:rPr>
      </w:pPr>
      <w:r>
        <w:rPr>
          <w:rFonts w:ascii="Arial" w:hAnsi="Arial" w:cs="Arial"/>
          <w:b/>
        </w:rPr>
        <w:br/>
      </w:r>
      <w:r w:rsidR="00ED3C43" w:rsidRPr="00AB1B29">
        <w:rPr>
          <w:rFonts w:ascii="Arial" w:hAnsi="Arial" w:cs="Arial"/>
          <w:b/>
        </w:rPr>
        <w:t>SORU 6.</w:t>
      </w:r>
      <w:r w:rsidR="00ED3C43" w:rsidRPr="00AB1B29">
        <w:rPr>
          <w:rFonts w:ascii="Arial" w:hAnsi="Arial" w:cs="Arial"/>
        </w:rPr>
        <w:t xml:space="preserve"> </w:t>
      </w:r>
      <w:r w:rsidR="00E276F5" w:rsidRPr="00E276F5">
        <w:rPr>
          <w:rFonts w:ascii="Arial" w:hAnsi="Arial" w:cs="Arial"/>
        </w:rPr>
        <w:t>İnsan hakları yasalarla korunur ancak bu hakların gerçek hayatta uygulanabilmesi için bireylerin vicdanlarında "başkasına saygı duyma" değerinin yerleşmiş olması ger</w:t>
      </w:r>
      <w:r w:rsidR="00E276F5">
        <w:rPr>
          <w:rFonts w:ascii="Arial" w:hAnsi="Arial" w:cs="Arial"/>
        </w:rPr>
        <w:t>ekir.</w:t>
      </w:r>
      <w:r w:rsidR="00E276F5">
        <w:rPr>
          <w:rFonts w:ascii="Arial" w:hAnsi="Arial" w:cs="Arial"/>
        </w:rPr>
        <w:br/>
      </w:r>
      <w:r w:rsidR="00E276F5">
        <w:rPr>
          <w:rFonts w:ascii="Arial" w:hAnsi="Arial" w:cs="Arial"/>
          <w:b/>
        </w:rPr>
        <w:t>Buna göre i</w:t>
      </w:r>
      <w:r w:rsidR="00E276F5" w:rsidRPr="00E276F5">
        <w:rPr>
          <w:rFonts w:ascii="Arial" w:hAnsi="Arial" w:cs="Arial"/>
          <w:b/>
        </w:rPr>
        <w:t>nsan hakları ile ahlak arasındaki ilişkiyi bir örnek vererek yorumlayınız.</w:t>
      </w:r>
      <w:r w:rsidR="00E276F5">
        <w:rPr>
          <w:rFonts w:ascii="Arial" w:hAnsi="Arial" w:cs="Arial"/>
          <w:b/>
        </w:rPr>
        <w:br/>
      </w:r>
      <w:r w:rsidR="00D26E84">
        <w:rPr>
          <w:rFonts w:ascii="Arial" w:hAnsi="Arial" w:cs="Arial"/>
          <w:i/>
        </w:rPr>
        <w:t xml:space="preserve">(Örnek: </w:t>
      </w:r>
      <w:r w:rsidR="00E276F5" w:rsidRPr="00D26E84">
        <w:rPr>
          <w:rFonts w:ascii="Arial" w:hAnsi="Arial" w:cs="Arial"/>
          <w:i/>
        </w:rPr>
        <w:t>Mahremiyet hakkı)</w:t>
      </w:r>
    </w:p>
    <w:tbl>
      <w:tblPr>
        <w:tblStyle w:val="TabloKlavuzu"/>
        <w:tblW w:w="0" w:type="auto"/>
        <w:tblLook w:val="04A0"/>
      </w:tblPr>
      <w:tblGrid>
        <w:gridCol w:w="9778"/>
      </w:tblGrid>
      <w:tr w:rsidR="005B5439" w:rsidRPr="00AB1B29" w:rsidTr="005B5439">
        <w:tc>
          <w:tcPr>
            <w:tcW w:w="9778" w:type="dxa"/>
          </w:tcPr>
          <w:p w:rsidR="005B5439" w:rsidRDefault="005B5439" w:rsidP="006C5574">
            <w:pPr>
              <w:rPr>
                <w:rFonts w:ascii="Arial" w:hAnsi="Arial" w:cs="Arial"/>
                <w:color w:val="FF0000"/>
              </w:rPr>
            </w:pPr>
            <w:r w:rsidRPr="00AB1B29">
              <w:rPr>
                <w:rFonts w:ascii="Arial" w:hAnsi="Arial" w:cs="Arial"/>
                <w:bCs/>
              </w:rPr>
              <w:t>CEVAP:</w:t>
            </w:r>
            <w:r w:rsidRPr="00AB1B29">
              <w:rPr>
                <w:rFonts w:ascii="Arial" w:hAnsi="Arial" w:cs="Arial"/>
              </w:rPr>
              <w:t xml:space="preserve"> </w:t>
            </w:r>
            <w:r w:rsidRPr="00AB1B29">
              <w:rPr>
                <w:rFonts w:ascii="Arial" w:hAnsi="Arial" w:cs="Arial"/>
              </w:rPr>
              <w:br/>
            </w:r>
          </w:p>
          <w:p w:rsidR="00CA4768" w:rsidRDefault="00CA4768" w:rsidP="006C5574">
            <w:pPr>
              <w:rPr>
                <w:rFonts w:ascii="Arial" w:hAnsi="Arial" w:cs="Arial"/>
                <w:color w:val="FF0000"/>
              </w:rPr>
            </w:pPr>
          </w:p>
          <w:p w:rsidR="006C5574" w:rsidRPr="00AB1B29" w:rsidRDefault="006C5574" w:rsidP="006C5574">
            <w:pPr>
              <w:rPr>
                <w:rFonts w:ascii="Arial" w:hAnsi="Arial" w:cs="Arial"/>
              </w:rPr>
            </w:pPr>
          </w:p>
        </w:tc>
      </w:tr>
    </w:tbl>
    <w:p w:rsidR="009E11C5" w:rsidRPr="006C446F" w:rsidRDefault="009213AB" w:rsidP="009E11C5">
      <w:pPr>
        <w:pStyle w:val="AralkYok"/>
      </w:pPr>
      <w:r>
        <w:rPr>
          <w:rFonts w:ascii="Arial" w:eastAsia="Times New Roman" w:hAnsi="Arial" w:cs="Arial"/>
          <w:b/>
          <w:lang w:eastAsia="tr-TR"/>
        </w:rPr>
        <w:br/>
      </w:r>
      <w:r w:rsidR="00ED3C43" w:rsidRPr="00AB1B29">
        <w:rPr>
          <w:rFonts w:ascii="Arial" w:eastAsia="Times New Roman" w:hAnsi="Arial" w:cs="Arial"/>
          <w:b/>
          <w:lang w:eastAsia="tr-TR"/>
        </w:rPr>
        <w:t>SORU 7.</w:t>
      </w:r>
      <w:r w:rsidR="00ED3C43" w:rsidRPr="00AB1B29">
        <w:rPr>
          <w:rFonts w:ascii="Arial" w:eastAsia="Times New Roman" w:hAnsi="Arial" w:cs="Arial"/>
          <w:lang w:eastAsia="tr-TR"/>
        </w:rPr>
        <w:t xml:space="preserve"> </w:t>
      </w:r>
    </w:p>
    <w:p w:rsidR="009E11C5" w:rsidRPr="008131A8" w:rsidRDefault="009E11C5" w:rsidP="009E11C5">
      <w:pPr>
        <w:rPr>
          <w:rFonts w:ascii="Arial" w:hAnsi="Arial" w:cs="Arial"/>
          <w:iCs/>
        </w:rPr>
      </w:pPr>
      <w:r w:rsidRPr="00C77FE5">
        <w:rPr>
          <w:rFonts w:ascii="Arial" w:hAnsi="Arial" w:cs="Arial"/>
          <w:iCs/>
        </w:rPr>
        <w:t>Beni hor görme kardeşim, Sen altınsın ben tunç muyum?</w:t>
      </w:r>
      <w:r w:rsidRPr="00C77FE5">
        <w:rPr>
          <w:rFonts w:ascii="Arial" w:hAnsi="Arial" w:cs="Arial"/>
          <w:iCs/>
        </w:rPr>
        <w:br/>
        <w:t>Aynı vardan var olmuşuz, Sen gümüşsün ben sac mıyım?</w:t>
      </w:r>
      <w:r w:rsidR="008131A8">
        <w:rPr>
          <w:rFonts w:ascii="Arial" w:hAnsi="Arial" w:cs="Arial"/>
          <w:iCs/>
        </w:rPr>
        <w:br/>
      </w:r>
      <w:proofErr w:type="gramStart"/>
      <w:r w:rsidRPr="00C77FE5">
        <w:rPr>
          <w:rFonts w:ascii="Arial" w:hAnsi="Arial" w:cs="Arial"/>
          <w:b/>
          <w:iCs/>
        </w:rPr>
        <w:t>Aşık</w:t>
      </w:r>
      <w:proofErr w:type="gramEnd"/>
      <w:r w:rsidRPr="00C77FE5">
        <w:rPr>
          <w:rFonts w:ascii="Arial" w:hAnsi="Arial" w:cs="Arial"/>
          <w:b/>
          <w:iCs/>
        </w:rPr>
        <w:t xml:space="preserve"> Veysel bu şiirinde insanların hangi özelliğine vurgu yapmıştır?</w:t>
      </w:r>
    </w:p>
    <w:tbl>
      <w:tblPr>
        <w:tblStyle w:val="TabloKlavuzu"/>
        <w:tblW w:w="0" w:type="auto"/>
        <w:tblLook w:val="04A0"/>
      </w:tblPr>
      <w:tblGrid>
        <w:gridCol w:w="9854"/>
      </w:tblGrid>
      <w:tr w:rsidR="009E11C5" w:rsidRPr="006C446F" w:rsidTr="00833454">
        <w:tc>
          <w:tcPr>
            <w:tcW w:w="9889" w:type="dxa"/>
          </w:tcPr>
          <w:p w:rsidR="009E11C5" w:rsidRPr="00D26E84" w:rsidRDefault="009E11C5" w:rsidP="00833454">
            <w:pPr>
              <w:rPr>
                <w:rStyle w:val="fontstyle01"/>
                <w:rFonts w:ascii="Arial" w:hAnsi="Arial" w:cs="Arial"/>
                <w:color w:val="auto"/>
                <w:sz w:val="22"/>
                <w:szCs w:val="22"/>
              </w:rPr>
            </w:pPr>
            <w:r w:rsidRPr="00D26E84">
              <w:rPr>
                <w:rStyle w:val="fontstyle01"/>
                <w:rFonts w:ascii="Arial" w:hAnsi="Arial" w:cs="Arial"/>
                <w:color w:val="auto"/>
                <w:sz w:val="22"/>
                <w:szCs w:val="22"/>
              </w:rPr>
              <w:t>CEVAP:</w:t>
            </w:r>
            <w:r w:rsidRPr="00D26E84">
              <w:t xml:space="preserve"> </w:t>
            </w:r>
          </w:p>
          <w:p w:rsidR="009E11C5" w:rsidRPr="006946A4" w:rsidRDefault="006946A4" w:rsidP="00833454">
            <w:pPr>
              <w:rPr>
                <w:rStyle w:val="fontstyle01"/>
                <w:rFonts w:ascii="Arial" w:hAnsi="Arial" w:cs="Arial"/>
                <w:color w:val="FF0000"/>
                <w:sz w:val="22"/>
                <w:szCs w:val="22"/>
              </w:rPr>
            </w:pPr>
            <w:r>
              <w:rPr>
                <w:rFonts w:ascii="Arial" w:hAnsi="Arial" w:cs="Arial"/>
                <w:color w:val="FF0000"/>
              </w:rPr>
              <w:br/>
            </w:r>
          </w:p>
        </w:tc>
      </w:tr>
    </w:tbl>
    <w:p w:rsidR="00C77FE5" w:rsidRPr="0078080C" w:rsidRDefault="008131A8" w:rsidP="00C77FE5">
      <w:pPr>
        <w:rPr>
          <w:rFonts w:ascii="Arial" w:hAnsi="Arial" w:cs="Arial"/>
          <w:b/>
        </w:rPr>
      </w:pPr>
      <w:r>
        <w:rPr>
          <w:rFonts w:ascii="Arial" w:eastAsia="Times New Roman" w:hAnsi="Arial" w:cs="Arial"/>
          <w:lang w:eastAsia="tr-TR"/>
        </w:rPr>
        <w:br/>
      </w:r>
      <w:r w:rsidR="00C77FE5" w:rsidRPr="00C77FE5">
        <w:rPr>
          <w:rFonts w:ascii="Arial" w:hAnsi="Arial" w:cs="Arial"/>
          <w:b/>
          <w:iCs/>
          <w:color w:val="3A393A"/>
        </w:rPr>
        <w:t>SORU 8</w:t>
      </w:r>
      <w:r w:rsidR="00C77FE5">
        <w:rPr>
          <w:rFonts w:ascii="Arial" w:hAnsi="Arial" w:cs="Arial"/>
          <w:iCs/>
          <w:color w:val="3A393A"/>
        </w:rPr>
        <w:t xml:space="preserve">. </w:t>
      </w:r>
      <w:r w:rsidR="00C77FE5" w:rsidRPr="008E1B16">
        <w:rPr>
          <w:rFonts w:ascii="Arial" w:hAnsi="Arial" w:cs="Arial"/>
          <w:iCs/>
          <w:color w:val="3A393A"/>
        </w:rPr>
        <w:t xml:space="preserve">"Kendine gerekli olmayan şeyleri satın alırsan çok geçmeden muhtaç olduğun lüzumlu şeyleri satarsın." </w:t>
      </w:r>
      <w:r w:rsidR="00C77FE5" w:rsidRPr="00077D2D">
        <w:rPr>
          <w:rFonts w:ascii="Arial" w:hAnsi="Arial" w:cs="Arial"/>
          <w:i/>
          <w:iCs/>
          <w:color w:val="3A393A"/>
        </w:rPr>
        <w:t>Benjamin Franklin</w:t>
      </w:r>
      <w:r w:rsidR="00C77FE5" w:rsidRPr="008E1B16">
        <w:rPr>
          <w:rFonts w:ascii="Arial" w:hAnsi="Arial" w:cs="Arial"/>
          <w:iCs/>
          <w:color w:val="3A393A"/>
        </w:rPr>
        <w:t xml:space="preserve"> </w:t>
      </w:r>
      <w:r w:rsidR="00C77FE5">
        <w:rPr>
          <w:rFonts w:ascii="Arial" w:hAnsi="Arial" w:cs="Arial"/>
          <w:b/>
        </w:rPr>
        <w:br/>
        <w:t>Bu sözde ne anlatılmak istenmiştir? İki cümle ile düşüncelerinizi yazınız.</w:t>
      </w:r>
    </w:p>
    <w:tbl>
      <w:tblPr>
        <w:tblStyle w:val="TabloKlavuzu"/>
        <w:tblW w:w="0" w:type="auto"/>
        <w:tblLook w:val="04A0"/>
      </w:tblPr>
      <w:tblGrid>
        <w:gridCol w:w="9854"/>
      </w:tblGrid>
      <w:tr w:rsidR="00C77FE5" w:rsidRPr="006C446F" w:rsidTr="00833454">
        <w:tc>
          <w:tcPr>
            <w:tcW w:w="9889" w:type="dxa"/>
          </w:tcPr>
          <w:p w:rsidR="00C77FE5" w:rsidRPr="00D26E84" w:rsidRDefault="00C77FE5" w:rsidP="00833454">
            <w:pPr>
              <w:rPr>
                <w:rFonts w:ascii="Arial" w:hAnsi="Arial" w:cs="Arial"/>
              </w:rPr>
            </w:pPr>
            <w:r w:rsidRPr="00D26E84">
              <w:rPr>
                <w:rFonts w:ascii="Arial" w:hAnsi="Arial" w:cs="Arial"/>
              </w:rPr>
              <w:t>CEVAP:</w:t>
            </w:r>
          </w:p>
          <w:p w:rsidR="00C77FE5" w:rsidRDefault="00C77FE5" w:rsidP="00CA4768">
            <w:pPr>
              <w:rPr>
                <w:rStyle w:val="fontstyle01"/>
              </w:rPr>
            </w:pPr>
          </w:p>
          <w:p w:rsidR="00CA4768" w:rsidRDefault="00CA4768" w:rsidP="00CA4768">
            <w:pPr>
              <w:rPr>
                <w:rStyle w:val="fontstyle01"/>
              </w:rPr>
            </w:pPr>
          </w:p>
          <w:p w:rsidR="00CA4768" w:rsidRPr="00A5152A" w:rsidRDefault="00CA4768" w:rsidP="00CA4768">
            <w:pPr>
              <w:rPr>
                <w:rFonts w:ascii="Arial" w:hAnsi="Arial" w:cs="Arial"/>
                <w:b/>
                <w:color w:val="FF0000"/>
              </w:rPr>
            </w:pPr>
          </w:p>
        </w:tc>
      </w:tr>
    </w:tbl>
    <w:p w:rsidR="0085785A" w:rsidRDefault="0085785A" w:rsidP="00AB1B29">
      <w:pPr>
        <w:pStyle w:val="AralkYok"/>
        <w:jc w:val="right"/>
        <w:rPr>
          <w:rFonts w:ascii="Arial" w:hAnsi="Arial" w:cs="Arial"/>
          <w:i/>
        </w:rPr>
      </w:pPr>
    </w:p>
    <w:p w:rsidR="005322CE" w:rsidRPr="00AB1B29" w:rsidRDefault="005322CE" w:rsidP="00AB1B29">
      <w:pPr>
        <w:pStyle w:val="AralkYok"/>
        <w:jc w:val="right"/>
        <w:rPr>
          <w:rFonts w:ascii="Arial" w:hAnsi="Arial" w:cs="Arial"/>
          <w:i/>
        </w:rPr>
      </w:pPr>
      <w:r w:rsidRPr="00AB1B29">
        <w:rPr>
          <w:rFonts w:ascii="Arial" w:hAnsi="Arial" w:cs="Arial"/>
          <w:i/>
        </w:rPr>
        <w:t xml:space="preserve">Zeki DOĞAN – Sosyal Bilgiler Öğretmeni – </w:t>
      </w:r>
      <w:hyperlink r:id="rId7" w:history="1">
        <w:r w:rsidRPr="00AB1B29">
          <w:rPr>
            <w:rStyle w:val="Kpr"/>
            <w:rFonts w:ascii="Arial" w:eastAsia="Calibri" w:hAnsi="Arial" w:cs="Arial"/>
            <w:i/>
          </w:rPr>
          <w:t>www.sosyalciniz.net</w:t>
        </w:r>
      </w:hyperlink>
      <w:r w:rsidRPr="00AB1B29">
        <w:rPr>
          <w:rFonts w:ascii="Arial" w:hAnsi="Arial" w:cs="Arial"/>
          <w:i/>
        </w:rPr>
        <w:br/>
        <w:t>BAŞARILAR</w:t>
      </w:r>
      <w:proofErr w:type="gramStart"/>
      <w:r w:rsidRPr="00AB1B29">
        <w:rPr>
          <w:rFonts w:ascii="Arial" w:hAnsi="Arial" w:cs="Arial"/>
          <w:i/>
        </w:rPr>
        <w:t>....</w:t>
      </w:r>
      <w:proofErr w:type="gramEnd"/>
    </w:p>
    <w:p w:rsidR="005322CE" w:rsidRPr="00AB1B29" w:rsidRDefault="005322CE" w:rsidP="00AB1B29">
      <w:pPr>
        <w:pStyle w:val="AralkYok"/>
        <w:jc w:val="right"/>
        <w:rPr>
          <w:rFonts w:ascii="Arial" w:hAnsi="Arial" w:cs="Arial"/>
        </w:rPr>
      </w:pPr>
    </w:p>
    <w:p w:rsidR="005322CE" w:rsidRPr="00AB1B29" w:rsidRDefault="005322CE" w:rsidP="00AB1B29">
      <w:pPr>
        <w:pStyle w:val="AralkYok"/>
        <w:rPr>
          <w:rFonts w:ascii="Arial" w:hAnsi="Arial" w:cs="Arial"/>
        </w:rPr>
      </w:pPr>
    </w:p>
    <w:p w:rsidR="005322CE" w:rsidRDefault="005322CE"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85785A" w:rsidRPr="00AB1B29" w:rsidRDefault="0085785A" w:rsidP="00FE41CB">
      <w:pPr>
        <w:pStyle w:val="AralkYok"/>
        <w:jc w:val="center"/>
        <w:rPr>
          <w:rFonts w:ascii="Arial" w:hAnsi="Arial" w:cs="Arial"/>
        </w:rPr>
      </w:pPr>
    </w:p>
    <w:p w:rsidR="005322CE" w:rsidRPr="00AB1B29" w:rsidRDefault="00FE41CB" w:rsidP="00FE41CB">
      <w:pPr>
        <w:pStyle w:val="AralkYok"/>
        <w:jc w:val="center"/>
        <w:rPr>
          <w:rFonts w:ascii="Arial" w:hAnsi="Arial" w:cs="Arial"/>
          <w:b/>
        </w:rPr>
      </w:pPr>
      <w:r>
        <w:rPr>
          <w:rFonts w:ascii="Arial" w:hAnsi="Arial" w:cs="Arial"/>
          <w:b/>
        </w:rPr>
        <w:t>5</w:t>
      </w:r>
      <w:r w:rsidR="005322CE" w:rsidRPr="00AB1B29">
        <w:rPr>
          <w:rFonts w:ascii="Arial" w:hAnsi="Arial" w:cs="Arial"/>
          <w:b/>
        </w:rPr>
        <w:t xml:space="preserve">-6-7-8. SINIF AHLAK VE YURTTAŞLIK EĞİTİMİ </w:t>
      </w:r>
      <w:r w:rsidR="00FF09D6">
        <w:rPr>
          <w:rFonts w:ascii="Arial" w:hAnsi="Arial" w:cs="Arial"/>
          <w:b/>
        </w:rPr>
        <w:t xml:space="preserve">II </w:t>
      </w:r>
      <w:r w:rsidR="005322CE" w:rsidRPr="00AB1B29">
        <w:rPr>
          <w:rFonts w:ascii="Arial" w:hAnsi="Arial" w:cs="Arial"/>
          <w:b/>
        </w:rPr>
        <w:t>DERSİ</w:t>
      </w:r>
    </w:p>
    <w:p w:rsidR="005322CE" w:rsidRPr="00AB1B29" w:rsidRDefault="005322CE" w:rsidP="00FE41CB">
      <w:pPr>
        <w:pStyle w:val="AralkYok"/>
        <w:jc w:val="center"/>
        <w:rPr>
          <w:rFonts w:ascii="Arial" w:hAnsi="Arial" w:cs="Arial"/>
          <w:b/>
        </w:rPr>
      </w:pPr>
      <w:r w:rsidRPr="00AB1B29">
        <w:rPr>
          <w:rFonts w:ascii="Arial" w:hAnsi="Arial" w:cs="Arial"/>
          <w:b/>
        </w:rPr>
        <w:t>1. DÖNEM 2. ORTAK YAZILI KONU SORU DAĞILIM TABLOSU</w:t>
      </w:r>
    </w:p>
    <w:p w:rsidR="005322CE" w:rsidRPr="00AB1B29" w:rsidRDefault="005322CE" w:rsidP="00FE41CB">
      <w:pPr>
        <w:pStyle w:val="AralkYok"/>
        <w:jc w:val="center"/>
        <w:rPr>
          <w:rFonts w:ascii="Arial" w:hAnsi="Arial" w:cs="Arial"/>
          <w:b/>
        </w:rPr>
      </w:pPr>
      <w:r w:rsidRPr="00AB1B29">
        <w:rPr>
          <w:rFonts w:ascii="Arial" w:hAnsi="Arial" w:cs="Arial"/>
          <w:b/>
        </w:rPr>
        <w:t>SENARYO 1</w:t>
      </w:r>
    </w:p>
    <w:p w:rsidR="005322CE" w:rsidRPr="00AB1B29" w:rsidRDefault="005322CE" w:rsidP="00AB1B29">
      <w:pPr>
        <w:pStyle w:val="AralkYok"/>
        <w:rPr>
          <w:rFonts w:ascii="Arial" w:hAnsi="Arial" w:cs="Arial"/>
        </w:rPr>
      </w:pPr>
    </w:p>
    <w:tbl>
      <w:tblPr>
        <w:tblStyle w:val="TabloKlavuzu3"/>
        <w:tblW w:w="0" w:type="auto"/>
        <w:jc w:val="center"/>
        <w:tblInd w:w="-540" w:type="dxa"/>
        <w:tblLook w:val="04A0"/>
      </w:tblPr>
      <w:tblGrid>
        <w:gridCol w:w="1733"/>
        <w:gridCol w:w="6526"/>
        <w:gridCol w:w="1060"/>
      </w:tblGrid>
      <w:tr w:rsidR="00FE41CB" w:rsidRPr="0075686B" w:rsidTr="00FE41CB">
        <w:trPr>
          <w:jc w:val="center"/>
        </w:trPr>
        <w:tc>
          <w:tcPr>
            <w:tcW w:w="1733" w:type="dxa"/>
            <w:shd w:val="clear" w:color="auto" w:fill="auto"/>
          </w:tcPr>
          <w:p w:rsidR="00FE41CB" w:rsidRPr="0075686B" w:rsidRDefault="00FE41CB" w:rsidP="00FE41CB">
            <w:pPr>
              <w:pStyle w:val="AralkYok"/>
              <w:jc w:val="center"/>
              <w:rPr>
                <w:rFonts w:ascii="Arial" w:hAnsi="Arial" w:cs="Arial"/>
                <w:b/>
              </w:rPr>
            </w:pPr>
            <w:r w:rsidRPr="0075686B">
              <w:rPr>
                <w:rFonts w:ascii="Arial" w:hAnsi="Arial" w:cs="Arial"/>
                <w:b/>
              </w:rPr>
              <w:t>ÖĞRENME ALANI</w:t>
            </w:r>
          </w:p>
        </w:tc>
        <w:tc>
          <w:tcPr>
            <w:tcW w:w="6526" w:type="dxa"/>
          </w:tcPr>
          <w:p w:rsidR="00FE41CB" w:rsidRPr="0075686B" w:rsidRDefault="00FE41CB" w:rsidP="00FE41CB">
            <w:pPr>
              <w:pStyle w:val="AralkYok"/>
              <w:jc w:val="center"/>
              <w:rPr>
                <w:rFonts w:ascii="Arial" w:hAnsi="Arial" w:cs="Arial"/>
                <w:b/>
              </w:rPr>
            </w:pPr>
            <w:r w:rsidRPr="0075686B">
              <w:rPr>
                <w:rFonts w:ascii="Arial" w:hAnsi="Arial" w:cs="Arial"/>
                <w:b/>
              </w:rPr>
              <w:t>KAZANIM</w:t>
            </w:r>
          </w:p>
        </w:tc>
        <w:tc>
          <w:tcPr>
            <w:tcW w:w="1060" w:type="dxa"/>
          </w:tcPr>
          <w:p w:rsidR="00FE41CB" w:rsidRPr="0075686B" w:rsidRDefault="00FE41CB" w:rsidP="00FE41CB">
            <w:pPr>
              <w:pStyle w:val="AralkYok"/>
              <w:jc w:val="center"/>
              <w:rPr>
                <w:rFonts w:ascii="Arial" w:hAnsi="Arial" w:cs="Arial"/>
                <w:b/>
              </w:rPr>
            </w:pPr>
            <w:r w:rsidRPr="0075686B">
              <w:rPr>
                <w:rFonts w:ascii="Arial" w:hAnsi="Arial" w:cs="Arial"/>
                <w:b/>
              </w:rPr>
              <w:t>SORU</w:t>
            </w:r>
          </w:p>
        </w:tc>
      </w:tr>
      <w:tr w:rsidR="0063005A" w:rsidRPr="0075686B" w:rsidTr="00FE41CB">
        <w:trPr>
          <w:jc w:val="center"/>
        </w:trPr>
        <w:tc>
          <w:tcPr>
            <w:tcW w:w="1733" w:type="dxa"/>
            <w:vMerge w:val="restart"/>
            <w:shd w:val="clear" w:color="auto" w:fill="auto"/>
          </w:tcPr>
          <w:p w:rsidR="0063005A" w:rsidRPr="0075686B" w:rsidRDefault="0063005A" w:rsidP="003B76FD">
            <w:pPr>
              <w:pStyle w:val="AralkYok"/>
              <w:jc w:val="center"/>
              <w:rPr>
                <w:rFonts w:ascii="Arial" w:hAnsi="Arial" w:cs="Arial"/>
              </w:rPr>
            </w:pPr>
          </w:p>
          <w:p w:rsidR="0063005A" w:rsidRPr="0075686B" w:rsidRDefault="0063005A" w:rsidP="003B76FD">
            <w:pPr>
              <w:pStyle w:val="AralkYok"/>
              <w:jc w:val="center"/>
              <w:rPr>
                <w:rFonts w:ascii="Arial" w:hAnsi="Arial" w:cs="Arial"/>
              </w:rPr>
            </w:pPr>
            <w:r w:rsidRPr="0075686B">
              <w:rPr>
                <w:rFonts w:ascii="Arial" w:hAnsi="Arial" w:cs="Arial"/>
              </w:rPr>
              <w:t>3.ÜNİTE</w:t>
            </w:r>
          </w:p>
          <w:p w:rsidR="0063005A" w:rsidRPr="0075686B" w:rsidRDefault="0063005A" w:rsidP="003B76FD">
            <w:pPr>
              <w:pStyle w:val="AralkYok"/>
              <w:jc w:val="center"/>
              <w:rPr>
                <w:rFonts w:ascii="Arial" w:hAnsi="Arial" w:cs="Arial"/>
                <w:b/>
              </w:rPr>
            </w:pPr>
            <w:r w:rsidRPr="0075686B">
              <w:rPr>
                <w:rFonts w:ascii="Arial" w:hAnsi="Arial" w:cs="Arial"/>
              </w:rPr>
              <w:t>ORTAK YAŞAM</w:t>
            </w:r>
          </w:p>
          <w:p w:rsidR="0063005A" w:rsidRPr="0075686B" w:rsidRDefault="0063005A" w:rsidP="003B76FD">
            <w:pPr>
              <w:pStyle w:val="AralkYok"/>
              <w:jc w:val="center"/>
              <w:rPr>
                <w:rFonts w:ascii="Arial" w:hAnsi="Arial" w:cs="Arial"/>
              </w:rPr>
            </w:pPr>
          </w:p>
          <w:p w:rsidR="0063005A" w:rsidRPr="0075686B" w:rsidRDefault="0063005A" w:rsidP="003B76FD">
            <w:pPr>
              <w:pStyle w:val="AralkYok"/>
              <w:jc w:val="center"/>
              <w:rPr>
                <w:rFonts w:ascii="Arial" w:hAnsi="Arial" w:cs="Arial"/>
                <w:b/>
              </w:rPr>
            </w:pPr>
          </w:p>
        </w:tc>
        <w:tc>
          <w:tcPr>
            <w:tcW w:w="6526" w:type="dxa"/>
          </w:tcPr>
          <w:p w:rsidR="0063005A" w:rsidRPr="0075686B" w:rsidRDefault="0063005A" w:rsidP="00833454">
            <w:pPr>
              <w:rPr>
                <w:rFonts w:ascii="Arial" w:eastAsia="Times New Roman" w:hAnsi="Arial" w:cs="Arial"/>
                <w:color w:val="000000"/>
                <w:lang w:eastAsia="tr-TR"/>
              </w:rPr>
            </w:pPr>
            <w:r w:rsidRPr="0075686B">
              <w:rPr>
                <w:rFonts w:ascii="Arial" w:eastAsia="Times New Roman" w:hAnsi="Arial" w:cs="Arial"/>
                <w:color w:val="000000"/>
                <w:lang w:eastAsia="tr-TR"/>
              </w:rPr>
              <w:t>AYE.2.3.1. Ortak yaşamın ortaya çıkardığı gereksinimlere örnekler verir.</w:t>
            </w: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tc>
      </w:tr>
      <w:tr w:rsidR="0063005A" w:rsidRPr="0075686B" w:rsidTr="00FE41CB">
        <w:trPr>
          <w:jc w:val="center"/>
        </w:trPr>
        <w:tc>
          <w:tcPr>
            <w:tcW w:w="1733" w:type="dxa"/>
            <w:vMerge/>
            <w:shd w:val="clear" w:color="auto" w:fill="auto"/>
          </w:tcPr>
          <w:p w:rsidR="0063005A" w:rsidRPr="0075686B" w:rsidRDefault="0063005A" w:rsidP="003B76FD">
            <w:pPr>
              <w:pStyle w:val="AralkYok"/>
              <w:jc w:val="center"/>
              <w:rPr>
                <w:rFonts w:ascii="Arial" w:hAnsi="Arial" w:cs="Arial"/>
                <w:b/>
              </w:rPr>
            </w:pPr>
          </w:p>
        </w:tc>
        <w:tc>
          <w:tcPr>
            <w:tcW w:w="6526" w:type="dxa"/>
          </w:tcPr>
          <w:p w:rsidR="0063005A" w:rsidRPr="0075686B" w:rsidRDefault="0063005A" w:rsidP="00833454">
            <w:pPr>
              <w:rPr>
                <w:rFonts w:ascii="Arial" w:eastAsia="Times New Roman" w:hAnsi="Arial" w:cs="Arial"/>
                <w:color w:val="000000"/>
                <w:lang w:eastAsia="tr-TR"/>
              </w:rPr>
            </w:pPr>
            <w:r w:rsidRPr="0075686B">
              <w:rPr>
                <w:rFonts w:ascii="Arial" w:eastAsia="Times New Roman" w:hAnsi="Arial" w:cs="Arial"/>
                <w:color w:val="000000"/>
                <w:lang w:eastAsia="tr-TR"/>
              </w:rPr>
              <w:t>AYE.2.3.2. Devletin, ortak yaşam gereksinimlerini karşılamaya yönelik faaliyetlerini tartışır.</w:t>
            </w: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p w:rsidR="0063005A" w:rsidRPr="0075686B" w:rsidRDefault="0063005A" w:rsidP="00AB1B29">
            <w:pPr>
              <w:pStyle w:val="AralkYok"/>
              <w:rPr>
                <w:rFonts w:ascii="Arial" w:hAnsi="Arial" w:cs="Arial"/>
              </w:rPr>
            </w:pPr>
          </w:p>
        </w:tc>
      </w:tr>
      <w:tr w:rsidR="0063005A" w:rsidRPr="0075686B" w:rsidTr="00FE41CB">
        <w:trPr>
          <w:jc w:val="center"/>
        </w:trPr>
        <w:tc>
          <w:tcPr>
            <w:tcW w:w="1733" w:type="dxa"/>
            <w:vMerge/>
            <w:shd w:val="clear" w:color="auto" w:fill="auto"/>
          </w:tcPr>
          <w:p w:rsidR="0063005A" w:rsidRPr="0075686B" w:rsidRDefault="0063005A" w:rsidP="003B76FD">
            <w:pPr>
              <w:pStyle w:val="AralkYok"/>
              <w:jc w:val="center"/>
              <w:rPr>
                <w:rFonts w:ascii="Arial" w:hAnsi="Arial" w:cs="Arial"/>
                <w:b/>
              </w:rPr>
            </w:pPr>
          </w:p>
        </w:tc>
        <w:tc>
          <w:tcPr>
            <w:tcW w:w="6526" w:type="dxa"/>
          </w:tcPr>
          <w:p w:rsidR="0063005A" w:rsidRPr="0075686B" w:rsidRDefault="0063005A" w:rsidP="00833454">
            <w:pPr>
              <w:rPr>
                <w:rFonts w:ascii="Arial" w:eastAsia="Times New Roman" w:hAnsi="Arial" w:cs="Arial"/>
                <w:color w:val="000000"/>
                <w:lang w:eastAsia="tr-TR"/>
              </w:rPr>
            </w:pPr>
            <w:r w:rsidRPr="0075686B">
              <w:rPr>
                <w:rFonts w:ascii="Arial" w:eastAsia="Times New Roman" w:hAnsi="Arial" w:cs="Arial"/>
                <w:color w:val="000000"/>
                <w:lang w:eastAsia="tr-TR"/>
              </w:rPr>
              <w:t>AYE.2.3.3. Yurttaşların topluma hizmet çalışmalarındaki yeri ve önemini yorumlar.</w:t>
            </w: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p w:rsidR="0063005A" w:rsidRPr="0075686B" w:rsidRDefault="0063005A" w:rsidP="00AB1B29">
            <w:pPr>
              <w:pStyle w:val="AralkYok"/>
              <w:rPr>
                <w:rFonts w:ascii="Arial" w:hAnsi="Arial" w:cs="Arial"/>
              </w:rPr>
            </w:pPr>
          </w:p>
        </w:tc>
      </w:tr>
      <w:tr w:rsidR="0063005A" w:rsidRPr="0075686B" w:rsidTr="00FE41CB">
        <w:trPr>
          <w:jc w:val="center"/>
        </w:trPr>
        <w:tc>
          <w:tcPr>
            <w:tcW w:w="1733" w:type="dxa"/>
            <w:vMerge/>
            <w:shd w:val="clear" w:color="auto" w:fill="auto"/>
          </w:tcPr>
          <w:p w:rsidR="0063005A" w:rsidRPr="0075686B" w:rsidRDefault="0063005A" w:rsidP="003B76FD">
            <w:pPr>
              <w:pStyle w:val="AralkYok"/>
              <w:jc w:val="center"/>
              <w:rPr>
                <w:rFonts w:ascii="Arial" w:hAnsi="Arial" w:cs="Arial"/>
                <w:b/>
              </w:rPr>
            </w:pPr>
          </w:p>
        </w:tc>
        <w:tc>
          <w:tcPr>
            <w:tcW w:w="6526" w:type="dxa"/>
          </w:tcPr>
          <w:p w:rsidR="0063005A" w:rsidRPr="0075686B" w:rsidRDefault="0063005A" w:rsidP="00833454">
            <w:pPr>
              <w:rPr>
                <w:rFonts w:ascii="Arial" w:hAnsi="Arial" w:cs="Arial"/>
              </w:rPr>
            </w:pPr>
            <w:r w:rsidRPr="0075686B">
              <w:rPr>
                <w:rFonts w:ascii="Arial" w:hAnsi="Arial" w:cs="Arial"/>
              </w:rPr>
              <w:t>AYE.2.3.4. Günlük yaşamındaki ortak yaşam problemlerine çözüm önerileri sunar.</w:t>
            </w: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tc>
      </w:tr>
      <w:tr w:rsidR="0063005A" w:rsidRPr="0075686B" w:rsidTr="00FE41CB">
        <w:trPr>
          <w:jc w:val="center"/>
        </w:trPr>
        <w:tc>
          <w:tcPr>
            <w:tcW w:w="1733" w:type="dxa"/>
            <w:vMerge w:val="restart"/>
            <w:shd w:val="clear" w:color="auto" w:fill="auto"/>
          </w:tcPr>
          <w:p w:rsidR="0063005A" w:rsidRPr="0075686B" w:rsidRDefault="0063005A" w:rsidP="003B76FD">
            <w:pPr>
              <w:pStyle w:val="AralkYok"/>
              <w:jc w:val="center"/>
              <w:rPr>
                <w:rFonts w:ascii="Arial" w:hAnsi="Arial" w:cs="Arial"/>
                <w:b/>
              </w:rPr>
            </w:pPr>
            <w:r w:rsidRPr="0075686B">
              <w:rPr>
                <w:rStyle w:val="fontstyle01"/>
                <w:rFonts w:ascii="Arial" w:hAnsi="Arial" w:cs="Arial"/>
                <w:color w:val="auto"/>
                <w:sz w:val="22"/>
                <w:szCs w:val="22"/>
              </w:rPr>
              <w:t>4.ÜNİTE EVRENSEL AHLAK</w:t>
            </w:r>
          </w:p>
        </w:tc>
        <w:tc>
          <w:tcPr>
            <w:tcW w:w="6526" w:type="dxa"/>
          </w:tcPr>
          <w:p w:rsidR="0063005A" w:rsidRPr="0075686B" w:rsidRDefault="0063005A" w:rsidP="00833454">
            <w:pPr>
              <w:rPr>
                <w:rFonts w:ascii="Arial" w:hAnsi="Arial" w:cs="Arial"/>
              </w:rPr>
            </w:pPr>
            <w:r w:rsidRPr="0075686B">
              <w:rPr>
                <w:rFonts w:ascii="Arial" w:hAnsi="Arial" w:cs="Arial"/>
              </w:rPr>
              <w:t>AYE.2.4.1. Evrensel ahlak ilkelerini açıklar.</w:t>
            </w:r>
          </w:p>
        </w:tc>
        <w:tc>
          <w:tcPr>
            <w:tcW w:w="1060" w:type="dxa"/>
          </w:tcPr>
          <w:p w:rsidR="0063005A" w:rsidRPr="0075686B" w:rsidRDefault="008131A8" w:rsidP="00AB1B29">
            <w:pPr>
              <w:pStyle w:val="AralkYok"/>
              <w:rPr>
                <w:rFonts w:ascii="Arial" w:hAnsi="Arial" w:cs="Arial"/>
              </w:rPr>
            </w:pPr>
            <w:r w:rsidRPr="0075686B">
              <w:rPr>
                <w:rFonts w:ascii="Arial" w:hAnsi="Arial" w:cs="Arial"/>
              </w:rPr>
              <w:t>2</w:t>
            </w:r>
          </w:p>
          <w:p w:rsidR="0063005A" w:rsidRPr="0075686B" w:rsidRDefault="0063005A" w:rsidP="00AB1B29">
            <w:pPr>
              <w:pStyle w:val="AralkYok"/>
              <w:rPr>
                <w:rFonts w:ascii="Arial" w:hAnsi="Arial" w:cs="Arial"/>
              </w:rPr>
            </w:pPr>
          </w:p>
        </w:tc>
      </w:tr>
      <w:tr w:rsidR="0063005A" w:rsidRPr="0075686B" w:rsidTr="00FE41CB">
        <w:trPr>
          <w:jc w:val="center"/>
        </w:trPr>
        <w:tc>
          <w:tcPr>
            <w:tcW w:w="1733" w:type="dxa"/>
            <w:vMerge/>
            <w:shd w:val="clear" w:color="auto" w:fill="auto"/>
          </w:tcPr>
          <w:p w:rsidR="0063005A" w:rsidRPr="0075686B" w:rsidRDefault="0063005A" w:rsidP="003B76FD">
            <w:pPr>
              <w:pStyle w:val="AralkYok"/>
              <w:jc w:val="center"/>
              <w:rPr>
                <w:rFonts w:ascii="Arial" w:hAnsi="Arial" w:cs="Arial"/>
                <w:b/>
              </w:rPr>
            </w:pPr>
          </w:p>
        </w:tc>
        <w:tc>
          <w:tcPr>
            <w:tcW w:w="6526" w:type="dxa"/>
          </w:tcPr>
          <w:p w:rsidR="0063005A" w:rsidRDefault="0063005A" w:rsidP="00833454">
            <w:pPr>
              <w:rPr>
                <w:rFonts w:ascii="Arial" w:hAnsi="Arial" w:cs="Arial"/>
              </w:rPr>
            </w:pPr>
            <w:r w:rsidRPr="0075686B">
              <w:rPr>
                <w:rFonts w:ascii="Arial" w:hAnsi="Arial" w:cs="Arial"/>
              </w:rPr>
              <w:t>AYE.2.4.2. İnsan hakları ve ahlak ilişkisini yorumlar.</w:t>
            </w:r>
          </w:p>
          <w:p w:rsidR="0075686B" w:rsidRPr="0075686B" w:rsidRDefault="0075686B" w:rsidP="00833454">
            <w:pPr>
              <w:rPr>
                <w:rFonts w:ascii="Arial" w:hAnsi="Arial" w:cs="Arial"/>
              </w:rPr>
            </w:pP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tc>
      </w:tr>
      <w:tr w:rsidR="0063005A" w:rsidRPr="0075686B" w:rsidTr="00FE41CB">
        <w:trPr>
          <w:trHeight w:val="70"/>
          <w:jc w:val="center"/>
        </w:trPr>
        <w:tc>
          <w:tcPr>
            <w:tcW w:w="1733" w:type="dxa"/>
            <w:vMerge/>
            <w:shd w:val="clear" w:color="auto" w:fill="auto"/>
          </w:tcPr>
          <w:p w:rsidR="0063005A" w:rsidRPr="0075686B" w:rsidRDefault="0063005A" w:rsidP="003B76FD">
            <w:pPr>
              <w:pStyle w:val="AralkYok"/>
              <w:jc w:val="center"/>
              <w:rPr>
                <w:rFonts w:ascii="Arial" w:hAnsi="Arial" w:cs="Arial"/>
              </w:rPr>
            </w:pPr>
          </w:p>
        </w:tc>
        <w:tc>
          <w:tcPr>
            <w:tcW w:w="6526" w:type="dxa"/>
          </w:tcPr>
          <w:p w:rsidR="0063005A" w:rsidRPr="0075686B" w:rsidRDefault="0063005A" w:rsidP="00833454">
            <w:pPr>
              <w:rPr>
                <w:rFonts w:ascii="Arial" w:hAnsi="Arial" w:cs="Arial"/>
              </w:rPr>
            </w:pPr>
            <w:r w:rsidRPr="0075686B">
              <w:rPr>
                <w:rFonts w:ascii="Arial" w:eastAsia="Times New Roman" w:hAnsi="Arial" w:cs="Arial"/>
                <w:color w:val="000000"/>
                <w:lang w:eastAsia="tr-TR"/>
              </w:rPr>
              <w:t>AYE.2.4.3. Ahlakın sürdürülebilir yaşam açısından önemini tartışır.</w:t>
            </w:r>
          </w:p>
        </w:tc>
        <w:tc>
          <w:tcPr>
            <w:tcW w:w="1060" w:type="dxa"/>
          </w:tcPr>
          <w:p w:rsidR="0063005A" w:rsidRPr="0075686B" w:rsidRDefault="0063005A" w:rsidP="00AB1B29">
            <w:pPr>
              <w:pStyle w:val="AralkYok"/>
              <w:rPr>
                <w:rFonts w:ascii="Arial" w:hAnsi="Arial" w:cs="Arial"/>
              </w:rPr>
            </w:pPr>
            <w:r w:rsidRPr="0075686B">
              <w:rPr>
                <w:rFonts w:ascii="Arial" w:hAnsi="Arial" w:cs="Arial"/>
              </w:rPr>
              <w:t>1</w:t>
            </w:r>
          </w:p>
        </w:tc>
      </w:tr>
    </w:tbl>
    <w:p w:rsidR="005322CE" w:rsidRPr="00AB1B29" w:rsidRDefault="005322CE" w:rsidP="00AB1B29">
      <w:pPr>
        <w:pStyle w:val="AralkYok"/>
        <w:rPr>
          <w:rFonts w:ascii="Arial" w:hAnsi="Arial" w:cs="Arial"/>
        </w:rPr>
      </w:pPr>
    </w:p>
    <w:sectPr w:rsidR="005322CE" w:rsidRPr="00AB1B29" w:rsidSect="00761C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41" w:rsidRDefault="007E6B41" w:rsidP="007945EB">
      <w:pPr>
        <w:spacing w:after="0" w:line="240" w:lineRule="auto"/>
      </w:pPr>
      <w:r>
        <w:separator/>
      </w:r>
    </w:p>
  </w:endnote>
  <w:endnote w:type="continuationSeparator" w:id="0">
    <w:p w:rsidR="007E6B41" w:rsidRDefault="007E6B41" w:rsidP="0079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41" w:rsidRDefault="007E6B41" w:rsidP="007945EB">
      <w:pPr>
        <w:spacing w:after="0" w:line="240" w:lineRule="auto"/>
      </w:pPr>
      <w:r>
        <w:separator/>
      </w:r>
    </w:p>
  </w:footnote>
  <w:footnote w:type="continuationSeparator" w:id="0">
    <w:p w:rsidR="007E6B41" w:rsidRDefault="007E6B41" w:rsidP="0079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761B0"/>
    <w:multiLevelType w:val="multilevel"/>
    <w:tmpl w:val="ACD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566D9A"/>
    <w:multiLevelType w:val="multilevel"/>
    <w:tmpl w:val="EDB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F1B8E"/>
    <w:multiLevelType w:val="multilevel"/>
    <w:tmpl w:val="BE3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CE5C11"/>
    <w:multiLevelType w:val="multilevel"/>
    <w:tmpl w:val="8CC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4E22A5"/>
    <w:multiLevelType w:val="multilevel"/>
    <w:tmpl w:val="8F6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322CE"/>
    <w:rsid w:val="00077D2D"/>
    <w:rsid w:val="001A7681"/>
    <w:rsid w:val="001C376F"/>
    <w:rsid w:val="001E6ABE"/>
    <w:rsid w:val="0020316A"/>
    <w:rsid w:val="002559D2"/>
    <w:rsid w:val="0030605E"/>
    <w:rsid w:val="003B76FD"/>
    <w:rsid w:val="0041232A"/>
    <w:rsid w:val="004230C3"/>
    <w:rsid w:val="004916AC"/>
    <w:rsid w:val="004D0AA9"/>
    <w:rsid w:val="00510AB5"/>
    <w:rsid w:val="005322CE"/>
    <w:rsid w:val="00553BD6"/>
    <w:rsid w:val="00595400"/>
    <w:rsid w:val="005A7E1E"/>
    <w:rsid w:val="005B5439"/>
    <w:rsid w:val="00617802"/>
    <w:rsid w:val="0063005A"/>
    <w:rsid w:val="00651B24"/>
    <w:rsid w:val="00677791"/>
    <w:rsid w:val="006946A4"/>
    <w:rsid w:val="006C5574"/>
    <w:rsid w:val="006E5FB1"/>
    <w:rsid w:val="00722C2F"/>
    <w:rsid w:val="0075686B"/>
    <w:rsid w:val="00761CF4"/>
    <w:rsid w:val="0078400F"/>
    <w:rsid w:val="007945EB"/>
    <w:rsid w:val="007E6B41"/>
    <w:rsid w:val="008131A8"/>
    <w:rsid w:val="0085785A"/>
    <w:rsid w:val="009213AB"/>
    <w:rsid w:val="00956D25"/>
    <w:rsid w:val="009E11C5"/>
    <w:rsid w:val="009E5EAC"/>
    <w:rsid w:val="00AB1B29"/>
    <w:rsid w:val="00B15441"/>
    <w:rsid w:val="00B90459"/>
    <w:rsid w:val="00BC36C9"/>
    <w:rsid w:val="00C05AEF"/>
    <w:rsid w:val="00C31158"/>
    <w:rsid w:val="00C679E8"/>
    <w:rsid w:val="00C77FE5"/>
    <w:rsid w:val="00CA4768"/>
    <w:rsid w:val="00CE7222"/>
    <w:rsid w:val="00CF3B6F"/>
    <w:rsid w:val="00D05DB0"/>
    <w:rsid w:val="00D26E84"/>
    <w:rsid w:val="00D716CA"/>
    <w:rsid w:val="00E20C2D"/>
    <w:rsid w:val="00E276F5"/>
    <w:rsid w:val="00ED3C43"/>
    <w:rsid w:val="00F4228F"/>
    <w:rsid w:val="00F42540"/>
    <w:rsid w:val="00FC063B"/>
    <w:rsid w:val="00FC4BAC"/>
    <w:rsid w:val="00FE41CB"/>
    <w:rsid w:val="00FF09D6"/>
    <w:rsid w:val="00FF19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CE"/>
  </w:style>
  <w:style w:type="paragraph" w:styleId="Balk4">
    <w:name w:val="heading 4"/>
    <w:basedOn w:val="Normal"/>
    <w:link w:val="Balk4Char"/>
    <w:uiPriority w:val="9"/>
    <w:qFormat/>
    <w:rsid w:val="00ED3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22CE"/>
    <w:pPr>
      <w:spacing w:after="0" w:line="240" w:lineRule="auto"/>
    </w:pPr>
  </w:style>
  <w:style w:type="table" w:customStyle="1" w:styleId="TabloKlavuzu1">
    <w:name w:val="Tablo Kılavuzu1"/>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322CE"/>
    <w:rPr>
      <w:color w:val="0000FF" w:themeColor="hyperlink"/>
      <w:u w:val="single"/>
    </w:rPr>
  </w:style>
  <w:style w:type="character" w:customStyle="1" w:styleId="fontstyle01">
    <w:name w:val="fontstyle01"/>
    <w:basedOn w:val="VarsaylanParagrafYazTipi"/>
    <w:rsid w:val="00761CF4"/>
    <w:rPr>
      <w:rFonts w:ascii="SourceSansVariable-Roman" w:hAnsi="SourceSansVariable-Roman" w:hint="default"/>
      <w:b w:val="0"/>
      <w:bCs w:val="0"/>
      <w:i w:val="0"/>
      <w:iCs w:val="0"/>
      <w:color w:val="66793B"/>
      <w:sz w:val="38"/>
      <w:szCs w:val="38"/>
    </w:rPr>
  </w:style>
  <w:style w:type="paragraph" w:styleId="NormalWeb">
    <w:name w:val="Normal (Web)"/>
    <w:basedOn w:val="Normal"/>
    <w:uiPriority w:val="99"/>
    <w:unhideWhenUsed/>
    <w:rsid w:val="00FC0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063B"/>
    <w:rPr>
      <w:b/>
      <w:bCs/>
    </w:rPr>
  </w:style>
  <w:style w:type="character" w:customStyle="1" w:styleId="Balk4Char">
    <w:name w:val="Başlık 4 Char"/>
    <w:basedOn w:val="VarsaylanParagrafYazTipi"/>
    <w:link w:val="Balk4"/>
    <w:uiPriority w:val="9"/>
    <w:rsid w:val="00ED3C43"/>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semiHidden/>
    <w:unhideWhenUsed/>
    <w:rsid w:val="007945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945EB"/>
  </w:style>
  <w:style w:type="paragraph" w:styleId="Altbilgi">
    <w:name w:val="footer"/>
    <w:basedOn w:val="Normal"/>
    <w:link w:val="AltbilgiChar"/>
    <w:uiPriority w:val="99"/>
    <w:semiHidden/>
    <w:unhideWhenUsed/>
    <w:rsid w:val="007945E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945EB"/>
  </w:style>
</w:styles>
</file>

<file path=word/webSettings.xml><?xml version="1.0" encoding="utf-8"?>
<w:webSettings xmlns:r="http://schemas.openxmlformats.org/officeDocument/2006/relationships" xmlns:w="http://schemas.openxmlformats.org/wordprocessingml/2006/main">
  <w:divs>
    <w:div w:id="131409886">
      <w:bodyDiv w:val="1"/>
      <w:marLeft w:val="0"/>
      <w:marRight w:val="0"/>
      <w:marTop w:val="0"/>
      <w:marBottom w:val="0"/>
      <w:divBdr>
        <w:top w:val="none" w:sz="0" w:space="0" w:color="auto"/>
        <w:left w:val="none" w:sz="0" w:space="0" w:color="auto"/>
        <w:bottom w:val="none" w:sz="0" w:space="0" w:color="auto"/>
        <w:right w:val="none" w:sz="0" w:space="0" w:color="auto"/>
      </w:divBdr>
    </w:div>
    <w:div w:id="194319827">
      <w:bodyDiv w:val="1"/>
      <w:marLeft w:val="0"/>
      <w:marRight w:val="0"/>
      <w:marTop w:val="0"/>
      <w:marBottom w:val="0"/>
      <w:divBdr>
        <w:top w:val="none" w:sz="0" w:space="0" w:color="auto"/>
        <w:left w:val="none" w:sz="0" w:space="0" w:color="auto"/>
        <w:bottom w:val="none" w:sz="0" w:space="0" w:color="auto"/>
        <w:right w:val="none" w:sz="0" w:space="0" w:color="auto"/>
      </w:divBdr>
    </w:div>
    <w:div w:id="559943290">
      <w:bodyDiv w:val="1"/>
      <w:marLeft w:val="0"/>
      <w:marRight w:val="0"/>
      <w:marTop w:val="0"/>
      <w:marBottom w:val="0"/>
      <w:divBdr>
        <w:top w:val="none" w:sz="0" w:space="0" w:color="auto"/>
        <w:left w:val="none" w:sz="0" w:space="0" w:color="auto"/>
        <w:bottom w:val="none" w:sz="0" w:space="0" w:color="auto"/>
        <w:right w:val="none" w:sz="0" w:space="0" w:color="auto"/>
      </w:divBdr>
    </w:div>
    <w:div w:id="589772280">
      <w:bodyDiv w:val="1"/>
      <w:marLeft w:val="0"/>
      <w:marRight w:val="0"/>
      <w:marTop w:val="0"/>
      <w:marBottom w:val="0"/>
      <w:divBdr>
        <w:top w:val="none" w:sz="0" w:space="0" w:color="auto"/>
        <w:left w:val="none" w:sz="0" w:space="0" w:color="auto"/>
        <w:bottom w:val="none" w:sz="0" w:space="0" w:color="auto"/>
        <w:right w:val="none" w:sz="0" w:space="0" w:color="auto"/>
      </w:divBdr>
    </w:div>
    <w:div w:id="646936227">
      <w:bodyDiv w:val="1"/>
      <w:marLeft w:val="0"/>
      <w:marRight w:val="0"/>
      <w:marTop w:val="0"/>
      <w:marBottom w:val="0"/>
      <w:divBdr>
        <w:top w:val="none" w:sz="0" w:space="0" w:color="auto"/>
        <w:left w:val="none" w:sz="0" w:space="0" w:color="auto"/>
        <w:bottom w:val="none" w:sz="0" w:space="0" w:color="auto"/>
        <w:right w:val="none" w:sz="0" w:space="0" w:color="auto"/>
      </w:divBdr>
    </w:div>
    <w:div w:id="906572816">
      <w:bodyDiv w:val="1"/>
      <w:marLeft w:val="0"/>
      <w:marRight w:val="0"/>
      <w:marTop w:val="0"/>
      <w:marBottom w:val="0"/>
      <w:divBdr>
        <w:top w:val="none" w:sz="0" w:space="0" w:color="auto"/>
        <w:left w:val="none" w:sz="0" w:space="0" w:color="auto"/>
        <w:bottom w:val="none" w:sz="0" w:space="0" w:color="auto"/>
        <w:right w:val="none" w:sz="0" w:space="0" w:color="auto"/>
      </w:divBdr>
      <w:divsChild>
        <w:div w:id="124946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5271">
      <w:bodyDiv w:val="1"/>
      <w:marLeft w:val="0"/>
      <w:marRight w:val="0"/>
      <w:marTop w:val="0"/>
      <w:marBottom w:val="0"/>
      <w:divBdr>
        <w:top w:val="none" w:sz="0" w:space="0" w:color="auto"/>
        <w:left w:val="none" w:sz="0" w:space="0" w:color="auto"/>
        <w:bottom w:val="none" w:sz="0" w:space="0" w:color="auto"/>
        <w:right w:val="none" w:sz="0" w:space="0" w:color="auto"/>
      </w:divBdr>
      <w:divsChild>
        <w:div w:id="208217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701473">
      <w:bodyDiv w:val="1"/>
      <w:marLeft w:val="0"/>
      <w:marRight w:val="0"/>
      <w:marTop w:val="0"/>
      <w:marBottom w:val="0"/>
      <w:divBdr>
        <w:top w:val="none" w:sz="0" w:space="0" w:color="auto"/>
        <w:left w:val="none" w:sz="0" w:space="0" w:color="auto"/>
        <w:bottom w:val="none" w:sz="0" w:space="0" w:color="auto"/>
        <w:right w:val="none" w:sz="0" w:space="0" w:color="auto"/>
      </w:divBdr>
    </w:div>
    <w:div w:id="1123041083">
      <w:bodyDiv w:val="1"/>
      <w:marLeft w:val="0"/>
      <w:marRight w:val="0"/>
      <w:marTop w:val="0"/>
      <w:marBottom w:val="0"/>
      <w:divBdr>
        <w:top w:val="none" w:sz="0" w:space="0" w:color="auto"/>
        <w:left w:val="none" w:sz="0" w:space="0" w:color="auto"/>
        <w:bottom w:val="none" w:sz="0" w:space="0" w:color="auto"/>
        <w:right w:val="none" w:sz="0" w:space="0" w:color="auto"/>
      </w:divBdr>
    </w:div>
    <w:div w:id="1166480137">
      <w:bodyDiv w:val="1"/>
      <w:marLeft w:val="0"/>
      <w:marRight w:val="0"/>
      <w:marTop w:val="0"/>
      <w:marBottom w:val="0"/>
      <w:divBdr>
        <w:top w:val="none" w:sz="0" w:space="0" w:color="auto"/>
        <w:left w:val="none" w:sz="0" w:space="0" w:color="auto"/>
        <w:bottom w:val="none" w:sz="0" w:space="0" w:color="auto"/>
        <w:right w:val="none" w:sz="0" w:space="0" w:color="auto"/>
      </w:divBdr>
      <w:divsChild>
        <w:div w:id="142858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46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052002">
      <w:bodyDiv w:val="1"/>
      <w:marLeft w:val="0"/>
      <w:marRight w:val="0"/>
      <w:marTop w:val="0"/>
      <w:marBottom w:val="0"/>
      <w:divBdr>
        <w:top w:val="none" w:sz="0" w:space="0" w:color="auto"/>
        <w:left w:val="none" w:sz="0" w:space="0" w:color="auto"/>
        <w:bottom w:val="none" w:sz="0" w:space="0" w:color="auto"/>
        <w:right w:val="none" w:sz="0" w:space="0" w:color="auto"/>
      </w:divBdr>
    </w:div>
    <w:div w:id="1503668554">
      <w:bodyDiv w:val="1"/>
      <w:marLeft w:val="0"/>
      <w:marRight w:val="0"/>
      <w:marTop w:val="0"/>
      <w:marBottom w:val="0"/>
      <w:divBdr>
        <w:top w:val="none" w:sz="0" w:space="0" w:color="auto"/>
        <w:left w:val="none" w:sz="0" w:space="0" w:color="auto"/>
        <w:bottom w:val="none" w:sz="0" w:space="0" w:color="auto"/>
        <w:right w:val="none" w:sz="0" w:space="0" w:color="auto"/>
      </w:divBdr>
    </w:div>
    <w:div w:id="1546257045">
      <w:bodyDiv w:val="1"/>
      <w:marLeft w:val="0"/>
      <w:marRight w:val="0"/>
      <w:marTop w:val="0"/>
      <w:marBottom w:val="0"/>
      <w:divBdr>
        <w:top w:val="none" w:sz="0" w:space="0" w:color="auto"/>
        <w:left w:val="none" w:sz="0" w:space="0" w:color="auto"/>
        <w:bottom w:val="none" w:sz="0" w:space="0" w:color="auto"/>
        <w:right w:val="none" w:sz="0" w:space="0" w:color="auto"/>
      </w:divBdr>
      <w:divsChild>
        <w:div w:id="15541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47957">
      <w:bodyDiv w:val="1"/>
      <w:marLeft w:val="0"/>
      <w:marRight w:val="0"/>
      <w:marTop w:val="0"/>
      <w:marBottom w:val="0"/>
      <w:divBdr>
        <w:top w:val="none" w:sz="0" w:space="0" w:color="auto"/>
        <w:left w:val="none" w:sz="0" w:space="0" w:color="auto"/>
        <w:bottom w:val="none" w:sz="0" w:space="0" w:color="auto"/>
        <w:right w:val="none" w:sz="0" w:space="0" w:color="auto"/>
      </w:divBdr>
      <w:divsChild>
        <w:div w:id="164877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138247">
      <w:bodyDiv w:val="1"/>
      <w:marLeft w:val="0"/>
      <w:marRight w:val="0"/>
      <w:marTop w:val="0"/>
      <w:marBottom w:val="0"/>
      <w:divBdr>
        <w:top w:val="none" w:sz="0" w:space="0" w:color="auto"/>
        <w:left w:val="none" w:sz="0" w:space="0" w:color="auto"/>
        <w:bottom w:val="none" w:sz="0" w:space="0" w:color="auto"/>
        <w:right w:val="none" w:sz="0" w:space="0" w:color="auto"/>
      </w:divBdr>
    </w:div>
    <w:div w:id="20157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2026-03-17T14:36:00Z</cp:lastPrinted>
  <dcterms:created xsi:type="dcterms:W3CDTF">2026-03-17T18:43:00Z</dcterms:created>
  <dcterms:modified xsi:type="dcterms:W3CDTF">2026-03-17T18:43:00Z</dcterms:modified>
</cp:coreProperties>
</file>