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71FDE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TEOMAN DURALI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8000B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BE30C6">
              <w:rPr>
                <w:rFonts w:ascii="Times New Roman" w:hAnsi="Times New Roman" w:cs="Times New Roman"/>
              </w:rPr>
              <w:t xml:space="preserve"> Şubat</w:t>
            </w:r>
            <w:r w:rsidR="005D654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71FD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71FDE">
              <w:rPr>
                <w:rFonts w:ascii="Times New Roman" w:eastAsia="Arial" w:hAnsi="Times New Roman" w:cs="Times New Roman"/>
                <w:b/>
              </w:rPr>
              <w:t>KMYV.2.3.10. Teoman Duralı’nın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DE" w:rsidRDefault="00571FDE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571FDE" w:rsidRDefault="00571FDE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71FDE">
              <w:rPr>
                <w:rFonts w:ascii="Times New Roman" w:hAnsi="Times New Roman" w:cs="Times New Roman"/>
                <w:color w:val="1D1D1B"/>
              </w:rPr>
              <w:t>Felsefe alanındaki katkıları ile ülkemizin önemli felsefecilerinden biri olan Şaban Teoman</w:t>
            </w:r>
            <w:r w:rsidRPr="00571FDE">
              <w:rPr>
                <w:rFonts w:ascii="Times New Roman" w:hAnsi="Times New Roman" w:cs="Times New Roman"/>
                <w:color w:val="1D1D1B"/>
              </w:rPr>
              <w:br/>
              <w:t>Duralı, 7 Şubat 1947 tarihinde Zonguldak’ın Kozlu kasabasında doğmuştur.</w:t>
            </w:r>
          </w:p>
          <w:p w:rsidR="00571FDE" w:rsidRDefault="00571FDE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71FDE">
              <w:rPr>
                <w:rFonts w:ascii="Times New Roman" w:hAnsi="Times New Roman" w:cs="Times New Roman"/>
                <w:color w:val="1D1D1B"/>
              </w:rPr>
              <w:br/>
              <w:t>İlk ve ortaöğrenimini Ankara’da tamamlayan Teoman Duralı 1973 yılında İstanbul</w:t>
            </w:r>
            <w:r w:rsidRPr="00571FDE">
              <w:rPr>
                <w:rFonts w:ascii="Times New Roman" w:hAnsi="Times New Roman" w:cs="Times New Roman"/>
                <w:color w:val="1D1D1B"/>
              </w:rPr>
              <w:br/>
              <w:t>Üniversitesi Felsefe Bölümünü bitirmiştir.</w:t>
            </w:r>
          </w:p>
          <w:p w:rsidR="00571FDE" w:rsidRDefault="00571FDE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71FDE">
              <w:rPr>
                <w:rFonts w:ascii="Times New Roman" w:hAnsi="Times New Roman" w:cs="Times New Roman"/>
                <w:color w:val="1D1D1B"/>
              </w:rPr>
              <w:br/>
              <w:t>1975 yılında İstanbul Üniversitesi Felsefe Bölümünde asistan olarak çalışmaya</w:t>
            </w:r>
            <w:r w:rsidRPr="00571FDE">
              <w:rPr>
                <w:rFonts w:ascii="Times New Roman" w:hAnsi="Times New Roman" w:cs="Times New Roman"/>
                <w:color w:val="1D1D1B"/>
              </w:rPr>
              <w:br/>
              <w:t>başlamıştr. “Biyoloji Felsefesine Dair” teziyle 1977 yılında doktorasını tamamlamıştır.</w:t>
            </w:r>
          </w:p>
          <w:p w:rsidR="00571FDE" w:rsidRDefault="00571FDE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71FDE">
              <w:rPr>
                <w:rFonts w:ascii="Times New Roman" w:hAnsi="Times New Roman" w:cs="Times New Roman"/>
                <w:color w:val="1D1D1B"/>
              </w:rPr>
              <w:br/>
              <w:t>1978 yılında NATO bursuyla Paris’te biyo-teknoloji seminerlerine katılmıştır. 1982 yılında</w:t>
            </w:r>
            <w:r w:rsidRPr="00571FDE">
              <w:rPr>
                <w:rFonts w:ascii="Times New Roman" w:hAnsi="Times New Roman" w:cs="Times New Roman"/>
                <w:color w:val="1D1D1B"/>
              </w:rPr>
              <w:br/>
              <w:t>yardımcı doçent, aynı yıl biyoloji felsefesi üzerine verdiği tezle doçent, 1988 yılında</w:t>
            </w:r>
            <w:r w:rsidRPr="00571FDE">
              <w:rPr>
                <w:rFonts w:ascii="Times New Roman" w:hAnsi="Times New Roman" w:cs="Times New Roman"/>
                <w:color w:val="1D1D1B"/>
              </w:rPr>
              <w:br/>
              <w:t>profesör olmuştur.</w:t>
            </w:r>
          </w:p>
          <w:p w:rsidR="00571FDE" w:rsidRDefault="00571FDE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71FDE">
              <w:rPr>
                <w:rFonts w:ascii="Times New Roman" w:hAnsi="Times New Roman" w:cs="Times New Roman"/>
                <w:color w:val="1D1D1B"/>
              </w:rPr>
              <w:br/>
              <w:t>Kuala Lumpur/Malezya ve Viyana/Avusturya’da Bilim Felsefesi Bölümünde misafir</w:t>
            </w:r>
            <w:r w:rsidRPr="00571FDE">
              <w:rPr>
                <w:rFonts w:ascii="Times New Roman" w:hAnsi="Times New Roman" w:cs="Times New Roman"/>
                <w:color w:val="1D1D1B"/>
              </w:rPr>
              <w:br/>
              <w:t>öğretim üyesi olarak dersler vermiştir. Yurt dışında değişik zamanlarda inceleme ve</w:t>
            </w:r>
            <w:r w:rsidRPr="00571FDE">
              <w:rPr>
                <w:rFonts w:ascii="Times New Roman" w:hAnsi="Times New Roman" w:cs="Times New Roman"/>
                <w:color w:val="1D1D1B"/>
              </w:rPr>
              <w:br/>
              <w:t>araştırma gezileri yapmış bir seyyahtır.</w:t>
            </w:r>
          </w:p>
          <w:p w:rsidR="00BE30C6" w:rsidRPr="00571FDE" w:rsidRDefault="00571FDE" w:rsidP="00571FDE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571FDE">
              <w:rPr>
                <w:rFonts w:ascii="Times New Roman" w:hAnsi="Times New Roman" w:cs="Times New Roman"/>
                <w:color w:val="1D1D1B"/>
              </w:rPr>
              <w:br/>
              <w:t>1999 yılında İstanbul Üniversitesi Edebiyat Fakültesi Felsefe Bölümü Felsefe Tarihi</w:t>
            </w:r>
            <w:r w:rsidRPr="00571FDE">
              <w:rPr>
                <w:rFonts w:ascii="Times New Roman" w:hAnsi="Times New Roman" w:cs="Times New Roman"/>
                <w:color w:val="1D1D1B"/>
              </w:rPr>
              <w:br/>
              <w:t>Anabilim Dalı Başkanı olmuştur. 2009 ile 2015 yılları arasında Kırıkkale Üniversitesinde</w:t>
            </w:r>
            <w:r w:rsidRPr="00571FDE">
              <w:rPr>
                <w:rFonts w:ascii="Times New Roman" w:hAnsi="Times New Roman" w:cs="Times New Roman"/>
                <w:color w:val="1D1D1B"/>
              </w:rPr>
              <w:br/>
              <w:t>dekanlık görevinde bulunmuştur. 6 Aralık 2021 tarihinde vefat etmiştir.</w:t>
            </w:r>
          </w:p>
          <w:p w:rsidR="00571FDE" w:rsidRPr="008F4188" w:rsidRDefault="00571FDE" w:rsidP="00571F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571FDE">
              <w:rPr>
                <w:rFonts w:ascii="Times New Roman" w:hAnsi="Times New Roman" w:cs="Times New Roman"/>
              </w:rPr>
              <w:t>Teoman Duralı’nın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A7356"/>
    <w:rsid w:val="0010207E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D7C8F"/>
    <w:rsid w:val="003E18E5"/>
    <w:rsid w:val="003E1A37"/>
    <w:rsid w:val="0040038E"/>
    <w:rsid w:val="00412000"/>
    <w:rsid w:val="004151AC"/>
    <w:rsid w:val="004775E5"/>
    <w:rsid w:val="004831BC"/>
    <w:rsid w:val="00487160"/>
    <w:rsid w:val="00493028"/>
    <w:rsid w:val="0049529D"/>
    <w:rsid w:val="004B11F9"/>
    <w:rsid w:val="004B1D65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BBB"/>
    <w:rsid w:val="00810A94"/>
    <w:rsid w:val="00845ADF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27BBA"/>
    <w:rsid w:val="00A30B5B"/>
    <w:rsid w:val="00A35CFD"/>
    <w:rsid w:val="00A72FC2"/>
    <w:rsid w:val="00A8000B"/>
    <w:rsid w:val="00A844DB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DF7FB-DF84-4224-B24A-3326C3E5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2026-02-13T15:47:00Z</dcterms:created>
  <dcterms:modified xsi:type="dcterms:W3CDTF">2026-02-13T15:47:00Z</dcterms:modified>
</cp:coreProperties>
</file>