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B4950" w:rsidP="00BE32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18D1">
              <w:rPr>
                <w:rFonts w:ascii="Times New Roman" w:hAnsi="Times New Roman" w:cs="Times New Roman"/>
              </w:rPr>
              <w:t>MİMAR SİNAN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B502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9-13 Şubat </w:t>
            </w:r>
            <w:r w:rsidR="0012181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A18D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A18D1">
              <w:rPr>
                <w:rFonts w:ascii="Times New Roman" w:eastAsia="Arial" w:hAnsi="Times New Roman" w:cs="Times New Roman"/>
                <w:b/>
              </w:rPr>
              <w:t>KMYV.1.3.8. Mimar Sinan’ın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1" w:rsidRDefault="00BE326F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bookmarkStart w:id="0" w:name="_GoBack"/>
            <w:bookmarkEnd w:id="0"/>
            <w:r w:rsidRPr="00BE326F">
              <w:rPr>
                <w:rFonts w:ascii="Times New Roman" w:hAnsi="Times New Roman" w:cs="Times New Roman"/>
              </w:rPr>
              <w:t xml:space="preserve"> </w:t>
            </w:r>
            <w:r w:rsidR="00FA18D1">
              <w:t xml:space="preserve"> </w:t>
            </w:r>
            <w:r w:rsidR="00FA18D1" w:rsidRPr="00FA18D1">
              <w:rPr>
                <w:rFonts w:ascii="Times New Roman" w:hAnsi="Times New Roman" w:cs="Times New Roman"/>
                <w:color w:val="1D1D1B"/>
              </w:rPr>
              <w:t>29 Mayıs 1489 tarihinde Kayseri’nin Ağırnas köyünde doğmuştur.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1511’de Yavuz Sultan Selim zamanında devşirme olarak İstanbul’a gelmiştir. Acemioğlanlar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ocağından sonra zeki ve dinamik olduğu için Enderun Mektebine alınmıştır.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Dönemin önde gelen mimarlarının yanında çalışma fırsat bulmuştur. Osmanlı ordusunda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çeşitli görevlerle Mohaç, Viyana, Almanya, Bağdat ve Tebriz seferlerine katılmıştır.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Bağdat seferinde Van Gölü‘nün üstünden geçecek üç geminin yapımını başarıyla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tamamlaması, Sinan’a “haseki” ünvanını kazandırmıştır. Daha sonra bu rütbeyle Korfu,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Pulya ve Moldavya seferlerine katılmıştır.</w:t>
            </w:r>
          </w:p>
          <w:p w:rsid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1538’de Karaboğdan seferinde ordunun Prut Nehri’ni geçmesi için Mimar Sinan on üç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gün gibi kısa bir sürede köprüyü inşa etmiş, ordunun köprüden geçmesini sağlamıştır.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Mimari alanda Prut Nehri üzerine yaptığı köprüyle tanınmıştır.</w:t>
            </w:r>
          </w:p>
          <w:p w:rsidR="00BE326F" w:rsidRPr="00FA18D1" w:rsidRDefault="00FA18D1" w:rsidP="00FA18D1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FA18D1">
              <w:rPr>
                <w:rFonts w:ascii="Times New Roman" w:hAnsi="Times New Roman" w:cs="Times New Roman"/>
                <w:color w:val="1D1D1B"/>
              </w:rPr>
              <w:br/>
              <w:t>Osmanlı İmparatorluğu’nun en önemli mimarlarından biri olan Mimar Sinan’ın eserleri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günümüzde hâlâ Balkanlar, İstanbul ve Türkiye’nin diğer bölgelerinde turistlerin ziyaret</w:t>
            </w:r>
            <w:r w:rsidRPr="00FA18D1">
              <w:rPr>
                <w:rFonts w:ascii="Times New Roman" w:hAnsi="Times New Roman" w:cs="Times New Roman"/>
                <w:color w:val="1D1D1B"/>
              </w:rPr>
              <w:br/>
              <w:t>ti ve hayranlıkla incelediği önemli yapıtlardır. 1588 yılında İstanbul’da vefat etmiştir.</w:t>
            </w:r>
          </w:p>
          <w:p w:rsidR="00FA18D1" w:rsidRPr="006F299F" w:rsidRDefault="00FA18D1" w:rsidP="00FA18D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BE326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A18D1">
              <w:rPr>
                <w:rFonts w:ascii="Times New Roman" w:hAnsi="Times New Roman" w:cs="Times New Roman"/>
              </w:rPr>
              <w:t>Mimar Sina</w:t>
            </w:r>
            <w:r w:rsidR="00BE326F">
              <w:rPr>
                <w:rFonts w:ascii="Times New Roman" w:hAnsi="Times New Roman" w:cs="Times New Roman"/>
              </w:rPr>
              <w:t>n</w:t>
            </w:r>
            <w:r w:rsidR="00FA18D1">
              <w:rPr>
                <w:rFonts w:ascii="Times New Roman" w:hAnsi="Times New Roman" w:cs="Times New Roman"/>
              </w:rPr>
              <w:t>’ın</w:t>
            </w:r>
            <w:r w:rsidR="007A7AA5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 xml:space="preserve"> kü</w:t>
            </w:r>
            <w:r w:rsidR="00FA18D1">
              <w:rPr>
                <w:rFonts w:ascii="Times New Roman" w:hAnsi="Times New Roman" w:cs="Times New Roman"/>
              </w:rPr>
              <w:t>ltür ve medeniyetimize katkılar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FA18D1" w:rsidRPr="005A4B04" w:rsidRDefault="00FA18D1" w:rsidP="00BE326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A534E"/>
    <w:multiLevelType w:val="hybridMultilevel"/>
    <w:tmpl w:val="61741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2C2B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1010F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B4950"/>
    <w:rsid w:val="002C4408"/>
    <w:rsid w:val="002D2DC7"/>
    <w:rsid w:val="002D5974"/>
    <w:rsid w:val="002E15AF"/>
    <w:rsid w:val="002F47D2"/>
    <w:rsid w:val="00300D1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4F6C83"/>
    <w:rsid w:val="00504378"/>
    <w:rsid w:val="00510705"/>
    <w:rsid w:val="0051087E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7AA5"/>
    <w:rsid w:val="007B5EB2"/>
    <w:rsid w:val="007E3D0D"/>
    <w:rsid w:val="007F7C40"/>
    <w:rsid w:val="008174E7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5020"/>
    <w:rsid w:val="00AC6A1A"/>
    <w:rsid w:val="00AE68D8"/>
    <w:rsid w:val="00B01814"/>
    <w:rsid w:val="00B33D02"/>
    <w:rsid w:val="00B410C2"/>
    <w:rsid w:val="00B43D00"/>
    <w:rsid w:val="00B4592B"/>
    <w:rsid w:val="00BA0330"/>
    <w:rsid w:val="00BC0CF8"/>
    <w:rsid w:val="00BD7B99"/>
    <w:rsid w:val="00BE326F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04576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A18D1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8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A7AA5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2026-02-07T18:41:00Z</dcterms:created>
  <dcterms:modified xsi:type="dcterms:W3CDTF">2026-02-07T18:41:00Z</dcterms:modified>
</cp:coreProperties>
</file>