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A0" w:rsidRDefault="007402A0">
      <w:pPr>
        <w:pStyle w:val="GvdeMetni"/>
        <w:spacing w:before="249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w:pict>
          <v:group id="docshapegroup1" o:spid="_x0000_s1027" style="position:absolute;margin-left:0;margin-top:389.75pt;width:522.3pt;height:389.8pt;z-index:-15852544;mso-position-horizontal-relative:page;mso-position-vertical-relative:page" coordorigin=",7795" coordsize="10446,7796">
            <v:shape id="docshape2" o:spid="_x0000_s1029" style="position:absolute;top:7795;width:10446;height:7796" coordorigin=",7795" coordsize="10446,7796" path="m8038,7795r-71,2l7895,7800r-71,6l7753,7813r-72,10l7610,7835r-71,15l7469,7866r-71,19l7328,7906r-69,23l7189,7955r-69,28l7052,8013r-68,32l6917,8080r-66,37l,12072r,3519l3490,15591,9247,12267r65,-39l9376,12187r62,-43l9498,12100r58,-46l9613,12007r55,-49l9721,11908r52,-51l9822,11804r48,-55l9916,11694r44,-57l10003,11579r40,-59l10082,11460r37,-61l10154,11337r33,-63l10218,11210r29,-64l10274,11080r25,-66l10323,10947r21,-67l10363,10812r17,-69l10396,10674r13,-69l10420,10535r9,-71l10436,10394r5,-71l10444,10252r1,-71l10444,10109r-4,-71l10435,9967r-8,-72l10417,9824r-12,-71l10391,9682r-17,-70l10355,9541r-21,-70l10311,9401r-25,-69l10258,9263r-30,-68l10195,9127r-34,-67l10124,8994r-39,-66l10044,8865r-43,-62l9957,8743r-45,-59l9864,8628r-48,-55l9765,8519r-51,-51l9661,8418r-54,-48l9551,8324r-57,-44l9437,8238r-59,-41l9318,8159r-62,-37l9194,8087r-63,-33l9068,8023r-65,-29l8938,7966r-67,-25l8804,7918r-67,-21l8669,7877r-69,-17l8531,7845r-69,-14l8392,7820r-70,-9l8251,7804r-71,-5l8109,7796r-71,-1xe" fillcolor="#abe1fa" stroked="f">
              <v:fill opacity="1310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top:7795;width:10446;height:7796" filled="f" stroked="f">
              <v:textbox inset="0,0,0,0">
                <w:txbxContent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7402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</w:p>
                  <w:p w:rsidR="007402A0" w:rsidRDefault="00F95EC6">
                    <w:pPr>
                      <w:spacing w:before="1" w:line="249" w:lineRule="auto"/>
                      <w:ind w:left="1133" w:right="519"/>
                      <w:jc w:val="both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0"/>
                      </w:rPr>
                      <w:t>PUANLAMA: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Her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bir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öğrencinin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formdan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alabileceği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en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yüksek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puan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28,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en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düşük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puan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ise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 xml:space="preserve">7'dir.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 xml:space="preserve">Öğrencilerin almış oldukları puanların 100'lük sisteme dönüşümü için kullanılabilecek bağıntı şu şekildedir: </w:t>
                    </w:r>
                    <w:r>
                      <w:rPr>
                        <w:rFonts w:ascii="Arial" w:hAnsi="Arial"/>
                        <w:b/>
                        <w:color w:val="231F20"/>
                        <w:sz w:val="20"/>
                      </w:rPr>
                      <w:t>(Öğrenci Puanı/Alınabilecek en yüksek puan) * 100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Times New Roman"/>
          <w:sz w:val="24"/>
        </w:rPr>
        <w:pict>
          <v:shape id="docshape4" o:spid="_x0000_s1026" style="position:absolute;margin-left:168pt;margin-top:0;width:384.8pt;height:347pt;z-index:-15852032;mso-position-horizontal-relative:page;mso-position-vertical-relative:page" coordorigin="3360" coordsize="7696,6940" path="m11055,l8834,,4558,2469r-65,39l4429,2548r-62,43l4307,2635r-59,46l4192,2728r-55,49l4084,2827r-52,52l3982,2931r-47,55l3889,3041r-45,57l3802,3156r-41,59l3723,3275r-37,61l3651,3398r-33,63l3587,3525r-29,64l3531,3655r-26,66l3482,3788r-21,67l3442,3923r-18,69l3409,4061r-13,70l3384,4201r-9,70l3368,4341r-5,71l3360,4483r,71l3361,4626r3,71l3370,4768r8,72l3388,4911r12,71l3414,5053r17,71l3449,5194r21,70l3494,5334r25,69l3547,5472r30,68l3609,5608r35,67l3681,5741r39,66l3761,5870r42,62l3847,5992r46,59l3940,6108r49,55l4039,6216r52,51l4144,6317r54,48l4254,6411r56,44l4368,6497r59,41l4487,6577r61,36l4610,6648r63,33l4737,6712r65,29l4867,6769r66,25l5000,6817r68,22l5136,6858r68,17l5273,6890r70,14l5413,6915r70,9l5554,6931r71,5l5696,6939r71,1l5838,6939r71,-4l5981,6929r71,-7l6123,6912r71,-12l6265,6885r71,-16l6406,6850r70,-21l6546,6806r69,-26l6684,6753r69,-30l6820,6690r67,-35l6954,6618,11055,4251,11055,xe" fillcolor="#abe1fa" stroked="f">
            <v:fill opacity="13107f"/>
            <v:path arrowok="t"/>
            <w10:wrap anchorx="page" anchory="page"/>
          </v:shape>
        </w:pict>
      </w:r>
    </w:p>
    <w:p w:rsidR="00E509D0" w:rsidRDefault="00E509D0">
      <w:pPr>
        <w:pStyle w:val="Heading1"/>
        <w:spacing w:before="116"/>
        <w:rPr>
          <w:color w:val="231F20"/>
          <w:spacing w:val="-2"/>
        </w:rPr>
      </w:pPr>
    </w:p>
    <w:p w:rsidR="007402A0" w:rsidRDefault="00F95EC6">
      <w:pPr>
        <w:pStyle w:val="Heading1"/>
        <w:spacing w:before="116"/>
      </w:pPr>
      <w:r>
        <w:rPr>
          <w:color w:val="231F20"/>
          <w:spacing w:val="-2"/>
        </w:rPr>
        <w:t>ETKİNLİK</w:t>
      </w:r>
    </w:p>
    <w:p w:rsidR="007402A0" w:rsidRDefault="00F95EC6">
      <w:pPr>
        <w:pStyle w:val="GvdeMetni"/>
      </w:pPr>
      <w:r>
        <w:rPr>
          <w:rFonts w:ascii="Arial" w:hAnsi="Arial"/>
          <w:b/>
          <w:color w:val="231F20"/>
          <w:sz w:val="22"/>
        </w:rPr>
        <w:t>Adı:</w:t>
      </w:r>
      <w:r>
        <w:rPr>
          <w:rFonts w:ascii="Arial" w:hAnsi="Arial"/>
          <w:b/>
          <w:color w:val="231F20"/>
          <w:spacing w:val="-11"/>
          <w:sz w:val="22"/>
        </w:rPr>
        <w:t xml:space="preserve"> </w:t>
      </w:r>
      <w:r>
        <w:rPr>
          <w:color w:val="231F20"/>
        </w:rPr>
        <w:t>Toplumsal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Düzenin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Sürdürülmesinde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Sorumluluklarım</w:t>
      </w:r>
    </w:p>
    <w:p w:rsidR="007402A0" w:rsidRDefault="00F95EC6">
      <w:pPr>
        <w:pStyle w:val="GvdeMetni"/>
      </w:pPr>
      <w:r>
        <w:rPr>
          <w:rFonts w:ascii="Arial" w:hAnsi="Arial"/>
          <w:b/>
          <w:color w:val="231F20"/>
          <w:sz w:val="22"/>
        </w:rPr>
        <w:t>Amacı:</w:t>
      </w:r>
      <w:r>
        <w:rPr>
          <w:rFonts w:ascii="Arial" w:hAnsi="Arial"/>
          <w:b/>
          <w:color w:val="231F20"/>
          <w:spacing w:val="-12"/>
          <w:sz w:val="22"/>
        </w:rPr>
        <w:t xml:space="preserve"> </w:t>
      </w:r>
      <w:r>
        <w:rPr>
          <w:color w:val="231F20"/>
        </w:rPr>
        <w:t>Toplumsal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düzenin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sürdürülmesinde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temel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sorumlulukların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önemini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yorumlayabilme</w:t>
      </w:r>
    </w:p>
    <w:p w:rsidR="007402A0" w:rsidRDefault="00F95EC6">
      <w:pPr>
        <w:ind w:left="1133"/>
      </w:pPr>
      <w:r>
        <w:rPr>
          <w:rFonts w:ascii="Arial"/>
          <w:b/>
          <w:color w:val="231F20"/>
        </w:rPr>
        <w:t>Beceri:</w:t>
      </w:r>
      <w:r>
        <w:rPr>
          <w:rFonts w:ascii="Arial"/>
          <w:b/>
          <w:color w:val="231F20"/>
          <w:spacing w:val="-4"/>
        </w:rPr>
        <w:t xml:space="preserve"> </w:t>
      </w:r>
      <w:r>
        <w:rPr>
          <w:color w:val="231F20"/>
          <w:spacing w:val="-2"/>
        </w:rPr>
        <w:t>Yorumlama</w:t>
      </w:r>
    </w:p>
    <w:p w:rsidR="007402A0" w:rsidRDefault="00F95EC6">
      <w:pPr>
        <w:ind w:left="1133"/>
      </w:pPr>
      <w:r>
        <w:rPr>
          <w:rFonts w:ascii="Arial" w:hAnsi="Arial"/>
          <w:b/>
          <w:color w:val="231F20"/>
        </w:rPr>
        <w:t xml:space="preserve">Süre: </w:t>
      </w:r>
      <w:r>
        <w:rPr>
          <w:color w:val="231F20"/>
        </w:rPr>
        <w:t xml:space="preserve">1 ders </w:t>
      </w:r>
      <w:r>
        <w:rPr>
          <w:color w:val="231F20"/>
          <w:spacing w:val="-2"/>
        </w:rPr>
        <w:t>saati</w:t>
      </w:r>
    </w:p>
    <w:p w:rsidR="007402A0" w:rsidRDefault="00F95EC6">
      <w:pPr>
        <w:pStyle w:val="Heading1"/>
        <w:ind w:left="4042"/>
      </w:pPr>
      <w:r>
        <w:rPr>
          <w:color w:val="231F20"/>
        </w:rPr>
        <w:t xml:space="preserve">DERECELENDİRME </w:t>
      </w:r>
      <w:r>
        <w:rPr>
          <w:color w:val="231F20"/>
          <w:spacing w:val="-2"/>
        </w:rPr>
        <w:t>ÖLÇEĞİ</w:t>
      </w:r>
    </w:p>
    <w:p w:rsidR="007402A0" w:rsidRDefault="00F95EC6">
      <w:pPr>
        <w:pStyle w:val="GvdeMetni"/>
        <w:spacing w:before="19" w:line="254" w:lineRule="auto"/>
        <w:ind w:right="459"/>
      </w:pPr>
      <w:r>
        <w:rPr>
          <w:rFonts w:ascii="Arial" w:hAnsi="Arial"/>
          <w:b/>
          <w:color w:val="231F20"/>
          <w:spacing w:val="-2"/>
        </w:rPr>
        <w:t>Yönerge: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  <w:spacing w:val="-2"/>
        </w:rPr>
        <w:t>Formda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değerlendirilmek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istenen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özellikler,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aşağıda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alan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ölçütlerin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karşısında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yer </w:t>
      </w:r>
      <w:r>
        <w:rPr>
          <w:color w:val="231F20"/>
        </w:rPr>
        <w:t>alan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sütunlara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"Geliştirilmeli"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“1”,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"Kısmen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Yeterli"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"2",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"Yeterli"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"3</w:t>
      </w:r>
      <w:r>
        <w:rPr>
          <w:color w:val="231F20"/>
        </w:rPr>
        <w:t>"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"Çok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Yeterli"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için </w:t>
      </w:r>
      <w:r>
        <w:rPr>
          <w:color w:val="231F20"/>
          <w:spacing w:val="-2"/>
        </w:rPr>
        <w:t>"4"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yazarak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belirlenir.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Ölçekteki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düzeyler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1’den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yukarıya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doğru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çıktıkça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niteliğin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arttığını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göstermek- tedir.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öğrenci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bireysel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olarak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kullanılabileceği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gibi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grup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çalışmalarında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birden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fazla </w:t>
      </w:r>
      <w:r>
        <w:rPr>
          <w:color w:val="231F20"/>
        </w:rPr>
        <w:t>öğrenci için ortak olar</w:t>
      </w:r>
      <w:r>
        <w:rPr>
          <w:color w:val="231F20"/>
        </w:rPr>
        <w:t>ak da kullanılabilir.</w:t>
      </w:r>
    </w:p>
    <w:p w:rsidR="007402A0" w:rsidRDefault="00F95EC6">
      <w:pPr>
        <w:spacing w:before="42"/>
        <w:ind w:left="1133"/>
        <w:rPr>
          <w:rFonts w:ascii="Arial"/>
          <w:b/>
          <w:sz w:val="20"/>
        </w:rPr>
      </w:pPr>
      <w:r>
        <w:rPr>
          <w:rFonts w:ascii="Arial"/>
          <w:b/>
          <w:color w:val="221F1F"/>
          <w:spacing w:val="-2"/>
          <w:sz w:val="20"/>
        </w:rPr>
        <w:t>Tarih:</w:t>
      </w:r>
      <w:r>
        <w:rPr>
          <w:rFonts w:ascii="Arial"/>
          <w:b/>
          <w:color w:val="221F1F"/>
          <w:spacing w:val="63"/>
          <w:w w:val="150"/>
          <w:sz w:val="20"/>
        </w:rPr>
        <w:t xml:space="preserve"> </w:t>
      </w:r>
      <w:proofErr w:type="gramStart"/>
      <w:r>
        <w:rPr>
          <w:rFonts w:ascii="Arial"/>
          <w:b/>
          <w:color w:val="221F1F"/>
          <w:spacing w:val="-2"/>
          <w:sz w:val="20"/>
        </w:rPr>
        <w:t>...................................................................................................................................................</w:t>
      </w:r>
      <w:proofErr w:type="gramEnd"/>
    </w:p>
    <w:p w:rsidR="007402A0" w:rsidRDefault="00F95EC6">
      <w:pPr>
        <w:spacing w:before="114"/>
        <w:ind w:left="1133"/>
        <w:rPr>
          <w:rFonts w:ascii="Arial" w:hAnsi="Arial"/>
          <w:b/>
          <w:sz w:val="20"/>
        </w:rPr>
      </w:pPr>
      <w:r>
        <w:rPr>
          <w:rFonts w:ascii="Arial" w:hAnsi="Arial"/>
          <w:b/>
          <w:color w:val="221F1F"/>
          <w:sz w:val="20"/>
        </w:rPr>
        <w:t>Sınıf:</w:t>
      </w:r>
      <w:r>
        <w:rPr>
          <w:rFonts w:ascii="Arial" w:hAnsi="Arial"/>
          <w:b/>
          <w:color w:val="221F1F"/>
          <w:spacing w:val="68"/>
          <w:w w:val="150"/>
          <w:sz w:val="20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  <w:sz w:val="20"/>
        </w:rPr>
        <w:t>....................................................................................................................................................</w:t>
      </w:r>
      <w:proofErr w:type="gramEnd"/>
    </w:p>
    <w:p w:rsidR="007402A0" w:rsidRDefault="00F95EC6">
      <w:pPr>
        <w:spacing w:before="113"/>
        <w:ind w:left="1133"/>
        <w:rPr>
          <w:rFonts w:ascii="Arial" w:hAnsi="Arial"/>
          <w:b/>
          <w:sz w:val="20"/>
        </w:rPr>
      </w:pPr>
      <w:r>
        <w:rPr>
          <w:rFonts w:ascii="Arial" w:hAnsi="Arial"/>
          <w:b/>
          <w:color w:val="221F1F"/>
          <w:sz w:val="20"/>
        </w:rPr>
        <w:t>Öğrencinin</w:t>
      </w:r>
      <w:r>
        <w:rPr>
          <w:rFonts w:ascii="Arial" w:hAnsi="Arial"/>
          <w:b/>
          <w:color w:val="221F1F"/>
          <w:spacing w:val="2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Adı</w:t>
      </w:r>
      <w:r>
        <w:rPr>
          <w:rFonts w:ascii="Arial" w:hAnsi="Arial"/>
          <w:b/>
          <w:color w:val="221F1F"/>
          <w:spacing w:val="12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Soyadı:</w:t>
      </w:r>
      <w:r>
        <w:rPr>
          <w:rFonts w:ascii="Arial" w:hAnsi="Arial"/>
          <w:b/>
          <w:color w:val="221F1F"/>
          <w:spacing w:val="12"/>
          <w:sz w:val="20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  <w:sz w:val="20"/>
        </w:rPr>
        <w:t>....................................................................................</w:t>
      </w:r>
      <w:r>
        <w:rPr>
          <w:rFonts w:ascii="Arial" w:hAnsi="Arial"/>
          <w:b/>
          <w:color w:val="221F1F"/>
          <w:spacing w:val="-2"/>
          <w:sz w:val="20"/>
        </w:rPr>
        <w:t>.................................</w:t>
      </w:r>
      <w:proofErr w:type="gramEnd"/>
    </w:p>
    <w:p w:rsidR="007402A0" w:rsidRDefault="007402A0">
      <w:pPr>
        <w:pStyle w:val="GvdeMetni"/>
        <w:spacing w:before="52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33"/>
        <w:gridCol w:w="3472"/>
        <w:gridCol w:w="1360"/>
        <w:gridCol w:w="1119"/>
        <w:gridCol w:w="1024"/>
        <w:gridCol w:w="1165"/>
      </w:tblGrid>
      <w:tr w:rsidR="007402A0">
        <w:trPr>
          <w:trHeight w:val="780"/>
        </w:trPr>
        <w:tc>
          <w:tcPr>
            <w:tcW w:w="633" w:type="dxa"/>
            <w:tcBorders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spacing w:before="48"/>
              <w:rPr>
                <w:rFonts w:ascii="Arial"/>
                <w:b/>
                <w:sz w:val="20"/>
              </w:rPr>
            </w:pPr>
          </w:p>
          <w:p w:rsidR="007402A0" w:rsidRDefault="00F95EC6">
            <w:pPr>
              <w:pStyle w:val="TableParagraph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347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spacing w:before="48"/>
              <w:rPr>
                <w:rFonts w:ascii="Arial"/>
                <w:b/>
                <w:sz w:val="20"/>
              </w:rPr>
            </w:pPr>
          </w:p>
          <w:p w:rsidR="007402A0" w:rsidRDefault="00F95EC6">
            <w:pPr>
              <w:pStyle w:val="TableParagraph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Kriter</w:t>
            </w:r>
          </w:p>
        </w:tc>
        <w:tc>
          <w:tcPr>
            <w:tcW w:w="13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F95EC6">
            <w:pPr>
              <w:pStyle w:val="TableParagraph"/>
              <w:spacing w:before="163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1</w:t>
            </w:r>
          </w:p>
          <w:p w:rsidR="007402A0" w:rsidRDefault="00F95EC6"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Geliştirilmeli</w:t>
            </w:r>
          </w:p>
        </w:tc>
        <w:tc>
          <w:tcPr>
            <w:tcW w:w="111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F95EC6">
            <w:pPr>
              <w:pStyle w:val="TableParagraph"/>
              <w:spacing w:before="48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2</w:t>
            </w:r>
          </w:p>
          <w:p w:rsidR="007402A0" w:rsidRDefault="00F95EC6">
            <w:pPr>
              <w:pStyle w:val="TableParagraph"/>
              <w:ind w:left="12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Kısmen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Yeterli</w:t>
            </w:r>
          </w:p>
        </w:tc>
        <w:tc>
          <w:tcPr>
            <w:tcW w:w="1024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F95EC6">
            <w:pPr>
              <w:pStyle w:val="TableParagraph"/>
              <w:spacing w:before="163"/>
              <w:ind w:left="12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3</w:t>
            </w:r>
          </w:p>
          <w:p w:rsidR="007402A0" w:rsidRDefault="00F95EC6">
            <w:pPr>
              <w:pStyle w:val="TableParagraph"/>
              <w:ind w:left="1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Yeterli</w:t>
            </w:r>
          </w:p>
        </w:tc>
        <w:tc>
          <w:tcPr>
            <w:tcW w:w="1165" w:type="dxa"/>
            <w:tcBorders>
              <w:left w:val="single" w:sz="8" w:space="0" w:color="231F20"/>
              <w:bottom w:val="single" w:sz="8" w:space="0" w:color="231F20"/>
            </w:tcBorders>
          </w:tcPr>
          <w:p w:rsidR="007402A0" w:rsidRDefault="00F95EC6">
            <w:pPr>
              <w:pStyle w:val="TableParagraph"/>
              <w:spacing w:before="163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4</w:t>
            </w:r>
          </w:p>
          <w:p w:rsidR="007402A0" w:rsidRDefault="00F95EC6">
            <w:pPr>
              <w:pStyle w:val="TableParagraph"/>
              <w:ind w:left="12" w:righ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Çok</w:t>
            </w:r>
            <w:r>
              <w:rPr>
                <w:rFonts w:ascii="Arial" w:hAns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Yeterli</w:t>
            </w:r>
          </w:p>
        </w:tc>
      </w:tr>
      <w:tr w:rsidR="007402A0">
        <w:trPr>
          <w:trHeight w:val="660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F95EC6">
            <w:pPr>
              <w:pStyle w:val="TableParagraph"/>
              <w:spacing w:before="215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F95EC6">
            <w:pPr>
              <w:pStyle w:val="TableParagraph"/>
              <w:spacing w:before="77"/>
              <w:ind w:left="74"/>
            </w:pPr>
            <w:r>
              <w:rPr>
                <w:color w:val="231F20"/>
                <w:spacing w:val="-2"/>
              </w:rPr>
              <w:t>Oluşturulan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ürün,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konuyla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uyumlu bir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başlık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içermiştir.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2A0">
        <w:trPr>
          <w:trHeight w:val="819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spacing w:before="64"/>
              <w:rPr>
                <w:rFonts w:ascii="Arial"/>
                <w:b/>
                <w:sz w:val="20"/>
              </w:rPr>
            </w:pPr>
          </w:p>
          <w:p w:rsidR="007402A0" w:rsidRDefault="00F95EC6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F95EC6">
            <w:pPr>
              <w:pStyle w:val="TableParagraph"/>
              <w:spacing w:before="30"/>
              <w:ind w:left="74" w:right="62"/>
              <w:jc w:val="both"/>
            </w:pPr>
            <w:r>
              <w:rPr>
                <w:color w:val="231F20"/>
              </w:rPr>
              <w:t>Oluşturulan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ürün,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öğrencinin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öz- gün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görüşünü/bakış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açısını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 xml:space="preserve">yan- </w:t>
            </w:r>
            <w:r>
              <w:rPr>
                <w:color w:val="231F20"/>
                <w:spacing w:val="-2"/>
              </w:rPr>
              <w:t>sıtmıştır.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2A0">
        <w:trPr>
          <w:trHeight w:val="830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  <w:p w:rsidR="007402A0" w:rsidRDefault="00F95EC6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F95EC6">
            <w:pPr>
              <w:pStyle w:val="TableParagraph"/>
              <w:spacing w:before="36"/>
              <w:ind w:left="74" w:right="63"/>
              <w:jc w:val="both"/>
            </w:pPr>
            <w:r>
              <w:rPr>
                <w:color w:val="231F20"/>
                <w:spacing w:val="-2"/>
              </w:rPr>
              <w:t>Oluşturulan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üründe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toplumsal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 xml:space="preserve">dü- </w:t>
            </w:r>
            <w:r>
              <w:rPr>
                <w:color w:val="231F20"/>
              </w:rPr>
              <w:t>zenin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sürdürülmesinde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hak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ve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öz- gürlüklerin önemi yansıtılmıştır.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2A0">
        <w:trPr>
          <w:trHeight w:val="1170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402A0" w:rsidRDefault="007402A0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7402A0" w:rsidRDefault="00F95EC6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F95EC6">
            <w:pPr>
              <w:pStyle w:val="TableParagraph"/>
              <w:spacing w:before="79"/>
              <w:ind w:left="74" w:right="63"/>
              <w:jc w:val="both"/>
            </w:pPr>
            <w:r>
              <w:rPr>
                <w:color w:val="231F20"/>
              </w:rPr>
              <w:t xml:space="preserve">Oluşturulan üründe, daha önce- den incelenen görsel ve yazılı </w:t>
            </w:r>
            <w:r>
              <w:rPr>
                <w:color w:val="231F20"/>
                <w:spacing w:val="-2"/>
              </w:rPr>
              <w:t>kaynaklarla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ilişkilendirmeler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yapıl- mıştır.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2A0">
        <w:trPr>
          <w:trHeight w:val="754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</w:p>
          <w:p w:rsidR="007402A0" w:rsidRDefault="00F95EC6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F95EC6">
            <w:pPr>
              <w:pStyle w:val="TableParagraph"/>
              <w:spacing w:before="124"/>
              <w:ind w:left="74"/>
            </w:pPr>
            <w:r>
              <w:rPr>
                <w:color w:val="231F20"/>
                <w:spacing w:val="-6"/>
              </w:rPr>
              <w:t xml:space="preserve">Oluşturulan üründe hak, eşitlik ve </w:t>
            </w:r>
            <w:r>
              <w:rPr>
                <w:color w:val="231F20"/>
              </w:rPr>
              <w:t>adalet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kavramlarına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yer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verilmiştir.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2A0">
        <w:trPr>
          <w:trHeight w:val="830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  <w:p w:rsidR="007402A0" w:rsidRDefault="00F95EC6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F95EC6">
            <w:pPr>
              <w:pStyle w:val="TableParagraph"/>
              <w:spacing w:before="36"/>
              <w:ind w:left="74" w:right="62"/>
              <w:jc w:val="both"/>
            </w:pPr>
            <w:r>
              <w:rPr>
                <w:color w:val="231F20"/>
              </w:rPr>
              <w:t>Oluşturulan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ürün,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akıcı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bir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dille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 xml:space="preserve">ve </w:t>
            </w:r>
            <w:r>
              <w:rPr>
                <w:color w:val="231F20"/>
                <w:spacing w:val="-4"/>
              </w:rPr>
              <w:t>imla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kurallarına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uyularak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yazılmış- tır.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2A0">
        <w:trPr>
          <w:trHeight w:val="811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spacing w:before="60"/>
              <w:rPr>
                <w:rFonts w:ascii="Arial"/>
                <w:b/>
                <w:sz w:val="20"/>
              </w:rPr>
            </w:pPr>
          </w:p>
          <w:p w:rsidR="007402A0" w:rsidRDefault="00F95EC6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7.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F95EC6">
            <w:pPr>
              <w:pStyle w:val="TableParagraph"/>
              <w:spacing w:before="153"/>
              <w:ind w:left="74"/>
            </w:pPr>
            <w:r>
              <w:rPr>
                <w:color w:val="231F20"/>
                <w:spacing w:val="-4"/>
              </w:rPr>
              <w:t>Oluşturulan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üründe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 xml:space="preserve">zamanlamaya </w:t>
            </w:r>
            <w:r>
              <w:rPr>
                <w:color w:val="231F20"/>
                <w:spacing w:val="-2"/>
              </w:rPr>
              <w:t>uyulmuştur.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402A0" w:rsidRDefault="007402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2A0">
        <w:trPr>
          <w:trHeight w:val="437"/>
        </w:trPr>
        <w:tc>
          <w:tcPr>
            <w:tcW w:w="4105" w:type="dxa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402A0" w:rsidRDefault="00F95EC6">
            <w:pPr>
              <w:pStyle w:val="TableParagraph"/>
              <w:spacing w:before="104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Toplam</w:t>
            </w:r>
          </w:p>
        </w:tc>
        <w:tc>
          <w:tcPr>
            <w:tcW w:w="466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402A0" w:rsidRDefault="00F95EC6">
            <w:pPr>
              <w:pStyle w:val="TableParagraph"/>
              <w:spacing w:before="67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7402A0">
        <w:trPr>
          <w:trHeight w:val="442"/>
        </w:trPr>
        <w:tc>
          <w:tcPr>
            <w:tcW w:w="4105" w:type="dxa"/>
            <w:gridSpan w:val="2"/>
            <w:tcBorders>
              <w:top w:val="single" w:sz="8" w:space="0" w:color="231F20"/>
              <w:right w:val="single" w:sz="8" w:space="0" w:color="231F20"/>
            </w:tcBorders>
          </w:tcPr>
          <w:p w:rsidR="007402A0" w:rsidRDefault="00F95EC6">
            <w:pPr>
              <w:pStyle w:val="TableParagraph"/>
              <w:spacing w:before="104"/>
              <w:ind w:right="62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 xml:space="preserve">Alınan 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>Not</w:t>
            </w:r>
          </w:p>
        </w:tc>
        <w:tc>
          <w:tcPr>
            <w:tcW w:w="4668" w:type="dxa"/>
            <w:gridSpan w:val="4"/>
            <w:tcBorders>
              <w:top w:val="single" w:sz="8" w:space="0" w:color="231F20"/>
              <w:left w:val="single" w:sz="8" w:space="0" w:color="231F20"/>
            </w:tcBorders>
          </w:tcPr>
          <w:p w:rsidR="007402A0" w:rsidRDefault="00F95EC6">
            <w:pPr>
              <w:pStyle w:val="TableParagraph"/>
              <w:spacing w:before="69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F95EC6" w:rsidRDefault="00F95EC6"/>
    <w:sectPr w:rsidR="00F95EC6" w:rsidSect="007402A0">
      <w:type w:val="continuous"/>
      <w:pgSz w:w="11060" w:h="15600"/>
      <w:pgMar w:top="0" w:right="566" w:bottom="0" w:left="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402A0"/>
    <w:rsid w:val="007402A0"/>
    <w:rsid w:val="00E509D0"/>
    <w:rsid w:val="00F9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02A0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2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402A0"/>
    <w:pPr>
      <w:ind w:left="1133"/>
    </w:pPr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7402A0"/>
    <w:pPr>
      <w:spacing w:before="81"/>
      <w:ind w:left="1133"/>
      <w:outlineLvl w:val="1"/>
    </w:pPr>
    <w:rPr>
      <w:rFonts w:ascii="Arial" w:eastAsia="Arial" w:hAnsi="Arial" w:cs="Arial"/>
      <w:b/>
      <w:bCs/>
    </w:rPr>
  </w:style>
  <w:style w:type="paragraph" w:styleId="KonuBal">
    <w:name w:val="Title"/>
    <w:basedOn w:val="Normal"/>
    <w:uiPriority w:val="1"/>
    <w:qFormat/>
    <w:rsid w:val="007402A0"/>
    <w:pPr>
      <w:ind w:left="1201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7402A0"/>
  </w:style>
  <w:style w:type="paragraph" w:customStyle="1" w:styleId="TableParagraph">
    <w:name w:val="Table Paragraph"/>
    <w:basedOn w:val="Normal"/>
    <w:uiPriority w:val="1"/>
    <w:qFormat/>
    <w:rsid w:val="007402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>By NeC ® 2010 | Katilimsiz.Com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2026-02-22T18:06:00Z</dcterms:created>
  <dcterms:modified xsi:type="dcterms:W3CDTF">2026-02-22T18:10:00Z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2026-02-22T00:00:00Z</vt:filetime>
  </property>
  <property fmtid="{D5CDD505-2E9C-101B-9397-08002B2CF9AE}" pid="5" name="Producer">
    <vt:lpwstr>Adobe PDF Library 17.0</vt:lpwstr>
  </property>
</Properties>
</file>