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D65D1"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245355">
              <w:rPr>
                <w:rFonts w:ascii="Times New Roman" w:hAnsi="Times New Roman" w:cs="Times New Roman"/>
              </w:rPr>
              <w:t xml:space="preserve">. ÜNİTE </w:t>
            </w:r>
            <w:r>
              <w:rPr>
                <w:rFonts w:ascii="Times New Roman" w:hAnsi="Times New Roman" w:cs="Times New Roman"/>
              </w:rPr>
              <w:t>KÜRESEL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E0285"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KÜRESEL ISINMA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A2398"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0A236F">
              <w:rPr>
                <w:rFonts w:ascii="Times New Roman" w:hAnsi="Times New Roman" w:cs="Times New Roman"/>
              </w:rPr>
              <w:t xml:space="preserve"> Şubat </w:t>
            </w:r>
            <w:r w:rsidR="00AE2D9F">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974C26" w:rsidP="00552F5A">
            <w:pPr>
              <w:tabs>
                <w:tab w:val="left" w:pos="82"/>
              </w:tabs>
              <w:spacing w:after="0" w:line="256" w:lineRule="auto"/>
              <w:ind w:left="54" w:firstLine="2"/>
              <w:rPr>
                <w:rFonts w:ascii="Times New Roman" w:eastAsia="Arial" w:hAnsi="Times New Roman" w:cs="Times New Roman"/>
                <w:b/>
              </w:rPr>
            </w:pPr>
            <w:r w:rsidRPr="00974C26">
              <w:rPr>
                <w:rFonts w:ascii="Times New Roman" w:eastAsia="Arial" w:hAnsi="Times New Roman" w:cs="Times New Roman"/>
                <w:b/>
              </w:rPr>
              <w:t>ÇEİD.</w:t>
            </w:r>
            <w:proofErr w:type="gramStart"/>
            <w:r w:rsidRPr="00974C26">
              <w:rPr>
                <w:rFonts w:ascii="Times New Roman" w:eastAsia="Arial" w:hAnsi="Times New Roman" w:cs="Times New Roman"/>
                <w:b/>
              </w:rPr>
              <w:t>4.4</w:t>
            </w:r>
            <w:proofErr w:type="gramEnd"/>
            <w:r w:rsidRPr="00974C26">
              <w:rPr>
                <w:rFonts w:ascii="Times New Roman" w:eastAsia="Arial" w:hAnsi="Times New Roman" w:cs="Times New Roman"/>
                <w:b/>
              </w:rPr>
              <w:t>. Küresel iklim değişikliğinin etkilerini örnek olaylar üzerinden yorumlar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66A45" w:rsidRPr="00766A45"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'İklim Değişikliği' veya 'İklim Krizi' Dünya'nın ortalama sıcaklığındaki küresel değişiklikleri ve sıcaklıktaki değişikliklerin sonuçlarına referans ve</w:t>
            </w:r>
            <w:r>
              <w:rPr>
                <w:rFonts w:ascii="Times New Roman" w:eastAsia="Times New Roman" w:hAnsi="Times New Roman" w:cs="Times New Roman"/>
              </w:rPr>
              <w:t>rmek için kullanılan bir terim.</w:t>
            </w:r>
          </w:p>
          <w:p w:rsidR="00123888"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Birleşmiş Milletler'in tanımlamasına gröe İklim değişikliği, sıcaklık ve hava modellerinde zaman içinde yaş</w:t>
            </w:r>
            <w:r w:rsidR="00123888">
              <w:rPr>
                <w:rFonts w:ascii="Times New Roman" w:eastAsia="Times New Roman" w:hAnsi="Times New Roman" w:cs="Times New Roman"/>
              </w:rPr>
              <w:t xml:space="preserve">anan değişimleri ifade ediyor. </w:t>
            </w:r>
          </w:p>
          <w:p w:rsidR="00561AC2"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İklim değişikliği, güneş döngüsündeki değişimler gibi doğal yollarla da gerçekleşebilir. Ancak bilim insanlarına göre 1800'lerden bu yana özellikle kömür, petrol ve gaz gibi insan faaliyetleri sonucu tüketilen fosil yakıtlar iklim değişikliğinin itici gücü haline geldi.</w:t>
            </w:r>
          </w:p>
          <w:p w:rsidR="00123888"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 xml:space="preserve">Bu fosil yakıtlar sera gazı </w:t>
            </w:r>
            <w:proofErr w:type="gramStart"/>
            <w:r w:rsidRPr="00766A45">
              <w:rPr>
                <w:rFonts w:ascii="Times New Roman" w:eastAsia="Times New Roman" w:hAnsi="Times New Roman" w:cs="Times New Roman"/>
              </w:rPr>
              <w:t>emisyonları</w:t>
            </w:r>
            <w:proofErr w:type="gramEnd"/>
            <w:r w:rsidRPr="00766A45">
              <w:rPr>
                <w:rFonts w:ascii="Times New Roman" w:eastAsia="Times New Roman" w:hAnsi="Times New Roman" w:cs="Times New Roman"/>
              </w:rPr>
              <w:t xml:space="preserve"> üretiyor ve bu da Dünya'nın etrafını bir battaniye gibi sararak güneşin ısısını hapsed</w:t>
            </w:r>
            <w:r w:rsidR="00123888">
              <w:rPr>
                <w:rFonts w:ascii="Times New Roman" w:eastAsia="Times New Roman" w:hAnsi="Times New Roman" w:cs="Times New Roman"/>
              </w:rPr>
              <w:t>iyor ve sıcaklıklar yükseliyor.</w:t>
            </w:r>
          </w:p>
          <w:p w:rsidR="00766A45"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 xml:space="preserve">Karbondioksit ve metan, iklim değişikliğine neden olan sera gazı </w:t>
            </w:r>
            <w:proofErr w:type="gramStart"/>
            <w:r w:rsidRPr="00766A45">
              <w:rPr>
                <w:rFonts w:ascii="Times New Roman" w:eastAsia="Times New Roman" w:hAnsi="Times New Roman" w:cs="Times New Roman"/>
              </w:rPr>
              <w:t>emisyonları</w:t>
            </w:r>
            <w:r w:rsidR="00123888">
              <w:rPr>
                <w:rFonts w:ascii="Times New Roman" w:eastAsia="Times New Roman" w:hAnsi="Times New Roman" w:cs="Times New Roman"/>
              </w:rPr>
              <w:t>na</w:t>
            </w:r>
            <w:proofErr w:type="gramEnd"/>
            <w:r w:rsidR="00123888">
              <w:rPr>
                <w:rFonts w:ascii="Times New Roman" w:eastAsia="Times New Roman" w:hAnsi="Times New Roman" w:cs="Times New Roman"/>
              </w:rPr>
              <w:t xml:space="preserve"> örnek olarak gösterilebilir. </w:t>
            </w:r>
            <w:r w:rsidRPr="00766A45">
              <w:rPr>
                <w:rFonts w:ascii="Times New Roman" w:eastAsia="Times New Roman" w:hAnsi="Times New Roman" w:cs="Times New Roman"/>
              </w:rPr>
              <w:t>Bunlar araba sürmek için benzin ya da bir binayı ısıtmak için kömür kullanımından kaynaklanıyor.</w:t>
            </w:r>
          </w:p>
          <w:p w:rsidR="00123888"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 xml:space="preserve">Çöp depolama alanları, enerji sektörü, sanayi, ulaşım sektörü, binalar ve tarım alanları başlıca </w:t>
            </w:r>
            <w:proofErr w:type="gramStart"/>
            <w:r w:rsidRPr="00766A45">
              <w:rPr>
                <w:rFonts w:ascii="Times New Roman" w:eastAsia="Times New Roman" w:hAnsi="Times New Roman" w:cs="Times New Roman"/>
              </w:rPr>
              <w:t>emisyon</w:t>
            </w:r>
            <w:proofErr w:type="gramEnd"/>
            <w:r w:rsidRPr="00766A45">
              <w:rPr>
                <w:rFonts w:ascii="Times New Roman" w:eastAsia="Times New Roman" w:hAnsi="Times New Roman" w:cs="Times New Roman"/>
              </w:rPr>
              <w:t xml:space="preserve"> kaynakları arasında gösteriliyor.</w:t>
            </w:r>
          </w:p>
          <w:p w:rsidR="00766A45"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Dünya'nın ortalama sıcaklığı yukarı ve aşağı hareket edebilir ancak sanayi devriminden bu yana daha önce olduğundan çok daha hızlı şekilde yukarı yönlü seyrediyor.</w:t>
            </w:r>
          </w:p>
          <w:p w:rsidR="00766A45" w:rsidRPr="00766A45"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Sera gazları, iklim değişikliğine ve küresel</w:t>
            </w:r>
            <w:r w:rsidR="00123888">
              <w:rPr>
                <w:rFonts w:ascii="Times New Roman" w:eastAsia="Times New Roman" w:hAnsi="Times New Roman" w:cs="Times New Roman"/>
              </w:rPr>
              <w:t xml:space="preserve"> ısınmaya neden olan gazlardır.</w:t>
            </w:r>
          </w:p>
          <w:p w:rsidR="00123888"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 xml:space="preserve">Karbondioksit (CO2), azot oksit (N2O) ve metan (CH4) ve daha birçok türde sera gazı mevcut. </w:t>
            </w:r>
            <w:proofErr w:type="gramStart"/>
            <w:r w:rsidRPr="00766A45">
              <w:rPr>
                <w:rFonts w:ascii="Times New Roman" w:eastAsia="Times New Roman" w:hAnsi="Times New Roman" w:cs="Times New Roman"/>
              </w:rPr>
              <w:t xml:space="preserve">Dünya atmosferindeki başlıca sera gazları. </w:t>
            </w:r>
            <w:proofErr w:type="gramEnd"/>
            <w:r w:rsidRPr="00766A45">
              <w:rPr>
                <w:rFonts w:ascii="Times New Roman" w:eastAsia="Times New Roman" w:hAnsi="Times New Roman" w:cs="Times New Roman"/>
              </w:rPr>
              <w:t>NF3, SF6 ve halokarbonlar gibi insan yapımı ser</w:t>
            </w:r>
            <w:r>
              <w:rPr>
                <w:rFonts w:ascii="Times New Roman" w:eastAsia="Times New Roman" w:hAnsi="Times New Roman" w:cs="Times New Roman"/>
              </w:rPr>
              <w:t>a gazları da vardır.</w:t>
            </w:r>
          </w:p>
          <w:p w:rsidR="00766A45" w:rsidRPr="00766A45"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Birleşmiş Milletler bünyesinde faaliyet gösteren Hükümetler Arasındaki İklim Değişikliği Paneli (IPCC), iklim değişikliğinin yıkıcı etkilerinin giderek arttığını ve bu etkilere karşı milyarlarca insanın tehlikede olduğu uyarısında bul</w:t>
            </w:r>
            <w:r w:rsidR="00123888">
              <w:rPr>
                <w:rFonts w:ascii="Times New Roman" w:eastAsia="Times New Roman" w:hAnsi="Times New Roman" w:cs="Times New Roman"/>
              </w:rPr>
              <w:t>unuyor.</w:t>
            </w:r>
          </w:p>
          <w:p w:rsidR="00766A45" w:rsidRPr="007B68B1" w:rsidRDefault="00766A45" w:rsidP="00766A45">
            <w:pPr>
              <w:spacing w:after="0" w:line="256" w:lineRule="auto"/>
              <w:rPr>
                <w:rFonts w:ascii="Times New Roman" w:eastAsia="Times New Roman" w:hAnsi="Times New Roman" w:cs="Times New Roman"/>
              </w:rPr>
            </w:pPr>
            <w:bookmarkStart w:id="0" w:name="_GoBack"/>
            <w:bookmarkEnd w:id="0"/>
            <w:r w:rsidRPr="00766A45">
              <w:rPr>
                <w:rFonts w:ascii="Times New Roman" w:eastAsia="Times New Roman" w:hAnsi="Times New Roman" w:cs="Times New Roman"/>
              </w:rPr>
              <w:t>Küresel sıcaklık artışının gelecek 20 yılda 1,5 dereceyi bulmasıyla, dünya birçok kaçınılmaz iklim tehlikesiyle karşı karşıya ve 1,5 derece limitinin kısa süreli aşılması bile geri dönülemez sonuçlar ortaya çıkarma riski taşıyor.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123888">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561AC2">
              <w:rPr>
                <w:rFonts w:ascii="Times New Roman" w:hAnsi="Times New Roman" w:cs="Times New Roman"/>
              </w:rPr>
              <w:t xml:space="preserve">Küresel </w:t>
            </w:r>
            <w:r w:rsidR="00C00F03">
              <w:rPr>
                <w:rFonts w:ascii="Times New Roman" w:hAnsi="Times New Roman" w:cs="Times New Roman"/>
              </w:rPr>
              <w:t>iklim değişikliği</w:t>
            </w:r>
            <w:r w:rsidR="00123888">
              <w:rPr>
                <w:rFonts w:ascii="Times New Roman" w:hAnsi="Times New Roman" w:cs="Times New Roman"/>
              </w:rPr>
              <w:t>nin etkileri nelerdir?</w:t>
            </w:r>
            <w:r w:rsidR="00C00F03">
              <w:rPr>
                <w:rFonts w:ascii="Times New Roman" w:hAnsi="Times New Roman" w:cs="Times New Roman"/>
              </w:rPr>
              <w:t xml:space="preserve">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50160"/>
    <w:rsid w:val="00060C91"/>
    <w:rsid w:val="00062AE9"/>
    <w:rsid w:val="00090AFF"/>
    <w:rsid w:val="00095D2A"/>
    <w:rsid w:val="000A2123"/>
    <w:rsid w:val="000A236F"/>
    <w:rsid w:val="000C5173"/>
    <w:rsid w:val="000E50B6"/>
    <w:rsid w:val="0010320D"/>
    <w:rsid w:val="001178F1"/>
    <w:rsid w:val="00123888"/>
    <w:rsid w:val="00124957"/>
    <w:rsid w:val="001306C2"/>
    <w:rsid w:val="00154952"/>
    <w:rsid w:val="00186F37"/>
    <w:rsid w:val="001B27AE"/>
    <w:rsid w:val="001C15F2"/>
    <w:rsid w:val="001D568D"/>
    <w:rsid w:val="001D6496"/>
    <w:rsid w:val="002243E0"/>
    <w:rsid w:val="00245355"/>
    <w:rsid w:val="00273899"/>
    <w:rsid w:val="00276BA3"/>
    <w:rsid w:val="002A0F83"/>
    <w:rsid w:val="002A2398"/>
    <w:rsid w:val="002A6D68"/>
    <w:rsid w:val="002D65D1"/>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1DB8"/>
    <w:rsid w:val="006B36A9"/>
    <w:rsid w:val="006C3579"/>
    <w:rsid w:val="006C6016"/>
    <w:rsid w:val="006F299F"/>
    <w:rsid w:val="0072398D"/>
    <w:rsid w:val="007267AC"/>
    <w:rsid w:val="007474EA"/>
    <w:rsid w:val="00747AC9"/>
    <w:rsid w:val="00756159"/>
    <w:rsid w:val="00766A45"/>
    <w:rsid w:val="00781CD2"/>
    <w:rsid w:val="007B00AF"/>
    <w:rsid w:val="007B5EB2"/>
    <w:rsid w:val="007B68B1"/>
    <w:rsid w:val="007E3D0D"/>
    <w:rsid w:val="007F5C5F"/>
    <w:rsid w:val="00847C2E"/>
    <w:rsid w:val="00850764"/>
    <w:rsid w:val="00874AAF"/>
    <w:rsid w:val="0089690B"/>
    <w:rsid w:val="008D2E54"/>
    <w:rsid w:val="008F32CD"/>
    <w:rsid w:val="00935121"/>
    <w:rsid w:val="009353F9"/>
    <w:rsid w:val="00974C26"/>
    <w:rsid w:val="009947A1"/>
    <w:rsid w:val="009A4001"/>
    <w:rsid w:val="009B3C04"/>
    <w:rsid w:val="009B6FDF"/>
    <w:rsid w:val="009D6698"/>
    <w:rsid w:val="00A21212"/>
    <w:rsid w:val="00A27BBA"/>
    <w:rsid w:val="00A35CFD"/>
    <w:rsid w:val="00A65AAE"/>
    <w:rsid w:val="00A72FC2"/>
    <w:rsid w:val="00AB1558"/>
    <w:rsid w:val="00AC6A1A"/>
    <w:rsid w:val="00AE0285"/>
    <w:rsid w:val="00AE2D9F"/>
    <w:rsid w:val="00AF306E"/>
    <w:rsid w:val="00B059E2"/>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C2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2026-02-07T18:30:00Z</dcterms:created>
  <dcterms:modified xsi:type="dcterms:W3CDTF">2026-02-07T18:30:00Z</dcterms:modified>
</cp:coreProperties>
</file>