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6226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6226">
              <w:rPr>
                <w:rFonts w:ascii="Times New Roman" w:hAnsi="Times New Roman" w:cs="Times New Roman"/>
              </w:rPr>
              <w:t>OKULDAKİ ORTAK ALANLARDA DİKKAT EDİLECEK HUSUSLAR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560BE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7F6226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1560BE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60BE">
              <w:rPr>
                <w:rFonts w:ascii="Times New Roman" w:hAnsi="Times New Roman" w:cs="Times New Roman"/>
                <w:b/>
              </w:rPr>
              <w:t>GKN.1.3.4. Okuldaki ortak kaynakları verimli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EA" w:rsidRDefault="007F6226" w:rsidP="001560BE">
            <w:pPr>
              <w:pStyle w:val="NormalWeb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</w:t>
            </w:r>
            <w:r w:rsidR="006F5FEA">
              <w:rPr>
                <w:rFonts w:eastAsiaTheme="majorEastAsia"/>
              </w:rPr>
              <w:t>MEB tarafından hazırlanan dönem sonu etkinlikleri yapılacak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Öğrenci, okulda bulunan sınıf eşyaları, kütüphane kitapları, laboratuvar araçları, akıllı tahta, bilgisayar ve spor alanlarının </w:t>
            </w:r>
            <w:r>
              <w:rPr>
                <w:rStyle w:val="Gl"/>
              </w:rPr>
              <w:t>herkese ait ortak kaynaklar</w:t>
            </w:r>
            <w:r>
              <w:t xml:space="preserve"> olduğunu fark eder.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Ortak kaynakların bilinçsiz ve özensiz kullanımının, başkalarının bu imkânlardan yararlanmasını engelleyebileceğini kavrar.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Sıralara zarar vermemek, kitapları temiz kullanmak, ışıkları ve elektronik araçları gereksiz yere açık bırakmamak gibi davranışların </w:t>
            </w:r>
            <w:r>
              <w:rPr>
                <w:rStyle w:val="Gl"/>
              </w:rPr>
              <w:t>verimli kullanımın</w:t>
            </w:r>
            <w:r>
              <w:t xml:space="preserve"> bir parçası olduğunu öğrenir.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Ortak kaynakları korumanın, </w:t>
            </w:r>
            <w:r>
              <w:rPr>
                <w:rStyle w:val="Gl"/>
              </w:rPr>
              <w:t>nezaket, saygı ve sorumluluk</w:t>
            </w:r>
            <w:r>
              <w:t xml:space="preserve"> değerleriyle doğrudan ilişkili olduğunu anlar.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Bu kazanım sayesinde öğrenci, okul ortamında iş birliğini ve düzeni bozacak davranışlardan kaçınması gerektiğini içselleştirir.</w:t>
            </w:r>
          </w:p>
          <w:p w:rsidR="001560BE" w:rsidRDefault="001560BE" w:rsidP="001560BE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Edindiği bu bilinçle, yalnızca okulda değil, günlük yaşamda da ortak kullanılan alanlara karşı </w:t>
            </w:r>
            <w:r>
              <w:rPr>
                <w:rStyle w:val="Gl"/>
              </w:rPr>
              <w:t>duyarlı ve bilinçli</w:t>
            </w:r>
            <w:r>
              <w:t xml:space="preserve"> davranışlar sergiler.</w:t>
            </w:r>
          </w:p>
          <w:p w:rsidR="007F6226" w:rsidRPr="00B95FED" w:rsidRDefault="007F6226" w:rsidP="001560BE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F6226" w:rsidRPr="007F6226">
              <w:rPr>
                <w:rFonts w:ascii="Times New Roman" w:hAnsi="Times New Roman" w:cs="Times New Roman"/>
                <w:b/>
              </w:rPr>
              <w:t xml:space="preserve"> </w:t>
            </w:r>
            <w:r w:rsidR="007F6226" w:rsidRPr="007F6226">
              <w:rPr>
                <w:rFonts w:ascii="Times New Roman" w:hAnsi="Times New Roman" w:cs="Times New Roman"/>
              </w:rPr>
              <w:t xml:space="preserve">Okuldaki ortak alanlarda dikkat etmemiz gereken kurallar </w:t>
            </w:r>
            <w:r w:rsidR="0082692F" w:rsidRPr="007F6226">
              <w:rPr>
                <w:rFonts w:ascii="Times New Roman" w:hAnsi="Times New Roman" w:cs="Times New Roman"/>
              </w:rPr>
              <w:t>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C5A1B"/>
    <w:multiLevelType w:val="hybridMultilevel"/>
    <w:tmpl w:val="F3280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12276"/>
    <w:rsid w:val="001306C2"/>
    <w:rsid w:val="00131C20"/>
    <w:rsid w:val="00155E9D"/>
    <w:rsid w:val="001560BE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13406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6F5FEA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D15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7F6226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00B4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D53DA"/>
    <w:rsid w:val="00DF62AC"/>
    <w:rsid w:val="00E10F69"/>
    <w:rsid w:val="00E118D2"/>
    <w:rsid w:val="00E12A9D"/>
    <w:rsid w:val="00E22582"/>
    <w:rsid w:val="00E3217D"/>
    <w:rsid w:val="00E34C01"/>
    <w:rsid w:val="00E42BA6"/>
    <w:rsid w:val="00E5202F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2026-01-11T03:31:00Z</dcterms:created>
  <dcterms:modified xsi:type="dcterms:W3CDTF">2026-01-11T03:31:00Z</dcterms:modified>
</cp:coreProperties>
</file>