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8140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0F527A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4695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FB50AD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16FA2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Aralık 2025 - 2</w:t>
            </w:r>
            <w:r w:rsidR="00611C39">
              <w:rPr>
                <w:rFonts w:ascii="Times New Roman" w:hAnsi="Times New Roman" w:cs="Times New Roman"/>
              </w:rPr>
              <w:t xml:space="preserve"> Ocak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611C3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11C39">
              <w:rPr>
                <w:rFonts w:ascii="Times New Roman" w:eastAsia="Arial" w:hAnsi="Times New Roman" w:cs="Times New Roman"/>
                <w:b/>
              </w:rPr>
              <w:t>MD.1.2.4. Destan ile masal türünü karşılaştırır.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Masallar ve Destanların Karşılaştırılması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Benzerlikler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Her ikisinin de özel anlatıcıları vardır.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Her iki türde de olağanüstü kahramanlar ve olaylar vardır.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Her ikisi de anonimdir.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Kahramanlar ön plandadır.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Kahraman; gücü, kuvveti temsil eder, her zaman doğruyu yapar.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Her iki türde de benzer motifler vardır. Rüya, aksakallı ihtiyar, kırk</w:t>
            </w:r>
            <w:r>
              <w:rPr>
                <w:rFonts w:ascii="Times New Roman" w:eastAsia="Times New Roman" w:hAnsi="Times New Roman" w:cs="Times New Roman"/>
              </w:rPr>
              <w:t>lar (3- 7 – 40) motifleri gibi.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Farklılıklar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Destanlar milli (ulusal) bir nitelik taşırken masallar evrensel nitelik taşır.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Bir milletin çok sayıda masalı varken destanların sayısı sınırlıdır, hatta bazı milletlerin destanı yoktur.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Destanlarda daha çok kahramanlığa yer verilirken masalların konusu daha çeşitlidir.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 xml:space="preserve">• Masallar hayal ürünleridir, destanlar ise çekirdek bir gerçeklik olağanüstü olaylarla birleştirilmiştir. 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Masallarda kısa ve yoğun bir anlatım vardır, destanlar ise daha uzundur.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Masallarda amaç bir ders, öğüt vermektir, destanlar ise milletlerin uzak geçmişlerini anlatır.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Destanlar manzum şekilde, masallar nesir (düzyazı) şeklindedir.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Destanlar “oluşum-yayılma-derleme ve yazıya geçirme” aşamalarından geçerek oluşur, masallarda bu durum söz konusu değildir.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Destan kahramanlar soylu kişilerdir, masallarda ise toplumun her kesiminden insanları görmek mümkündür. (Örneğin Keloğlan masalları)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Destanlarda anlatım saz ve ezgi eşliğinde olurken masallarda bu durum söz konusu değildir.</w:t>
            </w:r>
          </w:p>
          <w:p w:rsidR="00546C2D" w:rsidRPr="006F299F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Masalların başında, ortasında ve sonunda kalıplaşmış sözler (tekerlemeler) yer alırken destanlar bunlar yoktur.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AB6B1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AB6B16">
              <w:rPr>
                <w:rFonts w:ascii="Times New Roman" w:hAnsi="Times New Roman" w:cs="Times New Roman"/>
              </w:rPr>
              <w:t xml:space="preserve">Destanların özellikleri </w:t>
            </w:r>
            <w:r w:rsidR="00C46959">
              <w:rPr>
                <w:rFonts w:ascii="Times New Roman" w:hAnsi="Times New Roman" w:cs="Times New Roman"/>
              </w:rPr>
              <w:t>ne</w:t>
            </w:r>
            <w:r w:rsidR="00AB6B16">
              <w:rPr>
                <w:rFonts w:ascii="Times New Roman" w:hAnsi="Times New Roman" w:cs="Times New Roman"/>
              </w:rPr>
              <w:t>lerdir?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B6B25"/>
    <w:rsid w:val="000F527A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239CC"/>
    <w:rsid w:val="002555E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4A34"/>
    <w:rsid w:val="005F57CD"/>
    <w:rsid w:val="00611C39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140A9"/>
    <w:rsid w:val="00850764"/>
    <w:rsid w:val="00856D90"/>
    <w:rsid w:val="00874AAF"/>
    <w:rsid w:val="00896BDA"/>
    <w:rsid w:val="008B4F61"/>
    <w:rsid w:val="008B7B1C"/>
    <w:rsid w:val="008C59D4"/>
    <w:rsid w:val="00916FA2"/>
    <w:rsid w:val="00925000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B6B16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35C66"/>
    <w:rsid w:val="00C46717"/>
    <w:rsid w:val="00C46959"/>
    <w:rsid w:val="00C52D9E"/>
    <w:rsid w:val="00C62D10"/>
    <w:rsid w:val="00C80DC4"/>
    <w:rsid w:val="00CA5562"/>
    <w:rsid w:val="00CA5A10"/>
    <w:rsid w:val="00CC78DF"/>
    <w:rsid w:val="00D21BC4"/>
    <w:rsid w:val="00D2205F"/>
    <w:rsid w:val="00D3755C"/>
    <w:rsid w:val="00D53DED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F00ACD"/>
    <w:rsid w:val="00F10F08"/>
    <w:rsid w:val="00F87C0C"/>
    <w:rsid w:val="00F95279"/>
    <w:rsid w:val="00FB19AD"/>
    <w:rsid w:val="00FB50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A34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2025-12-27T02:10:00Z</dcterms:created>
  <dcterms:modified xsi:type="dcterms:W3CDTF">2025-12-27T02:10:00Z</dcterms:modified>
</cp:coreProperties>
</file>