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41C48" w:rsidP="00693A9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DÜŞÜNMENİN </w:t>
            </w:r>
            <w:r w:rsidR="00693A90">
              <w:rPr>
                <w:rFonts w:ascii="Times New Roman" w:hAnsi="Times New Roman" w:cs="Times New Roman"/>
              </w:rPr>
              <w:t>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693A90"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BİLİNMEYENE ULAŞMA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10EDF" w:rsidP="00C10EDF">
            <w:pPr>
              <w:tabs>
                <w:tab w:val="left" w:pos="56"/>
              </w:tabs>
              <w:spacing w:line="256" w:lineRule="auto"/>
              <w:ind w:left="84" w:hanging="14"/>
              <w:rPr>
                <w:rFonts w:ascii="Times New Roman" w:hAnsi="Times New Roman" w:cs="Times New Roman"/>
              </w:rPr>
            </w:pPr>
            <w:r>
              <w:rPr>
                <w:rFonts w:ascii="Times New Roman" w:hAnsi="Times New Roman" w:cs="Times New Roman"/>
              </w:rPr>
              <w:t>15-19 Aralık</w:t>
            </w:r>
            <w:r w:rsidR="00A3443A" w:rsidRPr="00A3443A">
              <w:rPr>
                <w:rFonts w:ascii="Times New Roman" w:hAnsi="Times New Roman" w:cs="Times New Roman"/>
              </w:rPr>
              <w:t xml:space="preserve"> 202</w:t>
            </w:r>
            <w:r w:rsidR="00A425D5">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693A90" w:rsidP="000A2123">
            <w:pPr>
              <w:tabs>
                <w:tab w:val="left" w:pos="82"/>
              </w:tabs>
              <w:spacing w:after="0" w:line="256" w:lineRule="auto"/>
              <w:ind w:left="54" w:firstLine="2"/>
              <w:rPr>
                <w:rFonts w:ascii="Times New Roman" w:eastAsia="Arial" w:hAnsi="Times New Roman" w:cs="Times New Roman"/>
                <w:b/>
              </w:rPr>
            </w:pPr>
            <w:r w:rsidRPr="00693A90">
              <w:rPr>
                <w:rFonts w:ascii="Times New Roman" w:eastAsia="Arial" w:hAnsi="Times New Roman" w:cs="Times New Roman"/>
                <w:b/>
              </w:rPr>
              <w:t>7.4.2.Bilinenden yola çıkarak bilinmeyene ulaşır</w:t>
            </w:r>
            <w:r>
              <w:rPr>
                <w:rFonts w:ascii="Times New Roman" w:eastAsia="Arial" w:hAnsi="Times New Roman" w:cs="Times New Roman"/>
                <w:b/>
              </w:rPr>
              <w:t>.</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853076"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93A90" w:rsidRDefault="00693A90" w:rsidP="00693A90">
            <w:pPr>
              <w:pStyle w:val="NormalWeb"/>
            </w:pPr>
            <w:bookmarkStart w:id="0" w:name="_GoBack"/>
            <w:bookmarkEnd w:id="0"/>
            <w:r>
              <w:rPr>
                <w:rStyle w:val="Gl"/>
              </w:rPr>
              <w:t>“Bilinenden yola çıkarak bilinmeyene ulaşma”</w:t>
            </w:r>
            <w:r>
              <w:t>, bireyin sahip olduğu bilgi, deneyim ve gözlemleri kullanarak yeni durumları anlaması ve açıklaması anlamına gelir. İnsan zihni, karşılaştığı yeni bir bilgiyi tamamen sıfırdan öğrenmez; onu daha önce bildikleriyle ilişkilendirerek anlamlandırır. Bu süreç, öğrenmenin kalıcı ve anlamlı olmasını sağlar.</w:t>
            </w:r>
          </w:p>
          <w:p w:rsidR="00693A90" w:rsidRDefault="00693A90" w:rsidP="00693A90">
            <w:pPr>
              <w:pStyle w:val="NormalWeb"/>
            </w:pPr>
            <w:r>
              <w:t xml:space="preserve">Örneğin bir öğrenci, daha önce öğrendiği </w:t>
            </w:r>
            <w:r>
              <w:rPr>
                <w:rStyle w:val="Gl"/>
              </w:rPr>
              <w:t>Türklerin konargöçer yaşam tarzı</w:t>
            </w:r>
            <w:r>
              <w:t xml:space="preserve"> bilgisini kullanarak Orta Asya’da neden hayvancılığın yaygın olduğunu açıklayabilir. Burada öğrenci, bildiği bir durumdan hareketle yeni bir sonucu kendisi çıkarır. Böylece bilgi, ezber olmaktan çıkar ve düşünme becerisine dönüşür.</w:t>
            </w:r>
          </w:p>
          <w:p w:rsidR="00693A90" w:rsidRDefault="00693A90" w:rsidP="00693A90">
            <w:pPr>
              <w:pStyle w:val="NormalWeb"/>
            </w:pPr>
            <w:r>
              <w:t>Bu kazanım, problem çözme ve yorum yapma becerilerinin gelişmesine de katkı sağlar. Öğrenci, karşılaştığı yeni bir olayda “Buna benzer ne biliyorum?” sorusunu sorarak çözüm üretir. Günlük hayatta da bireyler, geçmiş deneyimlerinden yararlanarak yeni durumlara uyum sağlar. Bu durum, öğrenmenin sadece okulda değil, yaşamın her alanında devam ettiğini gösterir.</w:t>
            </w:r>
          </w:p>
          <w:p w:rsidR="00693A90" w:rsidRDefault="00693A90" w:rsidP="00693A90">
            <w:pPr>
              <w:pStyle w:val="NormalWeb"/>
            </w:pPr>
            <w:r>
              <w:t xml:space="preserve">Sonuç olarak bilinenden bilinmeyene ulaşma becerisi; öğrencinin bilgiyi aktif kullanmasını, olaylar arasında ilişki kurmasını ve mantıklı çıkarımlar yapmasını sağlar. Bu beceri geliştiğinde öğrenci, sadece bilgiyi öğrenen değil, </w:t>
            </w:r>
            <w:r>
              <w:rPr>
                <w:rStyle w:val="Gl"/>
              </w:rPr>
              <w:t>düşünen ve yorumlayan</w:t>
            </w:r>
            <w:r>
              <w:t xml:space="preserve"> bir birey hâline gelir.</w:t>
            </w:r>
          </w:p>
          <w:p w:rsidR="00C10EDF" w:rsidRPr="006F299F" w:rsidRDefault="00C10EDF" w:rsidP="00693A90">
            <w:pPr>
              <w:pStyle w:val="NormalWeb"/>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C10EDF" w:rsidRPr="00693A90">
              <w:rPr>
                <w:rFonts w:ascii="Times New Roman" w:eastAsia="Arial" w:hAnsi="Times New Roman" w:cs="Times New Roman"/>
                <w:b/>
              </w:rPr>
              <w:t xml:space="preserve"> Bilinenden yola çıkarak bilinmeyene </w:t>
            </w:r>
            <w:r w:rsidR="00C10EDF">
              <w:rPr>
                <w:rFonts w:ascii="Times New Roman" w:hAnsi="Times New Roman" w:cs="Times New Roman"/>
              </w:rPr>
              <w:t>nasıl olu</w:t>
            </w:r>
            <w:r w:rsidR="00FF7A08">
              <w:rPr>
                <w:rFonts w:ascii="Times New Roman" w:hAnsi="Times New Roman" w:cs="Times New Roman"/>
              </w:rPr>
              <w:t>r?</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853076">
        <w:rPr>
          <w:rFonts w:ascii="Times New Roman" w:hAnsi="Times New Roman" w:cs="Times New Roman"/>
        </w:rPr>
        <w:t xml:space="preserve">      </w:t>
      </w:r>
      <w:r w:rsidR="001B27AE" w:rsidRPr="005A4B04">
        <w:rPr>
          <w:rFonts w:ascii="Times New Roman" w:hAnsi="Times New Roman" w:cs="Times New Roman"/>
        </w:rPr>
        <w:t xml:space="preserve">  </w:t>
      </w:r>
      <w:r w:rsidR="00853076">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DE3062D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359B3"/>
    <w:rsid w:val="006667B9"/>
    <w:rsid w:val="0068043F"/>
    <w:rsid w:val="0069044D"/>
    <w:rsid w:val="00692B49"/>
    <w:rsid w:val="00693A90"/>
    <w:rsid w:val="006B36A9"/>
    <w:rsid w:val="006C3579"/>
    <w:rsid w:val="006F299F"/>
    <w:rsid w:val="007019CB"/>
    <w:rsid w:val="0072398D"/>
    <w:rsid w:val="007267AC"/>
    <w:rsid w:val="00742C89"/>
    <w:rsid w:val="00747AC9"/>
    <w:rsid w:val="00756159"/>
    <w:rsid w:val="007B5EB2"/>
    <w:rsid w:val="007E3D0D"/>
    <w:rsid w:val="00850764"/>
    <w:rsid w:val="00853076"/>
    <w:rsid w:val="00856D90"/>
    <w:rsid w:val="00874AAF"/>
    <w:rsid w:val="00896AFF"/>
    <w:rsid w:val="008B7B1C"/>
    <w:rsid w:val="00935121"/>
    <w:rsid w:val="009353F9"/>
    <w:rsid w:val="00947B0E"/>
    <w:rsid w:val="0096547F"/>
    <w:rsid w:val="009734BE"/>
    <w:rsid w:val="009947A1"/>
    <w:rsid w:val="009A4001"/>
    <w:rsid w:val="009A61C8"/>
    <w:rsid w:val="009B3C04"/>
    <w:rsid w:val="009D6698"/>
    <w:rsid w:val="009E41FC"/>
    <w:rsid w:val="00A27BBA"/>
    <w:rsid w:val="00A3443A"/>
    <w:rsid w:val="00A35CFD"/>
    <w:rsid w:val="00A425D5"/>
    <w:rsid w:val="00A72FC2"/>
    <w:rsid w:val="00AB1558"/>
    <w:rsid w:val="00AC6A1A"/>
    <w:rsid w:val="00B01814"/>
    <w:rsid w:val="00B33D02"/>
    <w:rsid w:val="00B41C48"/>
    <w:rsid w:val="00B43D00"/>
    <w:rsid w:val="00B4592B"/>
    <w:rsid w:val="00BC0CF8"/>
    <w:rsid w:val="00BD7B99"/>
    <w:rsid w:val="00C10EDF"/>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1599A"/>
    <w:rsid w:val="00F87C0C"/>
    <w:rsid w:val="00F95279"/>
    <w:rsid w:val="00FB19AD"/>
    <w:rsid w:val="00FD3E79"/>
    <w:rsid w:val="00FE2693"/>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99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693A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93A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8183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2025-12-13T09:59:00Z</dcterms:created>
  <dcterms:modified xsi:type="dcterms:W3CDTF">2025-12-13T09:59:00Z</dcterms:modified>
</cp:coreProperties>
</file>