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097186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EROZYON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1B4F5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51761">
              <w:rPr>
                <w:rFonts w:ascii="Times New Roman" w:hAnsi="Times New Roman" w:cs="Times New Roman"/>
              </w:rPr>
              <w:t xml:space="preserve"> </w:t>
            </w:r>
            <w:r w:rsidR="00D0310F">
              <w:rPr>
                <w:rFonts w:ascii="Times New Roman" w:hAnsi="Times New Roman" w:cs="Times New Roman"/>
              </w:rPr>
              <w:t>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</w:t>
            </w:r>
            <w:r w:rsidR="00A66D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2 Ocak 2026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09718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718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AB.2.1.8. Erozyon tehlikesinin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86" w:rsidRDefault="00097186" w:rsidP="00097186">
            <w:pPr>
              <w:pStyle w:val="AralkYok"/>
              <w:rPr>
                <w:rFonts w:ascii="Arial-BoldMT" w:hAnsi="Arial-BoldMT"/>
                <w:b/>
                <w:bCs/>
                <w:color w:val="1D1D1B"/>
              </w:rPr>
            </w:pPr>
            <w:r w:rsidRPr="00097186">
              <w:rPr>
                <w:rFonts w:ascii="Arial-BoldMT" w:hAnsi="Arial-BoldMT"/>
                <w:b/>
                <w:bCs/>
                <w:color w:val="1D1D1B"/>
              </w:rPr>
              <w:t>Erozyon Tehlikesinin Nedenleri</w:t>
            </w:r>
            <w:r w:rsidRPr="00097186">
              <w:rPr>
                <w:rFonts w:ascii="Arial-BoldMT" w:hAnsi="Arial-BoldMT"/>
                <w:b/>
                <w:bCs/>
                <w:color w:val="1D1D1B"/>
              </w:rPr>
              <w:br/>
            </w:r>
          </w:p>
          <w:p w:rsidR="00FD69E1" w:rsidRDefault="00097186" w:rsidP="00097186">
            <w:pPr>
              <w:pStyle w:val="AralkYok"/>
              <w:rPr>
                <w:rFonts w:ascii="ArialMT" w:hAnsi="ArialMT"/>
                <w:color w:val="1D1D1B"/>
              </w:rPr>
            </w:pPr>
            <w:r w:rsidRPr="00097186">
              <w:rPr>
                <w:rFonts w:ascii="Arial-BoldMT" w:hAnsi="Arial-BoldMT"/>
                <w:b/>
                <w:bCs/>
                <w:color w:val="1D1D1B"/>
              </w:rPr>
              <w:t>Erozyon</w:t>
            </w:r>
            <w:r w:rsidRPr="00097186">
              <w:rPr>
                <w:rFonts w:ascii="ArialMT" w:hAnsi="ArialMT"/>
                <w:color w:val="1D1D1B"/>
              </w:rPr>
              <w:t>; toprağın su, rüzgâr, yer çekimi gibi etkilerle bulunduğu doğal ortamından aşınarak</w:t>
            </w:r>
            <w:r w:rsidRPr="00097186">
              <w:rPr>
                <w:rFonts w:ascii="ArialMT" w:hAnsi="ArialMT"/>
                <w:color w:val="1D1D1B"/>
              </w:rPr>
              <w:br/>
              <w:t>taşınması ve birikmesidir.</w:t>
            </w:r>
            <w:r w:rsidRPr="00097186">
              <w:rPr>
                <w:rFonts w:ascii="ArialMT" w:hAnsi="ArialMT"/>
                <w:color w:val="1D1D1B"/>
              </w:rPr>
              <w:br/>
              <w:t>Toprağın erozyona maruz kalması, doğal bir durum olup dünyanın var oluşundan bu yana</w:t>
            </w:r>
            <w:r w:rsidRPr="00097186">
              <w:rPr>
                <w:rFonts w:ascii="ArialMT" w:hAnsi="ArialMT"/>
                <w:color w:val="1D1D1B"/>
              </w:rPr>
              <w:br/>
              <w:t>devam eden bir süreçtir. Yer kürenin çok küçük bir parçası olan toprak, çok kıymetli bir varlıktır.</w:t>
            </w:r>
            <w:r w:rsidRPr="00097186">
              <w:rPr>
                <w:rFonts w:ascii="ArialMT" w:hAnsi="ArialMT"/>
                <w:color w:val="1D1D1B"/>
              </w:rPr>
              <w:br/>
              <w:t>Bu kıymetli varlığın doğal süreçlerle hızlı bir şekilde taşınmasıyla erozyon oluşumu gerçekleşir.</w:t>
            </w:r>
            <w:r w:rsidRPr="00097186">
              <w:rPr>
                <w:rFonts w:ascii="ArialMT" w:hAnsi="ArialMT"/>
                <w:color w:val="1D1D1B"/>
              </w:rPr>
              <w:br/>
              <w:t>Çeşitli nedenlere bağlı olarak yaşanan toprak kayıpları sadece ülkemiz için değil tüm dünya için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büyük bir tehdit oluşturmaktadır. Dünya genelinde erozyon tehdidi giderek büyümekte ve her yıl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ortalama 25 milyar ton civarında toprak kaybedilmektedir. Bu durum birçok ülkenin çölleşme tehlikesi ile karşı karşıya kalmasına neden olmaktadır.</w:t>
            </w:r>
            <w:r w:rsidRPr="00097186">
              <w:rPr>
                <w:rFonts w:ascii="ArialMT" w:hAnsi="ArialMT"/>
                <w:color w:val="1D1D1B"/>
              </w:rPr>
              <w:br/>
              <w:t>Erozyon, toprağın en üstteki verimli katmanının zarar görmesine veya tamamen yok olmasına neden olur. Er</w:t>
            </w:r>
            <w:r>
              <w:rPr>
                <w:rFonts w:ascii="ArialMT" w:hAnsi="ArialMT"/>
                <w:color w:val="1D1D1B"/>
              </w:rPr>
              <w:t>ozyon; topraktaki bitkilerin bü</w:t>
            </w:r>
            <w:r w:rsidRPr="00097186">
              <w:rPr>
                <w:rFonts w:ascii="ArialMT" w:hAnsi="ArialMT"/>
                <w:color w:val="1D1D1B"/>
              </w:rPr>
              <w:t>yümesi için gerekli olan besin maddeleri, organik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madde ve mikroorganizmaları içeren humuslu</w:t>
            </w:r>
            <w:r w:rsidRPr="00097186">
              <w:rPr>
                <w:rFonts w:ascii="ArialMT" w:hAnsi="ArialMT"/>
                <w:color w:val="1D1D1B"/>
              </w:rPr>
              <w:br/>
              <w:t>üst tabakanın kaybına yol açmaktadır. Bu kayıp,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toprağın verimliliğini ciddi şekilde düşürerek bitkilerin sağlıklı bir şekilde büyümesini engeller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tarımsal verimlilik üzerinde olumsuz etkiler yaratır. Erozyonla mücadele toprağın bu değerli katmanını korumak için hayati önem taşımaktadır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97186" w:rsidRPr="006D7AA0" w:rsidRDefault="00097186" w:rsidP="0009718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097186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Erozyon tehlikesinin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B4F59"/>
    <w:rsid w:val="001C15F2"/>
    <w:rsid w:val="00215A94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969EF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66D50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2025-12-27T02:08:00Z</dcterms:created>
  <dcterms:modified xsi:type="dcterms:W3CDTF">2025-12-27T02:08:00Z</dcterms:modified>
</cp:coreProperties>
</file>