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D407B" w:rsidRPr="005D407B" w:rsidTr="00B876AB">
        <w:trPr>
          <w:jc w:val="center"/>
        </w:trPr>
        <w:tc>
          <w:tcPr>
            <w:tcW w:w="2741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ADI SOYADI:</w:t>
            </w: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5D407B" w:rsidRPr="005D407B" w:rsidRDefault="008D7B57" w:rsidP="00B876A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5D407B" w:rsidRPr="005D407B">
              <w:rPr>
                <w:rFonts w:ascii="Arial" w:eastAsia="Calibri" w:hAnsi="Arial" w:cs="Arial"/>
              </w:rPr>
              <w:t xml:space="preserve"> EĞİTİM ÖĞRETİM YILI </w:t>
            </w:r>
            <w:r w:rsidR="005D407B" w:rsidRPr="005D407B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="005D407B" w:rsidRPr="005D407B">
              <w:rPr>
                <w:rFonts w:ascii="Arial" w:eastAsia="Calibri" w:hAnsi="Arial" w:cs="Arial"/>
              </w:rPr>
              <w:br/>
            </w:r>
            <w:r w:rsidR="005D407B" w:rsidRPr="005D407B">
              <w:rPr>
                <w:rFonts w:ascii="Arial" w:eastAsia="Calibri" w:hAnsi="Arial" w:cs="Arial"/>
                <w:b/>
              </w:rPr>
              <w:t xml:space="preserve">5-6-7.SINIF AFET BİLİNCİ I </w:t>
            </w:r>
          </w:p>
          <w:p w:rsidR="005D407B" w:rsidRPr="005D407B" w:rsidRDefault="00165914" w:rsidP="00B876A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5D407B" w:rsidRPr="005D407B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PUAN</w:t>
            </w:r>
          </w:p>
        </w:tc>
      </w:tr>
    </w:tbl>
    <w:p w:rsidR="005D407B" w:rsidRPr="005D407B" w:rsidRDefault="005D407B" w:rsidP="005D407B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3"/>
        <w:gridCol w:w="1058"/>
        <w:gridCol w:w="1002"/>
        <w:gridCol w:w="1002"/>
        <w:gridCol w:w="1002"/>
        <w:gridCol w:w="1002"/>
        <w:gridCol w:w="1002"/>
        <w:gridCol w:w="1002"/>
        <w:gridCol w:w="1002"/>
        <w:gridCol w:w="887"/>
      </w:tblGrid>
      <w:tr w:rsidR="00162F46" w:rsidRPr="005D407B" w:rsidTr="00162F46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162F46" w:rsidRPr="005D407B" w:rsidRDefault="00162F46" w:rsidP="00B876A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58" w:type="dxa"/>
          </w:tcPr>
          <w:p w:rsidR="00162F46" w:rsidRPr="008D7B57" w:rsidRDefault="00162F46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2" w:type="dxa"/>
          </w:tcPr>
          <w:p w:rsidR="00162F46" w:rsidRPr="008D7B57" w:rsidRDefault="00162F46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2" w:type="dxa"/>
          </w:tcPr>
          <w:p w:rsidR="00162F46" w:rsidRPr="008D7B57" w:rsidRDefault="00162F46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2" w:type="dxa"/>
          </w:tcPr>
          <w:p w:rsidR="00162F46" w:rsidRPr="008D7B57" w:rsidRDefault="00162F46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2" w:type="dxa"/>
          </w:tcPr>
          <w:p w:rsidR="00162F46" w:rsidRPr="008D7B57" w:rsidRDefault="00162F46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2" w:type="dxa"/>
          </w:tcPr>
          <w:p w:rsidR="00162F46" w:rsidRPr="008D7B57" w:rsidRDefault="00162F46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2" w:type="dxa"/>
          </w:tcPr>
          <w:p w:rsidR="00162F46" w:rsidRPr="008D7B57" w:rsidRDefault="00162F46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02" w:type="dxa"/>
          </w:tcPr>
          <w:p w:rsidR="00162F46" w:rsidRPr="008D7B57" w:rsidRDefault="00162F46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87" w:type="dxa"/>
          </w:tcPr>
          <w:p w:rsidR="00162F46" w:rsidRPr="008D7B57" w:rsidRDefault="00162F46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162F46" w:rsidRPr="005D407B" w:rsidTr="00162F46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162F46" w:rsidRPr="005D407B" w:rsidRDefault="00162F46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dxa"/>
          </w:tcPr>
          <w:p w:rsidR="00162F46" w:rsidRPr="005D407B" w:rsidRDefault="00162F46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162F46" w:rsidRPr="005D407B" w:rsidRDefault="00162F46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162F46" w:rsidRPr="005D407B" w:rsidRDefault="00162F46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162F46" w:rsidRPr="005D407B" w:rsidRDefault="00162F46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162F46" w:rsidRPr="005D407B" w:rsidRDefault="00162F46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162F46" w:rsidRPr="005D407B" w:rsidRDefault="00162F46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162F46" w:rsidRPr="005D407B" w:rsidRDefault="00162F46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162F46" w:rsidRPr="005D407B" w:rsidRDefault="00162F46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27A5A"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</w:tcPr>
          <w:p w:rsidR="00162F46" w:rsidRPr="005D407B" w:rsidRDefault="00162F46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27A5A">
              <w:rPr>
                <w:rFonts w:ascii="Arial" w:hAnsi="Arial" w:cs="Arial"/>
              </w:rPr>
              <w:t>5</w:t>
            </w:r>
          </w:p>
        </w:tc>
      </w:tr>
    </w:tbl>
    <w:p w:rsidR="005D407B" w:rsidRPr="005D407B" w:rsidRDefault="005D407B">
      <w:pPr>
        <w:rPr>
          <w:rFonts w:ascii="Arial" w:hAnsi="Arial" w:cs="Arial"/>
          <w:b/>
        </w:rPr>
      </w:pPr>
    </w:p>
    <w:p w:rsidR="001D7CAC" w:rsidRDefault="008578EC" w:rsidP="00C520AB">
      <w:pPr>
        <w:rPr>
          <w:rFonts w:ascii="Arial" w:hAnsi="Arial" w:cs="Arial"/>
        </w:rPr>
      </w:pPr>
      <w:r w:rsidRPr="005D407B">
        <w:rPr>
          <w:rFonts w:ascii="Arial" w:hAnsi="Arial" w:cs="Arial"/>
          <w:b/>
        </w:rPr>
        <w:t xml:space="preserve">SORU 1. </w:t>
      </w:r>
      <w:r w:rsidR="00C520AB" w:rsidRPr="00C520AB">
        <w:rPr>
          <w:rFonts w:ascii="Arial" w:hAnsi="Arial" w:cs="Arial"/>
        </w:rPr>
        <w:t>Dünyayı ve ülkemizi etkileyen afetler doğa kaynaklı afetler v</w:t>
      </w:r>
      <w:r w:rsidR="00C520AB" w:rsidRPr="00C520AB">
        <w:rPr>
          <w:rFonts w:ascii="Arial" w:hAnsi="Arial" w:cs="Arial"/>
        </w:rPr>
        <w:t xml:space="preserve">e insan kaynaklı afetler olarak </w:t>
      </w:r>
      <w:r w:rsidR="00C520AB" w:rsidRPr="00C520AB">
        <w:rPr>
          <w:rFonts w:ascii="Arial" w:hAnsi="Arial" w:cs="Arial"/>
        </w:rPr>
        <w:t>ikiye ayrılır. İklim, yeryüzü şekilleri, jeolojik yapı gibi coğraf özellik</w:t>
      </w:r>
      <w:r w:rsidR="00C520AB" w:rsidRPr="00C520AB">
        <w:rPr>
          <w:rFonts w:ascii="Arial" w:hAnsi="Arial" w:cs="Arial"/>
        </w:rPr>
        <w:t xml:space="preserve">lere bağlı olarak kendiliğinden </w:t>
      </w:r>
      <w:r w:rsidR="00C520AB" w:rsidRPr="00C520AB">
        <w:rPr>
          <w:rFonts w:ascii="Arial" w:hAnsi="Arial" w:cs="Arial"/>
        </w:rPr>
        <w:t>oluşan afetlere doğa kaynaklı afet denir.</w:t>
      </w:r>
    </w:p>
    <w:p w:rsidR="00C520AB" w:rsidRPr="00C520AB" w:rsidRDefault="00C520AB" w:rsidP="00C520AB">
      <w:pPr>
        <w:rPr>
          <w:rFonts w:ascii="Arial" w:hAnsi="Arial" w:cs="Arial"/>
          <w:b/>
        </w:rPr>
      </w:pPr>
      <w:r w:rsidRPr="00C520AB">
        <w:rPr>
          <w:rFonts w:ascii="Arial" w:hAnsi="Arial" w:cs="Arial"/>
          <w:b/>
        </w:rPr>
        <w:t>Buna göre doğa kaynaklı afetlere 4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C520AB">
        <w:trPr>
          <w:trHeight w:val="1108"/>
        </w:trPr>
        <w:tc>
          <w:tcPr>
            <w:tcW w:w="10118" w:type="dxa"/>
          </w:tcPr>
          <w:p w:rsidR="005D407B" w:rsidRDefault="005D407B" w:rsidP="00C520AB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77963" w:rsidRPr="007D777D" w:rsidRDefault="00577963" w:rsidP="00577963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E81F90" w:rsidRDefault="008578EC" w:rsidP="00E81F90">
      <w:pPr>
        <w:rPr>
          <w:rFonts w:ascii="Arial" w:hAnsi="Arial" w:cs="Arial"/>
          <w:b/>
          <w:bCs/>
          <w:color w:val="000000" w:themeColor="text1"/>
        </w:rPr>
      </w:pPr>
      <w:r w:rsidRPr="005D407B">
        <w:rPr>
          <w:rFonts w:ascii="Arial" w:hAnsi="Arial" w:cs="Arial"/>
          <w:b/>
          <w:bCs/>
          <w:color w:val="000000" w:themeColor="text1"/>
        </w:rPr>
        <w:t xml:space="preserve">SORU 2. </w:t>
      </w:r>
      <w:r w:rsidR="00E81F90" w:rsidRPr="00E81F90">
        <w:rPr>
          <w:rFonts w:ascii="Arial" w:hAnsi="Arial" w:cs="Arial"/>
          <w:bCs/>
          <w:color w:val="000000" w:themeColor="text1"/>
        </w:rPr>
        <w:t>Doğa kaynaklı bir olayın afete dönüşmesinde insanın tutum ve davr</w:t>
      </w:r>
      <w:r w:rsidR="00E81F90" w:rsidRPr="00E81F90">
        <w:rPr>
          <w:rFonts w:ascii="Arial" w:hAnsi="Arial" w:cs="Arial"/>
          <w:bCs/>
          <w:color w:val="000000" w:themeColor="text1"/>
        </w:rPr>
        <w:t xml:space="preserve">anışlarının da etkisi büyüktür. </w:t>
      </w:r>
      <w:r w:rsidR="00E81F90" w:rsidRPr="00E81F90">
        <w:rPr>
          <w:rFonts w:ascii="Arial" w:hAnsi="Arial" w:cs="Arial"/>
          <w:bCs/>
          <w:color w:val="000000" w:themeColor="text1"/>
        </w:rPr>
        <w:t xml:space="preserve">Özellikle insanın doğayı aşırı tahrip etmesi, yanlış arazi kullanımları, doğaya rağmen yaşama isteği doğa ile insanı karşı karşıya getirmiştir. Ayrıca gerekli tedbir ve önlemleri almayarak </w:t>
      </w:r>
      <w:r w:rsidR="00E81F90" w:rsidRPr="00E81F90">
        <w:rPr>
          <w:rFonts w:ascii="Arial" w:hAnsi="Arial" w:cs="Arial"/>
          <w:bCs/>
          <w:color w:val="000000" w:themeColor="text1"/>
        </w:rPr>
        <w:t xml:space="preserve">da doğa </w:t>
      </w:r>
      <w:r w:rsidR="00E81F90" w:rsidRPr="00E81F90">
        <w:rPr>
          <w:rFonts w:ascii="Arial" w:hAnsi="Arial" w:cs="Arial"/>
          <w:bCs/>
          <w:color w:val="000000" w:themeColor="text1"/>
        </w:rPr>
        <w:t>kaynaklı olayların afete dönüşme riskini artırmıştır</w:t>
      </w:r>
    </w:p>
    <w:p w:rsidR="005D407B" w:rsidRDefault="00E81F90">
      <w:pPr>
        <w:rPr>
          <w:rFonts w:ascii="Arial" w:hAnsi="Arial" w:cs="Arial"/>
          <w:color w:val="1D1D1B"/>
        </w:rPr>
      </w:pPr>
      <w:r>
        <w:rPr>
          <w:rFonts w:ascii="Arial" w:hAnsi="Arial" w:cs="Arial"/>
          <w:b/>
          <w:bCs/>
          <w:color w:val="000000" w:themeColor="text1"/>
        </w:rPr>
        <w:t>Buna göre d</w:t>
      </w:r>
      <w:r w:rsidRPr="00E81F90">
        <w:rPr>
          <w:rFonts w:ascii="Arial" w:hAnsi="Arial" w:cs="Arial"/>
          <w:b/>
          <w:bCs/>
          <w:color w:val="000000" w:themeColor="text1"/>
        </w:rPr>
        <w:t>oğa kaynaklı olayların afete dönüşmesinde insanların etki</w:t>
      </w:r>
      <w:r w:rsidR="009300A4">
        <w:rPr>
          <w:rFonts w:ascii="Arial" w:hAnsi="Arial" w:cs="Arial"/>
          <w:b/>
          <w:bCs/>
          <w:color w:val="000000" w:themeColor="text1"/>
        </w:rPr>
        <w:t>sine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B95C7B">
        <w:trPr>
          <w:trHeight w:val="1022"/>
        </w:trPr>
        <w:tc>
          <w:tcPr>
            <w:tcW w:w="10118" w:type="dxa"/>
          </w:tcPr>
          <w:p w:rsidR="00A93BA1" w:rsidRDefault="005D407B" w:rsidP="00A93BA1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  <w:color w:val="1D1D1B"/>
              </w:rPr>
              <w:t>CEVAP:</w:t>
            </w:r>
          </w:p>
          <w:p w:rsidR="00A93BA1" w:rsidRDefault="00A93BA1" w:rsidP="00A93BA1">
            <w:pPr>
              <w:rPr>
                <w:rFonts w:ascii="Arial" w:hAnsi="Arial" w:cs="Arial"/>
                <w:color w:val="FF0000"/>
              </w:rPr>
            </w:pPr>
          </w:p>
          <w:p w:rsidR="005D407B" w:rsidRPr="009300A4" w:rsidRDefault="005D407B" w:rsidP="009300A4">
            <w:pPr>
              <w:rPr>
                <w:rFonts w:ascii="Arial" w:hAnsi="Arial" w:cs="Arial"/>
                <w:color w:val="FF0000"/>
              </w:rPr>
            </w:pPr>
          </w:p>
          <w:p w:rsidR="00577963" w:rsidRDefault="00577963" w:rsidP="00577963">
            <w:pPr>
              <w:rPr>
                <w:rFonts w:ascii="Arial" w:hAnsi="Arial" w:cs="Arial"/>
                <w:color w:val="1D1D1B"/>
              </w:rPr>
            </w:pPr>
          </w:p>
          <w:p w:rsidR="00A93BA1" w:rsidRPr="005D407B" w:rsidRDefault="00A93BA1" w:rsidP="00577963">
            <w:pPr>
              <w:rPr>
                <w:rFonts w:ascii="Arial" w:hAnsi="Arial" w:cs="Arial"/>
                <w:color w:val="1D1D1B"/>
              </w:rPr>
            </w:pP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03580D" w:rsidRPr="00EE4208" w:rsidRDefault="008578EC">
      <w:pPr>
        <w:rPr>
          <w:rStyle w:val="fontstyle01"/>
          <w:rFonts w:ascii="Arial" w:hAnsi="Arial" w:cs="Arial"/>
          <w:b/>
        </w:rPr>
      </w:pPr>
      <w:r w:rsidRPr="00442DD7">
        <w:rPr>
          <w:rStyle w:val="fontstyle01"/>
          <w:rFonts w:ascii="Arial" w:hAnsi="Arial" w:cs="Arial"/>
          <w:b/>
        </w:rPr>
        <w:t>SORU 3.</w:t>
      </w:r>
      <w:r w:rsidRPr="005D407B">
        <w:rPr>
          <w:rStyle w:val="fontstyle01"/>
          <w:rFonts w:ascii="Arial" w:hAnsi="Arial" w:cs="Arial"/>
        </w:rPr>
        <w:t xml:space="preserve"> </w:t>
      </w:r>
      <w:r w:rsidR="00EE4208" w:rsidRPr="00EE4208">
        <w:rPr>
          <w:rStyle w:val="fontstyle01"/>
          <w:rFonts w:ascii="Arial" w:hAnsi="Arial" w:cs="Arial"/>
        </w:rPr>
        <w:t xml:space="preserve">“Deprem öldürmez, ihmal öldürür.” </w:t>
      </w:r>
      <w:r w:rsidR="00EE4208" w:rsidRPr="00EE4208">
        <w:rPr>
          <w:rStyle w:val="fontstyle01"/>
          <w:rFonts w:ascii="Arial" w:hAnsi="Arial" w:cs="Arial"/>
          <w:b/>
        </w:rPr>
        <w:t>sözünden ne anlıyorsunuz? Düşüncelerinizi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Pr="00A93BA1" w:rsidRDefault="005D407B" w:rsidP="00DC1EF8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A93BA1">
              <w:rPr>
                <w:rStyle w:val="fontstyle01"/>
                <w:rFonts w:ascii="Arial" w:hAnsi="Arial" w:cs="Arial"/>
                <w:color w:val="auto"/>
              </w:rPr>
              <w:t>CEVAP:</w:t>
            </w:r>
            <w:r w:rsidRPr="00A93BA1">
              <w:rPr>
                <w:rStyle w:val="fontstyle01"/>
                <w:rFonts w:ascii="Arial" w:hAnsi="Arial" w:cs="Arial"/>
                <w:color w:val="auto"/>
              </w:rPr>
              <w:br/>
            </w:r>
          </w:p>
          <w:p w:rsidR="00A93BA1" w:rsidRDefault="00A93BA1" w:rsidP="00DC1EF8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A93BA1" w:rsidRPr="005415A5" w:rsidRDefault="00A93BA1" w:rsidP="00DC1EF8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77963" w:rsidRDefault="00577963" w:rsidP="00DC1EF8">
            <w:pPr>
              <w:rPr>
                <w:rStyle w:val="fontstyle01"/>
                <w:rFonts w:ascii="Arial" w:hAnsi="Arial" w:cs="Arial"/>
              </w:rPr>
            </w:pPr>
          </w:p>
          <w:p w:rsidR="00A93BA1" w:rsidRPr="005D407B" w:rsidRDefault="00A93BA1" w:rsidP="00DC1EF8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A6427F" w:rsidRPr="005D407B" w:rsidRDefault="00A6427F">
      <w:pPr>
        <w:rPr>
          <w:rStyle w:val="fontstyle01"/>
          <w:rFonts w:ascii="Arial" w:hAnsi="Arial" w:cs="Arial"/>
        </w:rPr>
      </w:pPr>
    </w:p>
    <w:p w:rsidR="005415A5" w:rsidRPr="005415A5" w:rsidRDefault="008578EC">
      <w:pPr>
        <w:rPr>
          <w:rStyle w:val="fontstyle01"/>
          <w:rFonts w:ascii="Arial" w:hAnsi="Arial" w:cs="Arial"/>
          <w:b/>
        </w:rPr>
      </w:pPr>
      <w:r w:rsidRPr="00442DD7">
        <w:rPr>
          <w:rStyle w:val="fontstyle01"/>
          <w:rFonts w:ascii="Arial" w:hAnsi="Arial" w:cs="Arial"/>
          <w:b/>
        </w:rPr>
        <w:t>SORU 4</w:t>
      </w:r>
      <w:r w:rsidRPr="005D407B">
        <w:rPr>
          <w:rStyle w:val="fontstyle01"/>
          <w:rFonts w:ascii="Arial" w:hAnsi="Arial" w:cs="Arial"/>
        </w:rPr>
        <w:t xml:space="preserve">. </w:t>
      </w:r>
      <w:r w:rsidR="005415A5" w:rsidRPr="005415A5">
        <w:rPr>
          <w:rFonts w:ascii="Arial" w:hAnsi="Arial" w:cs="Arial"/>
          <w:b/>
          <w:color w:val="1D1D1B"/>
        </w:rPr>
        <w:t xml:space="preserve">Afet ve acil durumlarda öncelikli olarak yardım edilmesi gereken savunmasız </w:t>
      </w:r>
      <w:r w:rsidR="005415A5">
        <w:rPr>
          <w:rFonts w:ascii="Arial" w:hAnsi="Arial" w:cs="Arial"/>
          <w:b/>
          <w:color w:val="1D1D1B"/>
        </w:rPr>
        <w:t xml:space="preserve">kişi ya da </w:t>
      </w:r>
      <w:r w:rsidR="005415A5" w:rsidRPr="005415A5">
        <w:rPr>
          <w:rFonts w:ascii="Arial" w:hAnsi="Arial" w:cs="Arial"/>
          <w:b/>
          <w:color w:val="1D1D1B"/>
        </w:rPr>
        <w:t>gruplar hangileridir?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11329" w:rsidRPr="005D407B" w:rsidTr="002F42BC">
        <w:tc>
          <w:tcPr>
            <w:tcW w:w="10118" w:type="dxa"/>
          </w:tcPr>
          <w:p w:rsidR="00D11329" w:rsidRDefault="00D11329" w:rsidP="005415A5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A93BA1" w:rsidRPr="005415A5" w:rsidRDefault="00A93BA1" w:rsidP="005415A5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D11329" w:rsidRDefault="00D11329" w:rsidP="00D11329">
            <w:pPr>
              <w:rPr>
                <w:rStyle w:val="fontstyle01"/>
                <w:rFonts w:ascii="Arial" w:hAnsi="Arial" w:cs="Arial"/>
              </w:rPr>
            </w:pPr>
          </w:p>
          <w:p w:rsidR="00577963" w:rsidRDefault="00577963" w:rsidP="00D11329">
            <w:pPr>
              <w:rPr>
                <w:rStyle w:val="fontstyle01"/>
                <w:rFonts w:ascii="Arial" w:hAnsi="Arial" w:cs="Arial"/>
              </w:rPr>
            </w:pPr>
          </w:p>
          <w:p w:rsidR="00A93BA1" w:rsidRPr="005D407B" w:rsidRDefault="00A93BA1" w:rsidP="00D11329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D11329" w:rsidRPr="00D11329" w:rsidRDefault="00D11329" w:rsidP="007D777D">
      <w:pPr>
        <w:pStyle w:val="AralkYok"/>
        <w:rPr>
          <w:rStyle w:val="fontstyle01"/>
          <w:rFonts w:ascii="Arial" w:hAnsi="Arial" w:cs="Arial"/>
          <w:b/>
        </w:rPr>
      </w:pPr>
    </w:p>
    <w:p w:rsidR="00617E57" w:rsidRDefault="00442DD7">
      <w:pPr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  <w:b/>
        </w:rPr>
        <w:lastRenderedPageBreak/>
        <w:t>SORU 5</w:t>
      </w:r>
      <w:r w:rsidRPr="005D407B">
        <w:rPr>
          <w:rStyle w:val="fontstyle01"/>
          <w:rFonts w:ascii="Arial" w:hAnsi="Arial" w:cs="Arial"/>
        </w:rPr>
        <w:t xml:space="preserve">. </w:t>
      </w:r>
      <w:r w:rsidR="00E21829" w:rsidRPr="00E21829">
        <w:rPr>
          <w:rStyle w:val="fontstyle01"/>
          <w:rFonts w:ascii="Arial" w:hAnsi="Arial" w:cs="Arial"/>
          <w:b/>
        </w:rPr>
        <w:t>İlk yardım nedir?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17E57" w:rsidRPr="005D407B" w:rsidTr="002F42BC">
        <w:tc>
          <w:tcPr>
            <w:tcW w:w="10118" w:type="dxa"/>
          </w:tcPr>
          <w:p w:rsidR="00617E57" w:rsidRDefault="00617E57" w:rsidP="002F42BC">
            <w:pPr>
              <w:rPr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A93BA1" w:rsidRDefault="00A93BA1" w:rsidP="002F42BC">
            <w:pPr>
              <w:rPr>
                <w:color w:val="FF0000"/>
              </w:rPr>
            </w:pPr>
          </w:p>
          <w:p w:rsidR="00A93BA1" w:rsidRDefault="00A93BA1" w:rsidP="002F42BC">
            <w:pPr>
              <w:rPr>
                <w:rStyle w:val="fontstyle01"/>
                <w:rFonts w:ascii="Arial" w:hAnsi="Arial" w:cs="Arial"/>
              </w:rPr>
            </w:pPr>
          </w:p>
          <w:p w:rsidR="00617E57" w:rsidRDefault="00617E57" w:rsidP="002F42BC">
            <w:pPr>
              <w:rPr>
                <w:rStyle w:val="fontstyle01"/>
                <w:rFonts w:ascii="Arial" w:hAnsi="Arial" w:cs="Arial"/>
              </w:rPr>
            </w:pPr>
          </w:p>
          <w:p w:rsidR="00A93BA1" w:rsidRPr="005D407B" w:rsidRDefault="00A93BA1" w:rsidP="002F42BC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617E57" w:rsidRDefault="00617E57">
      <w:pPr>
        <w:rPr>
          <w:rStyle w:val="fontstyle01"/>
          <w:rFonts w:ascii="Arial" w:hAnsi="Arial" w:cs="Arial"/>
        </w:rPr>
      </w:pPr>
    </w:p>
    <w:p w:rsidR="00A6427F" w:rsidRPr="007D777D" w:rsidRDefault="007D777D">
      <w:pPr>
        <w:rPr>
          <w:rStyle w:val="fontstyle01"/>
          <w:rFonts w:ascii="Arial" w:hAnsi="Arial" w:cs="Arial"/>
        </w:rPr>
      </w:pPr>
      <w:r w:rsidRPr="007D777D">
        <w:rPr>
          <w:rStyle w:val="fontstyle01"/>
          <w:rFonts w:ascii="Arial" w:hAnsi="Arial" w:cs="Arial"/>
          <w:b/>
        </w:rPr>
        <w:t>SORU 6.</w:t>
      </w:r>
      <w:r>
        <w:rPr>
          <w:rStyle w:val="fontstyle01"/>
          <w:rFonts w:ascii="Arial" w:hAnsi="Arial" w:cs="Arial"/>
        </w:rPr>
        <w:t xml:space="preserve"> </w:t>
      </w:r>
      <w:r w:rsidR="004D6620" w:rsidRPr="004D6620">
        <w:rPr>
          <w:rStyle w:val="fontstyle01"/>
          <w:rFonts w:ascii="Arial" w:hAnsi="Arial" w:cs="Arial"/>
          <w:b/>
        </w:rPr>
        <w:t xml:space="preserve">Afet </w:t>
      </w:r>
      <w:r w:rsidR="004D6620">
        <w:rPr>
          <w:rStyle w:val="fontstyle01"/>
          <w:rFonts w:ascii="Arial" w:hAnsi="Arial" w:cs="Arial"/>
          <w:b/>
        </w:rPr>
        <w:t>ve acil durum</w:t>
      </w:r>
      <w:r w:rsidR="004D6620" w:rsidRPr="004D6620">
        <w:rPr>
          <w:rStyle w:val="fontstyle01"/>
          <w:rFonts w:ascii="Arial" w:hAnsi="Arial" w:cs="Arial"/>
          <w:b/>
        </w:rPr>
        <w:t>larda görev alan kuruluşlara iki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Default="005D407B" w:rsidP="00577963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  <w:color w:val="1D1D1B"/>
              </w:rPr>
              <w:t>CEVAP:</w:t>
            </w:r>
            <w:r w:rsidRPr="005D407B">
              <w:rPr>
                <w:rFonts w:ascii="Arial" w:hAnsi="Arial" w:cs="Arial"/>
                <w:color w:val="1D1D1B"/>
              </w:rPr>
              <w:br/>
            </w:r>
            <w:r w:rsidRPr="005D407B">
              <w:rPr>
                <w:rFonts w:ascii="Arial" w:hAnsi="Arial" w:cs="Arial"/>
                <w:color w:val="1D1D1B"/>
              </w:rPr>
              <w:br/>
            </w:r>
          </w:p>
          <w:p w:rsidR="00577963" w:rsidRDefault="00577963" w:rsidP="00577963">
            <w:pPr>
              <w:rPr>
                <w:rFonts w:ascii="Arial" w:hAnsi="Arial" w:cs="Arial"/>
              </w:rPr>
            </w:pPr>
          </w:p>
          <w:p w:rsidR="00A93BA1" w:rsidRPr="005D407B" w:rsidRDefault="00A93BA1" w:rsidP="00577963">
            <w:pPr>
              <w:rPr>
                <w:rFonts w:ascii="Arial" w:hAnsi="Arial" w:cs="Arial"/>
              </w:rPr>
            </w:pPr>
          </w:p>
        </w:tc>
      </w:tr>
    </w:tbl>
    <w:p w:rsidR="00A6427F" w:rsidRPr="005D407B" w:rsidRDefault="00A6427F">
      <w:pPr>
        <w:rPr>
          <w:rFonts w:ascii="Arial" w:hAnsi="Arial" w:cs="Arial"/>
        </w:rPr>
      </w:pPr>
    </w:p>
    <w:p w:rsidR="00306479" w:rsidRDefault="00E631F3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7</w:t>
      </w:r>
      <w:r w:rsidR="008578EC" w:rsidRPr="005D407B">
        <w:rPr>
          <w:rStyle w:val="fontstyle01"/>
          <w:rFonts w:ascii="Arial" w:hAnsi="Arial" w:cs="Arial"/>
          <w:b/>
        </w:rPr>
        <w:t xml:space="preserve">. </w:t>
      </w:r>
      <w:r w:rsidR="00306479" w:rsidRPr="003D1D83">
        <w:rPr>
          <w:rFonts w:ascii="Arial" w:hAnsi="Arial" w:cs="Arial"/>
          <w:b/>
          <w:color w:val="1D1D1B"/>
        </w:rPr>
        <w:t xml:space="preserve">Yerleşim yeri </w:t>
      </w:r>
      <w:r w:rsidR="003D1D83">
        <w:rPr>
          <w:rFonts w:ascii="Arial" w:hAnsi="Arial" w:cs="Arial"/>
          <w:b/>
          <w:color w:val="1D1D1B"/>
        </w:rPr>
        <w:t xml:space="preserve">(köy, kasaba, ilçe, il) </w:t>
      </w:r>
      <w:r w:rsidR="00306479" w:rsidRPr="003D1D83">
        <w:rPr>
          <w:rFonts w:ascii="Arial" w:hAnsi="Arial" w:cs="Arial"/>
          <w:b/>
          <w:color w:val="1D1D1B"/>
        </w:rPr>
        <w:t xml:space="preserve">kurarken </w:t>
      </w:r>
      <w:r w:rsidR="003D1D83" w:rsidRPr="003D1D83">
        <w:rPr>
          <w:rFonts w:ascii="Arial" w:hAnsi="Arial" w:cs="Arial"/>
          <w:b/>
          <w:color w:val="1D1D1B"/>
        </w:rPr>
        <w:t>nelere dikkat edilmelidir?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025BC" w:rsidRPr="005D407B" w:rsidTr="001774CF">
        <w:trPr>
          <w:trHeight w:val="1078"/>
        </w:trPr>
        <w:tc>
          <w:tcPr>
            <w:tcW w:w="10118" w:type="dxa"/>
          </w:tcPr>
          <w:p w:rsidR="00577963" w:rsidRDefault="00D025BC" w:rsidP="00A93BA1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</w:rPr>
              <w:t>CEVAP:</w:t>
            </w:r>
            <w:r w:rsidRPr="005D407B">
              <w:rPr>
                <w:rFonts w:ascii="Arial" w:hAnsi="Arial" w:cs="Arial"/>
              </w:rPr>
              <w:br/>
            </w:r>
          </w:p>
          <w:p w:rsidR="00A93BA1" w:rsidRDefault="00A93BA1" w:rsidP="00A93BA1">
            <w:pPr>
              <w:rPr>
                <w:rFonts w:ascii="Arial" w:hAnsi="Arial" w:cs="Arial"/>
                <w:color w:val="FF0000"/>
              </w:rPr>
            </w:pPr>
          </w:p>
          <w:p w:rsidR="00A93BA1" w:rsidRPr="003D1D83" w:rsidRDefault="00A93BA1" w:rsidP="00A93BA1">
            <w:pPr>
              <w:rPr>
                <w:rFonts w:ascii="Arial" w:hAnsi="Arial" w:cs="Arial"/>
                <w:color w:val="FF0000"/>
              </w:rPr>
            </w:pPr>
          </w:p>
          <w:p w:rsidR="00577963" w:rsidRDefault="00577963" w:rsidP="00D025BC">
            <w:pPr>
              <w:rPr>
                <w:rFonts w:ascii="Arial" w:hAnsi="Arial" w:cs="Arial"/>
              </w:rPr>
            </w:pPr>
          </w:p>
          <w:p w:rsidR="00F87AA6" w:rsidRDefault="00F87AA6" w:rsidP="00D025BC">
            <w:pPr>
              <w:rPr>
                <w:rFonts w:ascii="Arial" w:hAnsi="Arial" w:cs="Arial"/>
              </w:rPr>
            </w:pPr>
          </w:p>
          <w:p w:rsidR="00A93BA1" w:rsidRPr="005D407B" w:rsidRDefault="00A93BA1" w:rsidP="00D025BC">
            <w:pPr>
              <w:rPr>
                <w:rFonts w:ascii="Arial" w:hAnsi="Arial" w:cs="Arial"/>
              </w:rPr>
            </w:pPr>
          </w:p>
        </w:tc>
      </w:tr>
    </w:tbl>
    <w:p w:rsidR="00D025BC" w:rsidRDefault="00D025BC" w:rsidP="001774CF">
      <w:pPr>
        <w:pStyle w:val="AralkYok"/>
        <w:rPr>
          <w:rStyle w:val="fontstyle01"/>
          <w:rFonts w:ascii="Arial" w:hAnsi="Arial" w:cs="Arial"/>
          <w:b/>
        </w:rPr>
      </w:pPr>
    </w:p>
    <w:p w:rsidR="00A6427F" w:rsidRPr="005D407B" w:rsidRDefault="001774CF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8.</w:t>
      </w:r>
      <w:r w:rsidR="00084912">
        <w:rPr>
          <w:rStyle w:val="fontstyle01"/>
          <w:rFonts w:ascii="Arial" w:hAnsi="Arial" w:cs="Arial"/>
          <w:b/>
        </w:rPr>
        <w:t xml:space="preserve"> </w:t>
      </w:r>
      <w:r w:rsidR="00A6427F" w:rsidRPr="00084912">
        <w:rPr>
          <w:rStyle w:val="fontstyle01"/>
          <w:rFonts w:ascii="Arial" w:hAnsi="Arial" w:cs="Arial"/>
        </w:rPr>
        <w:t xml:space="preserve">Deprem </w:t>
      </w:r>
      <w:r w:rsidR="00084912" w:rsidRPr="00084912">
        <w:rPr>
          <w:rStyle w:val="fontstyle01"/>
          <w:rFonts w:ascii="Arial" w:hAnsi="Arial" w:cs="Arial"/>
        </w:rPr>
        <w:t>bir doğa olayıdır. Ancak yeterli tedbir alınmadığında afete dönüşebilir.</w:t>
      </w:r>
      <w:r w:rsidR="00084912">
        <w:rPr>
          <w:rStyle w:val="fontstyle01"/>
          <w:rFonts w:ascii="Arial" w:hAnsi="Arial" w:cs="Arial"/>
          <w:b/>
        </w:rPr>
        <w:t xml:space="preserve"> </w:t>
      </w:r>
      <w:r w:rsidR="00084912">
        <w:rPr>
          <w:rStyle w:val="fontstyle01"/>
          <w:rFonts w:ascii="Arial" w:hAnsi="Arial" w:cs="Arial"/>
          <w:b/>
        </w:rPr>
        <w:br/>
      </w:r>
      <w:r w:rsidR="00084912" w:rsidRPr="00084912">
        <w:rPr>
          <w:rStyle w:val="fontstyle01"/>
          <w:rFonts w:ascii="Arial" w:hAnsi="Arial" w:cs="Arial"/>
          <w:b/>
        </w:rPr>
        <w:t>Deprem olayının afete</w:t>
      </w:r>
      <w:r w:rsidR="00084912">
        <w:rPr>
          <w:rStyle w:val="fontstyle01"/>
          <w:rFonts w:ascii="Arial" w:hAnsi="Arial" w:cs="Arial"/>
          <w:b/>
        </w:rPr>
        <w:t xml:space="preserve"> dönüşmesine yol açan etkenlerden 3 tanesini </w:t>
      </w:r>
      <w:r w:rsidR="00A6427F" w:rsidRPr="005D407B">
        <w:rPr>
          <w:rStyle w:val="fontstyle01"/>
          <w:rFonts w:ascii="Arial" w:hAnsi="Arial" w:cs="Arial"/>
          <w:b/>
        </w:rPr>
        <w:t>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1774CF">
        <w:trPr>
          <w:trHeight w:val="1681"/>
        </w:trPr>
        <w:tc>
          <w:tcPr>
            <w:tcW w:w="10118" w:type="dxa"/>
          </w:tcPr>
          <w:p w:rsidR="00577963" w:rsidRDefault="005D407B" w:rsidP="00A93BA1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</w:rPr>
              <w:t>CEVAP:</w:t>
            </w:r>
            <w:r w:rsidRPr="005D407B">
              <w:rPr>
                <w:rFonts w:ascii="Arial" w:hAnsi="Arial" w:cs="Arial"/>
              </w:rPr>
              <w:br/>
            </w:r>
          </w:p>
          <w:p w:rsidR="00A93BA1" w:rsidRDefault="00A93BA1" w:rsidP="00A93BA1">
            <w:pPr>
              <w:rPr>
                <w:rFonts w:ascii="Arial" w:hAnsi="Arial" w:cs="Arial"/>
                <w:color w:val="FF0000"/>
              </w:rPr>
            </w:pPr>
          </w:p>
          <w:p w:rsidR="00A93BA1" w:rsidRDefault="00A93BA1" w:rsidP="00A93BA1">
            <w:pPr>
              <w:rPr>
                <w:rFonts w:ascii="Arial" w:hAnsi="Arial" w:cs="Arial"/>
                <w:color w:val="FF0000"/>
              </w:rPr>
            </w:pPr>
          </w:p>
          <w:p w:rsidR="00577963" w:rsidRDefault="00577963" w:rsidP="00577963">
            <w:pPr>
              <w:rPr>
                <w:rFonts w:ascii="Arial" w:hAnsi="Arial" w:cs="Arial"/>
                <w:color w:val="FF0000"/>
              </w:rPr>
            </w:pPr>
          </w:p>
          <w:p w:rsidR="00F87AA6" w:rsidRDefault="00F87AA6" w:rsidP="00577963">
            <w:pPr>
              <w:rPr>
                <w:rFonts w:ascii="Arial" w:hAnsi="Arial" w:cs="Arial"/>
                <w:color w:val="FF0000"/>
              </w:rPr>
            </w:pPr>
          </w:p>
          <w:p w:rsidR="00A93BA1" w:rsidRPr="001774CF" w:rsidRDefault="00A93BA1" w:rsidP="0057796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262B4" w:rsidRPr="005D407B" w:rsidRDefault="003262B4" w:rsidP="00A6427F">
      <w:pPr>
        <w:rPr>
          <w:rStyle w:val="fontstyle01"/>
          <w:rFonts w:ascii="Arial" w:hAnsi="Arial" w:cs="Arial"/>
          <w:b/>
        </w:rPr>
      </w:pPr>
    </w:p>
    <w:p w:rsidR="003262B4" w:rsidRPr="001774CF" w:rsidRDefault="001774CF" w:rsidP="00A6427F">
      <w:pPr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  <w:b/>
        </w:rPr>
        <w:t>SORU 9</w:t>
      </w:r>
      <w:r w:rsidR="008578EC" w:rsidRPr="005D407B">
        <w:rPr>
          <w:rStyle w:val="fontstyle01"/>
          <w:rFonts w:ascii="Arial" w:hAnsi="Arial" w:cs="Arial"/>
          <w:b/>
        </w:rPr>
        <w:t>.</w:t>
      </w:r>
      <w:r w:rsidR="00F87AA6">
        <w:rPr>
          <w:rStyle w:val="fontstyle01"/>
          <w:rFonts w:ascii="Arial" w:hAnsi="Arial" w:cs="Arial"/>
        </w:rPr>
        <w:t xml:space="preserve"> </w:t>
      </w:r>
      <w:r w:rsidR="00F87AA6" w:rsidRPr="00F87AA6">
        <w:rPr>
          <w:rStyle w:val="fontstyle01"/>
          <w:rFonts w:ascii="Arial" w:hAnsi="Arial" w:cs="Arial"/>
          <w:b/>
        </w:rPr>
        <w:t>Deprem öncesinde evin</w:t>
      </w:r>
      <w:r w:rsidR="00F87AA6">
        <w:rPr>
          <w:rStyle w:val="fontstyle01"/>
          <w:rFonts w:ascii="Arial" w:hAnsi="Arial" w:cs="Arial"/>
          <w:b/>
        </w:rPr>
        <w:t>izde alabileceğiniz önlem</w:t>
      </w:r>
      <w:r w:rsidR="00F87AA6" w:rsidRPr="00F87AA6">
        <w:rPr>
          <w:rStyle w:val="fontstyle01"/>
          <w:rFonts w:ascii="Arial" w:hAnsi="Arial" w:cs="Arial"/>
          <w:b/>
        </w:rPr>
        <w:t>l</w:t>
      </w:r>
      <w:r w:rsidR="00F87AA6">
        <w:rPr>
          <w:rStyle w:val="fontstyle01"/>
          <w:rFonts w:ascii="Arial" w:hAnsi="Arial" w:cs="Arial"/>
          <w:b/>
        </w:rPr>
        <w:t>erden iki tanesi</w:t>
      </w:r>
      <w:r w:rsidR="00F87AA6" w:rsidRPr="00F87AA6">
        <w:rPr>
          <w:rStyle w:val="fontstyle01"/>
          <w:rFonts w:ascii="Arial" w:hAnsi="Arial" w:cs="Arial"/>
          <w:b/>
        </w:rPr>
        <w:t>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77963" w:rsidRDefault="005D407B" w:rsidP="00A93BA1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A93BA1" w:rsidRDefault="00A93BA1" w:rsidP="00A93BA1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A93BA1" w:rsidRDefault="00A93BA1" w:rsidP="00A93BA1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A93BA1" w:rsidRDefault="00A93BA1" w:rsidP="00A93BA1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A93BA1" w:rsidRDefault="00A93BA1" w:rsidP="00A93BA1">
            <w:pPr>
              <w:rPr>
                <w:rStyle w:val="fontstyle01"/>
                <w:rFonts w:ascii="Arial" w:hAnsi="Arial" w:cs="Arial"/>
              </w:rPr>
            </w:pPr>
          </w:p>
          <w:p w:rsidR="00A93BA1" w:rsidRDefault="00A93BA1" w:rsidP="00A93BA1">
            <w:pPr>
              <w:rPr>
                <w:rStyle w:val="fontstyle01"/>
                <w:rFonts w:ascii="Arial" w:hAnsi="Arial" w:cs="Arial"/>
              </w:rPr>
            </w:pPr>
          </w:p>
          <w:p w:rsidR="00A93BA1" w:rsidRPr="005D407B" w:rsidRDefault="00A93BA1" w:rsidP="00A93BA1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8578EC" w:rsidRDefault="008578EC" w:rsidP="00A6427F">
      <w:pPr>
        <w:rPr>
          <w:rStyle w:val="fontstyle01"/>
        </w:rPr>
      </w:pPr>
    </w:p>
    <w:p w:rsidR="005D407B" w:rsidRPr="00E72962" w:rsidRDefault="005D407B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5D407B" w:rsidRPr="00E72962" w:rsidRDefault="005D407B" w:rsidP="005D407B">
      <w:pPr>
        <w:pStyle w:val="AralkYok"/>
        <w:rPr>
          <w:rFonts w:ascii="Arial" w:hAnsi="Arial" w:cs="Arial"/>
          <w:b/>
        </w:rPr>
      </w:pPr>
    </w:p>
    <w:p w:rsidR="005D407B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5D407B" w:rsidRPr="006274DA" w:rsidRDefault="005D407B" w:rsidP="005D407B">
      <w:pPr>
        <w:rPr>
          <w:rFonts w:ascii="Arial" w:hAnsi="Arial" w:cs="Arial"/>
        </w:rPr>
      </w:pPr>
    </w:p>
    <w:p w:rsidR="005D407B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AFET BİLİNCİ</w:t>
      </w:r>
      <w:r w:rsidRPr="00E7296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I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5D407B" w:rsidRPr="00E72962" w:rsidRDefault="005D407B" w:rsidP="005D407B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451"/>
        <w:gridCol w:w="852"/>
        <w:gridCol w:w="6734"/>
        <w:gridCol w:w="1060"/>
      </w:tblGrid>
      <w:tr w:rsidR="005D407B" w:rsidRPr="006765A5" w:rsidTr="00162F46">
        <w:trPr>
          <w:jc w:val="center"/>
        </w:trPr>
        <w:tc>
          <w:tcPr>
            <w:tcW w:w="1353" w:type="dxa"/>
            <w:shd w:val="clear" w:color="auto" w:fill="auto"/>
          </w:tcPr>
          <w:p w:rsidR="005D407B" w:rsidRPr="006765A5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6765A5">
              <w:rPr>
                <w:rFonts w:ascii="Arial" w:hAnsi="Arial" w:cs="Arial"/>
                <w:b/>
              </w:rPr>
              <w:t>Ö</w:t>
            </w:r>
            <w:r w:rsidR="00AD752A" w:rsidRPr="006765A5">
              <w:rPr>
                <w:rFonts w:ascii="Arial" w:hAnsi="Arial" w:cs="Arial"/>
                <w:b/>
              </w:rPr>
              <w:t>Ğ</w:t>
            </w:r>
            <w:r w:rsidRPr="006765A5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5D407B" w:rsidRPr="006765A5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6765A5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5D407B" w:rsidRPr="006765A5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6765A5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D407B" w:rsidRPr="006765A5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6765A5">
              <w:rPr>
                <w:rFonts w:ascii="Arial" w:hAnsi="Arial" w:cs="Arial"/>
                <w:b/>
              </w:rPr>
              <w:t>PUAN DEĞERİ</w:t>
            </w:r>
          </w:p>
        </w:tc>
      </w:tr>
      <w:tr w:rsidR="00227A5A" w:rsidRPr="006765A5" w:rsidTr="006765A5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227A5A" w:rsidRPr="006765A5" w:rsidRDefault="00227A5A" w:rsidP="006765A5">
            <w:pPr>
              <w:jc w:val="center"/>
              <w:rPr>
                <w:rFonts w:ascii="Arial" w:hAnsi="Arial" w:cs="Arial"/>
                <w:b/>
              </w:rPr>
            </w:pPr>
          </w:p>
          <w:p w:rsidR="00227A5A" w:rsidRPr="006765A5" w:rsidRDefault="00227A5A" w:rsidP="005D40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65A5">
              <w:rPr>
                <w:rFonts w:ascii="Arial" w:hAnsi="Arial" w:cs="Arial"/>
                <w:b/>
              </w:rPr>
              <w:t>1. ÜNİTE: DOĞA VE İNSAN ETKİLEŞİMİ</w:t>
            </w:r>
          </w:p>
          <w:p w:rsidR="00227A5A" w:rsidRPr="006765A5" w:rsidRDefault="00227A5A" w:rsidP="006765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AB.1.1.2. Afete neden olabilecek doğa ve insan kaynaklı olayları sınıflandırır.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10</w:t>
            </w:r>
          </w:p>
        </w:tc>
      </w:tr>
      <w:tr w:rsidR="00227A5A" w:rsidRPr="006765A5" w:rsidTr="00162F46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27A5A" w:rsidRPr="006765A5" w:rsidRDefault="00227A5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AB.1.1.3. Doğa kaynaklı olayların afet riskine dönüşmesinde insanın rolü hakkında çıkarımlarda bulunur.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10</w:t>
            </w:r>
          </w:p>
        </w:tc>
      </w:tr>
      <w:tr w:rsidR="00227A5A" w:rsidRPr="006765A5" w:rsidTr="00162F46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27A5A" w:rsidRPr="006765A5" w:rsidRDefault="00227A5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AB.1.1.4. Afetlere karşı bilinçli olmanın afet ve acil durum yönetimindeki önemini açıklar.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10</w:t>
            </w:r>
          </w:p>
        </w:tc>
      </w:tr>
      <w:tr w:rsidR="00227A5A" w:rsidRPr="006765A5" w:rsidTr="00162F46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27A5A" w:rsidRPr="006765A5" w:rsidRDefault="00227A5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 xml:space="preserve">AB.1.1.5. İlk yardımın öncelikli amaçlarını açıklar. </w:t>
            </w:r>
          </w:p>
        </w:tc>
        <w:tc>
          <w:tcPr>
            <w:tcW w:w="1060" w:type="dxa"/>
          </w:tcPr>
          <w:p w:rsidR="00227A5A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10</w:t>
            </w:r>
          </w:p>
          <w:p w:rsidR="006765A5" w:rsidRPr="006765A5" w:rsidRDefault="006765A5" w:rsidP="00B876AB">
            <w:pPr>
              <w:rPr>
                <w:rFonts w:ascii="Arial" w:hAnsi="Arial" w:cs="Arial"/>
              </w:rPr>
            </w:pPr>
          </w:p>
        </w:tc>
      </w:tr>
      <w:tr w:rsidR="00227A5A" w:rsidRPr="006765A5" w:rsidTr="00162F46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27A5A" w:rsidRPr="006765A5" w:rsidRDefault="00227A5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AB.1.1.6. Afet ve acil durum risk yönetiminde aktör olan ulusal ve uluslara</w:t>
            </w:r>
            <w:r w:rsidRPr="006765A5">
              <w:rPr>
                <w:rFonts w:ascii="Arial" w:hAnsi="Arial" w:cs="Arial"/>
              </w:rPr>
              <w:t xml:space="preserve">rası kuruluşların çalışmalarını </w:t>
            </w:r>
            <w:r w:rsidRPr="006765A5">
              <w:rPr>
                <w:rFonts w:ascii="Arial" w:hAnsi="Arial" w:cs="Arial"/>
              </w:rPr>
              <w:t>değerlendirir.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10</w:t>
            </w:r>
          </w:p>
        </w:tc>
      </w:tr>
      <w:tr w:rsidR="00227A5A" w:rsidRPr="006765A5" w:rsidTr="00162F46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5A5">
              <w:rPr>
                <w:rFonts w:ascii="Arial" w:hAnsi="Arial" w:cs="Arial"/>
                <w:b/>
                <w:bCs/>
                <w:color w:val="31662C"/>
                <w:sz w:val="20"/>
                <w:szCs w:val="20"/>
              </w:rPr>
              <w:t>2. ÜNİTE: DOĞA KAYNAKLI AFET TÜRLERİ</w:t>
            </w: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AB.1.2.1. Yerleşim yerinin kuruluş ve gelişim sürecinde afet riskinin göz önünde bulundurulmasının</w:t>
            </w:r>
            <w:r w:rsidRPr="006765A5">
              <w:rPr>
                <w:rFonts w:ascii="Arial" w:hAnsi="Arial" w:cs="Arial"/>
              </w:rPr>
              <w:t xml:space="preserve"> </w:t>
            </w:r>
            <w:r w:rsidRPr="006765A5">
              <w:rPr>
                <w:rFonts w:ascii="Arial" w:hAnsi="Arial" w:cs="Arial"/>
              </w:rPr>
              <w:t>önemini açıklar.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10</w:t>
            </w:r>
          </w:p>
          <w:p w:rsidR="00227A5A" w:rsidRPr="006765A5" w:rsidRDefault="00227A5A" w:rsidP="00B876AB">
            <w:pPr>
              <w:rPr>
                <w:rFonts w:ascii="Arial" w:hAnsi="Arial" w:cs="Arial"/>
              </w:rPr>
            </w:pPr>
          </w:p>
        </w:tc>
      </w:tr>
      <w:tr w:rsidR="00227A5A" w:rsidRPr="006765A5" w:rsidTr="00162F46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AB.1.2.2. Deprem olayının afete dönüşmesinin nedenlerini analiz eder.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</w:t>
            </w:r>
            <w:r w:rsidR="006765A5">
              <w:rPr>
                <w:rFonts w:ascii="Arial" w:hAnsi="Arial" w:cs="Arial"/>
              </w:rPr>
              <w:t>0</w:t>
            </w:r>
          </w:p>
        </w:tc>
      </w:tr>
      <w:tr w:rsidR="00227A5A" w:rsidRPr="006765A5" w:rsidTr="00162F46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227A5A" w:rsidRPr="006765A5" w:rsidRDefault="00227A5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AB.1.2.3. Deprem öncesinde, esnasında ve sonrasında alınması gereken önlemleri açıklar.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15</w:t>
            </w:r>
          </w:p>
          <w:p w:rsidR="00227A5A" w:rsidRPr="006765A5" w:rsidRDefault="00227A5A" w:rsidP="00B876AB">
            <w:pPr>
              <w:rPr>
                <w:rFonts w:ascii="Arial" w:hAnsi="Arial" w:cs="Arial"/>
              </w:rPr>
            </w:pPr>
          </w:p>
        </w:tc>
      </w:tr>
      <w:tr w:rsidR="00227A5A" w:rsidRPr="006765A5" w:rsidTr="00162F46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227A5A" w:rsidRPr="006765A5" w:rsidRDefault="00227A5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AB.1.1.2. Afete neden olabilecek doğa ve insan kaynaklı olayları sınıflandırır.</w:t>
            </w:r>
          </w:p>
        </w:tc>
        <w:tc>
          <w:tcPr>
            <w:tcW w:w="1060" w:type="dxa"/>
          </w:tcPr>
          <w:p w:rsidR="00227A5A" w:rsidRPr="006765A5" w:rsidRDefault="006765A5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5D407B" w:rsidRPr="006274DA" w:rsidRDefault="005D407B" w:rsidP="005D407B">
      <w:pPr>
        <w:rPr>
          <w:rFonts w:ascii="Arial" w:hAnsi="Arial" w:cs="Arial"/>
        </w:rPr>
      </w:pPr>
    </w:p>
    <w:p w:rsidR="008578EC" w:rsidRDefault="008578EC" w:rsidP="00A6427F"/>
    <w:sectPr w:rsidR="008578EC" w:rsidSect="005D4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37" w:rsidRDefault="00A70537" w:rsidP="005D407B">
      <w:pPr>
        <w:spacing w:after="0" w:line="240" w:lineRule="auto"/>
      </w:pPr>
      <w:r>
        <w:separator/>
      </w:r>
    </w:p>
  </w:endnote>
  <w:endnote w:type="continuationSeparator" w:id="0">
    <w:p w:rsidR="00A70537" w:rsidRDefault="00A70537" w:rsidP="005D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37" w:rsidRDefault="00A70537" w:rsidP="005D407B">
      <w:pPr>
        <w:spacing w:after="0" w:line="240" w:lineRule="auto"/>
      </w:pPr>
      <w:r>
        <w:separator/>
      </w:r>
    </w:p>
  </w:footnote>
  <w:footnote w:type="continuationSeparator" w:id="0">
    <w:p w:rsidR="00A70537" w:rsidRDefault="00A70537" w:rsidP="005D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3580D"/>
    <w:rsid w:val="0003580D"/>
    <w:rsid w:val="000370F2"/>
    <w:rsid w:val="00084912"/>
    <w:rsid w:val="00162F46"/>
    <w:rsid w:val="00165914"/>
    <w:rsid w:val="001774CF"/>
    <w:rsid w:val="001D1B77"/>
    <w:rsid w:val="001D7CAC"/>
    <w:rsid w:val="00227A5A"/>
    <w:rsid w:val="002774FB"/>
    <w:rsid w:val="00287280"/>
    <w:rsid w:val="002D26EF"/>
    <w:rsid w:val="00306479"/>
    <w:rsid w:val="003262B4"/>
    <w:rsid w:val="003D1D83"/>
    <w:rsid w:val="003D5854"/>
    <w:rsid w:val="00442DD7"/>
    <w:rsid w:val="004D6620"/>
    <w:rsid w:val="005415A5"/>
    <w:rsid w:val="00577963"/>
    <w:rsid w:val="005D1639"/>
    <w:rsid w:val="005D407B"/>
    <w:rsid w:val="00617E57"/>
    <w:rsid w:val="00636011"/>
    <w:rsid w:val="006765A5"/>
    <w:rsid w:val="007D777D"/>
    <w:rsid w:val="008578EC"/>
    <w:rsid w:val="008D6051"/>
    <w:rsid w:val="008D7B57"/>
    <w:rsid w:val="008F1B78"/>
    <w:rsid w:val="009300A4"/>
    <w:rsid w:val="009307EF"/>
    <w:rsid w:val="00951B6E"/>
    <w:rsid w:val="009962A8"/>
    <w:rsid w:val="009D1958"/>
    <w:rsid w:val="00A05121"/>
    <w:rsid w:val="00A6427F"/>
    <w:rsid w:val="00A70537"/>
    <w:rsid w:val="00A74304"/>
    <w:rsid w:val="00A93BA1"/>
    <w:rsid w:val="00AD752A"/>
    <w:rsid w:val="00AE5EAA"/>
    <w:rsid w:val="00C520AB"/>
    <w:rsid w:val="00D025BC"/>
    <w:rsid w:val="00D11329"/>
    <w:rsid w:val="00E21829"/>
    <w:rsid w:val="00E32C98"/>
    <w:rsid w:val="00E631F3"/>
    <w:rsid w:val="00E81F90"/>
    <w:rsid w:val="00EE4208"/>
    <w:rsid w:val="00F8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11">
    <w:name w:val="fontstyle1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03580D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5D407B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D407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07B"/>
  </w:style>
  <w:style w:type="paragraph" w:styleId="Altbilgi">
    <w:name w:val="footer"/>
    <w:basedOn w:val="Normal"/>
    <w:link w:val="Al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2025-12-20T04:30:00Z</cp:lastPrinted>
  <dcterms:created xsi:type="dcterms:W3CDTF">2025-12-20T04:32:00Z</dcterms:created>
  <dcterms:modified xsi:type="dcterms:W3CDTF">2025-12-20T04:32:00Z</dcterms:modified>
</cp:coreProperties>
</file>