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164A80" w:rsidRPr="00E72962" w:rsidTr="00674615">
        <w:trPr>
          <w:jc w:val="center"/>
        </w:trPr>
        <w:tc>
          <w:tcPr>
            <w:tcW w:w="2741" w:type="dxa"/>
          </w:tcPr>
          <w:p w:rsidR="00164A80" w:rsidRPr="00E72962" w:rsidRDefault="00164A80" w:rsidP="00674615">
            <w:pPr>
              <w:rPr>
                <w:rFonts w:ascii="Arial" w:eastAsia="Calibri" w:hAnsi="Arial" w:cs="Arial"/>
              </w:rPr>
            </w:pPr>
            <w:r w:rsidRPr="00E72962">
              <w:rPr>
                <w:rFonts w:ascii="Arial" w:eastAsia="Calibri" w:hAnsi="Arial" w:cs="Arial"/>
              </w:rPr>
              <w:t>ADI SOYADI:</w:t>
            </w:r>
          </w:p>
          <w:p w:rsidR="00164A80" w:rsidRPr="00E72962" w:rsidRDefault="00164A80" w:rsidP="00674615">
            <w:pPr>
              <w:rPr>
                <w:rFonts w:ascii="Arial" w:eastAsia="Calibri" w:hAnsi="Arial" w:cs="Arial"/>
              </w:rPr>
            </w:pPr>
          </w:p>
          <w:p w:rsidR="00164A80" w:rsidRPr="00E72962" w:rsidRDefault="00164A80" w:rsidP="00674615">
            <w:pPr>
              <w:rPr>
                <w:rFonts w:ascii="Arial" w:eastAsia="Calibri" w:hAnsi="Arial" w:cs="Arial"/>
              </w:rPr>
            </w:pPr>
            <w:r w:rsidRPr="00E72962">
              <w:rPr>
                <w:rFonts w:ascii="Arial" w:eastAsia="Calibri" w:hAnsi="Arial" w:cs="Arial"/>
              </w:rPr>
              <w:t>SINIFI NO:</w:t>
            </w:r>
          </w:p>
        </w:tc>
        <w:tc>
          <w:tcPr>
            <w:tcW w:w="5777" w:type="dxa"/>
          </w:tcPr>
          <w:p w:rsidR="00164A80" w:rsidRDefault="00F16D6A" w:rsidP="00674615">
            <w:pPr>
              <w:jc w:val="center"/>
              <w:rPr>
                <w:rFonts w:ascii="Arial" w:eastAsia="Calibri" w:hAnsi="Arial" w:cs="Arial"/>
                <w:b/>
              </w:rPr>
            </w:pPr>
            <w:r>
              <w:rPr>
                <w:rFonts w:ascii="Arial" w:eastAsia="Calibri" w:hAnsi="Arial" w:cs="Arial"/>
              </w:rPr>
              <w:t xml:space="preserve">2025-2026 EĞİTİM ÖĞRETİM YILI </w:t>
            </w:r>
            <w:r>
              <w:rPr>
                <w:rFonts w:ascii="Arial" w:eastAsia="Calibri" w:hAnsi="Arial" w:cs="Arial"/>
              </w:rPr>
              <w:br/>
            </w:r>
            <w:r w:rsidR="00164A80" w:rsidRPr="00E72962">
              <w:rPr>
                <w:rFonts w:ascii="Arial" w:eastAsia="Calibri" w:hAnsi="Arial" w:cs="Arial"/>
              </w:rPr>
              <w:t xml:space="preserve">BAYRAMYAZI ORTAOKULU </w:t>
            </w:r>
            <w:r w:rsidR="00164A80" w:rsidRPr="00E72962">
              <w:rPr>
                <w:rFonts w:ascii="Arial" w:eastAsia="Calibri" w:hAnsi="Arial" w:cs="Arial"/>
              </w:rPr>
              <w:br/>
            </w:r>
            <w:r w:rsidR="00164A80">
              <w:rPr>
                <w:rFonts w:ascii="Arial" w:eastAsia="Calibri" w:hAnsi="Arial" w:cs="Arial"/>
                <w:b/>
              </w:rPr>
              <w:t>5-6-7-8</w:t>
            </w:r>
            <w:r w:rsidR="00164A80" w:rsidRPr="00E72962">
              <w:rPr>
                <w:rFonts w:ascii="Arial" w:eastAsia="Calibri" w:hAnsi="Arial" w:cs="Arial"/>
                <w:b/>
              </w:rPr>
              <w:t xml:space="preserve">.SINIF </w:t>
            </w:r>
            <w:r w:rsidR="00164A80">
              <w:rPr>
                <w:rFonts w:ascii="Arial" w:eastAsia="Calibri" w:hAnsi="Arial" w:cs="Arial"/>
                <w:b/>
              </w:rPr>
              <w:t>KÜLTÜR VE MEDENİYETİMİZE YÖN VERENLER I</w:t>
            </w:r>
            <w:r w:rsidR="0019705A">
              <w:rPr>
                <w:rFonts w:ascii="Arial" w:eastAsia="Calibri" w:hAnsi="Arial" w:cs="Arial"/>
                <w:b/>
              </w:rPr>
              <w:t>I</w:t>
            </w:r>
            <w:r w:rsidR="00164A80" w:rsidRPr="00E72962">
              <w:rPr>
                <w:rFonts w:ascii="Arial" w:eastAsia="Calibri" w:hAnsi="Arial" w:cs="Arial"/>
                <w:b/>
              </w:rPr>
              <w:t xml:space="preserve"> </w:t>
            </w:r>
          </w:p>
          <w:p w:rsidR="00164A80" w:rsidRPr="00E72962" w:rsidRDefault="003A3B1F" w:rsidP="00674615">
            <w:pPr>
              <w:jc w:val="center"/>
              <w:rPr>
                <w:rFonts w:ascii="Arial" w:eastAsia="Calibri" w:hAnsi="Arial" w:cs="Arial"/>
              </w:rPr>
            </w:pPr>
            <w:r>
              <w:rPr>
                <w:rFonts w:ascii="Arial" w:eastAsia="Calibri" w:hAnsi="Arial" w:cs="Arial"/>
              </w:rPr>
              <w:t>1. DÖNEM 2</w:t>
            </w:r>
            <w:r w:rsidR="00164A80" w:rsidRPr="00E72962">
              <w:rPr>
                <w:rFonts w:ascii="Arial" w:eastAsia="Calibri" w:hAnsi="Arial" w:cs="Arial"/>
              </w:rPr>
              <w:t>. YAZILI SINAVI</w:t>
            </w:r>
          </w:p>
        </w:tc>
        <w:tc>
          <w:tcPr>
            <w:tcW w:w="1220" w:type="dxa"/>
          </w:tcPr>
          <w:p w:rsidR="00164A80" w:rsidRPr="00E72962" w:rsidRDefault="00164A80" w:rsidP="00674615">
            <w:pPr>
              <w:rPr>
                <w:rFonts w:ascii="Arial" w:eastAsia="Calibri" w:hAnsi="Arial" w:cs="Arial"/>
              </w:rPr>
            </w:pPr>
          </w:p>
          <w:p w:rsidR="00164A80" w:rsidRPr="00E72962" w:rsidRDefault="00164A80" w:rsidP="00674615">
            <w:pPr>
              <w:rPr>
                <w:rFonts w:ascii="Arial" w:eastAsia="Calibri" w:hAnsi="Arial" w:cs="Arial"/>
              </w:rPr>
            </w:pPr>
            <w:r w:rsidRPr="00E72962">
              <w:rPr>
                <w:rFonts w:ascii="Arial" w:eastAsia="Calibri" w:hAnsi="Arial" w:cs="Arial"/>
              </w:rPr>
              <w:t>PUAN</w:t>
            </w:r>
          </w:p>
        </w:tc>
      </w:tr>
    </w:tbl>
    <w:p w:rsidR="00164A80" w:rsidRPr="00E72962" w:rsidRDefault="00164A80" w:rsidP="00164A80">
      <w:pPr>
        <w:pStyle w:val="AralkYok"/>
        <w:rPr>
          <w:rFonts w:ascii="Arial" w:hAnsi="Arial" w:cs="Arial"/>
        </w:rPr>
      </w:pPr>
    </w:p>
    <w:tbl>
      <w:tblPr>
        <w:tblStyle w:val="TabloKlavuzu2"/>
        <w:tblW w:w="0" w:type="auto"/>
        <w:jc w:val="center"/>
        <w:tblInd w:w="-495" w:type="dxa"/>
        <w:tblLook w:val="04A0"/>
      </w:tblPr>
      <w:tblGrid>
        <w:gridCol w:w="695"/>
        <w:gridCol w:w="1063"/>
        <w:gridCol w:w="961"/>
        <w:gridCol w:w="961"/>
        <w:gridCol w:w="961"/>
        <w:gridCol w:w="961"/>
        <w:gridCol w:w="961"/>
        <w:gridCol w:w="961"/>
        <w:gridCol w:w="961"/>
        <w:gridCol w:w="887"/>
      </w:tblGrid>
      <w:tr w:rsidR="001034CF" w:rsidRPr="00E72962" w:rsidTr="001034CF">
        <w:trPr>
          <w:jc w:val="center"/>
        </w:trPr>
        <w:tc>
          <w:tcPr>
            <w:tcW w:w="695" w:type="dxa"/>
            <w:vMerge w:val="restart"/>
            <w:shd w:val="clear" w:color="auto" w:fill="auto"/>
            <w:textDirection w:val="btLr"/>
          </w:tcPr>
          <w:p w:rsidR="001034CF" w:rsidRPr="00F16D6A" w:rsidRDefault="001034CF" w:rsidP="00674615">
            <w:pPr>
              <w:spacing w:line="480" w:lineRule="auto"/>
              <w:ind w:left="113" w:right="113"/>
              <w:rPr>
                <w:rFonts w:ascii="Arial" w:hAnsi="Arial" w:cs="Arial"/>
                <w:b/>
                <w:sz w:val="20"/>
                <w:szCs w:val="20"/>
              </w:rPr>
            </w:pPr>
            <w:r w:rsidRPr="00F16D6A">
              <w:rPr>
                <w:rFonts w:ascii="Arial" w:hAnsi="Arial" w:cs="Arial"/>
                <w:b/>
                <w:sz w:val="20"/>
                <w:szCs w:val="20"/>
              </w:rPr>
              <w:t>PUAN</w:t>
            </w:r>
          </w:p>
        </w:tc>
        <w:tc>
          <w:tcPr>
            <w:tcW w:w="1063" w:type="dxa"/>
          </w:tcPr>
          <w:p w:rsidR="001034CF" w:rsidRPr="00F16D6A" w:rsidRDefault="001034CF" w:rsidP="00674615">
            <w:pPr>
              <w:spacing w:line="480" w:lineRule="auto"/>
              <w:jc w:val="center"/>
              <w:rPr>
                <w:rFonts w:ascii="Arial" w:hAnsi="Arial" w:cs="Arial"/>
                <w:b/>
                <w:sz w:val="18"/>
                <w:szCs w:val="18"/>
              </w:rPr>
            </w:pPr>
            <w:r w:rsidRPr="00F16D6A">
              <w:rPr>
                <w:rFonts w:ascii="Arial" w:hAnsi="Arial" w:cs="Arial"/>
                <w:b/>
                <w:sz w:val="18"/>
                <w:szCs w:val="18"/>
              </w:rPr>
              <w:t>1.SORU</w:t>
            </w:r>
          </w:p>
        </w:tc>
        <w:tc>
          <w:tcPr>
            <w:tcW w:w="961" w:type="dxa"/>
          </w:tcPr>
          <w:p w:rsidR="001034CF" w:rsidRPr="00F16D6A" w:rsidRDefault="001034CF" w:rsidP="00674615">
            <w:pPr>
              <w:spacing w:line="480" w:lineRule="auto"/>
              <w:jc w:val="center"/>
              <w:rPr>
                <w:rFonts w:ascii="Arial" w:hAnsi="Arial" w:cs="Arial"/>
                <w:b/>
                <w:sz w:val="18"/>
                <w:szCs w:val="18"/>
              </w:rPr>
            </w:pPr>
            <w:r w:rsidRPr="00F16D6A">
              <w:rPr>
                <w:rFonts w:ascii="Arial" w:hAnsi="Arial" w:cs="Arial"/>
                <w:b/>
                <w:sz w:val="18"/>
                <w:szCs w:val="18"/>
              </w:rPr>
              <w:t>2.SORU</w:t>
            </w:r>
          </w:p>
        </w:tc>
        <w:tc>
          <w:tcPr>
            <w:tcW w:w="961" w:type="dxa"/>
          </w:tcPr>
          <w:p w:rsidR="001034CF" w:rsidRPr="00F16D6A" w:rsidRDefault="001034CF" w:rsidP="00674615">
            <w:pPr>
              <w:spacing w:line="480" w:lineRule="auto"/>
              <w:jc w:val="center"/>
              <w:rPr>
                <w:rFonts w:ascii="Arial" w:hAnsi="Arial" w:cs="Arial"/>
                <w:b/>
                <w:sz w:val="18"/>
                <w:szCs w:val="18"/>
              </w:rPr>
            </w:pPr>
            <w:r w:rsidRPr="00F16D6A">
              <w:rPr>
                <w:rFonts w:ascii="Arial" w:hAnsi="Arial" w:cs="Arial"/>
                <w:b/>
                <w:sz w:val="18"/>
                <w:szCs w:val="18"/>
              </w:rPr>
              <w:t>3.SORU</w:t>
            </w:r>
          </w:p>
        </w:tc>
        <w:tc>
          <w:tcPr>
            <w:tcW w:w="961" w:type="dxa"/>
          </w:tcPr>
          <w:p w:rsidR="001034CF" w:rsidRPr="00F16D6A" w:rsidRDefault="001034CF" w:rsidP="00674615">
            <w:pPr>
              <w:spacing w:line="480" w:lineRule="auto"/>
              <w:jc w:val="center"/>
              <w:rPr>
                <w:rFonts w:ascii="Arial" w:hAnsi="Arial" w:cs="Arial"/>
                <w:b/>
                <w:sz w:val="18"/>
                <w:szCs w:val="18"/>
              </w:rPr>
            </w:pPr>
            <w:r w:rsidRPr="00F16D6A">
              <w:rPr>
                <w:rFonts w:ascii="Arial" w:hAnsi="Arial" w:cs="Arial"/>
                <w:b/>
                <w:sz w:val="18"/>
                <w:szCs w:val="18"/>
              </w:rPr>
              <w:t>4.SORU</w:t>
            </w:r>
          </w:p>
        </w:tc>
        <w:tc>
          <w:tcPr>
            <w:tcW w:w="961" w:type="dxa"/>
          </w:tcPr>
          <w:p w:rsidR="001034CF" w:rsidRPr="00F16D6A" w:rsidRDefault="001034CF" w:rsidP="00674615">
            <w:pPr>
              <w:spacing w:line="480" w:lineRule="auto"/>
              <w:jc w:val="center"/>
              <w:rPr>
                <w:rFonts w:ascii="Arial" w:hAnsi="Arial" w:cs="Arial"/>
                <w:b/>
                <w:sz w:val="18"/>
                <w:szCs w:val="18"/>
              </w:rPr>
            </w:pPr>
            <w:r w:rsidRPr="00F16D6A">
              <w:rPr>
                <w:rFonts w:ascii="Arial" w:hAnsi="Arial" w:cs="Arial"/>
                <w:b/>
                <w:sz w:val="18"/>
                <w:szCs w:val="18"/>
              </w:rPr>
              <w:t>5.SORU</w:t>
            </w:r>
          </w:p>
        </w:tc>
        <w:tc>
          <w:tcPr>
            <w:tcW w:w="961" w:type="dxa"/>
          </w:tcPr>
          <w:p w:rsidR="001034CF" w:rsidRPr="00F16D6A" w:rsidRDefault="001034CF" w:rsidP="00674615">
            <w:pPr>
              <w:spacing w:line="480" w:lineRule="auto"/>
              <w:jc w:val="center"/>
              <w:rPr>
                <w:rFonts w:ascii="Arial" w:hAnsi="Arial" w:cs="Arial"/>
                <w:b/>
                <w:sz w:val="18"/>
                <w:szCs w:val="18"/>
              </w:rPr>
            </w:pPr>
            <w:r w:rsidRPr="00F16D6A">
              <w:rPr>
                <w:rFonts w:ascii="Arial" w:hAnsi="Arial" w:cs="Arial"/>
                <w:b/>
                <w:sz w:val="18"/>
                <w:szCs w:val="18"/>
              </w:rPr>
              <w:t>6.SORU</w:t>
            </w:r>
          </w:p>
        </w:tc>
        <w:tc>
          <w:tcPr>
            <w:tcW w:w="961" w:type="dxa"/>
          </w:tcPr>
          <w:p w:rsidR="001034CF" w:rsidRPr="00F16D6A" w:rsidRDefault="001034CF" w:rsidP="00674615">
            <w:pPr>
              <w:spacing w:line="480" w:lineRule="auto"/>
              <w:jc w:val="center"/>
              <w:rPr>
                <w:rFonts w:ascii="Arial" w:hAnsi="Arial" w:cs="Arial"/>
                <w:b/>
                <w:sz w:val="18"/>
                <w:szCs w:val="18"/>
              </w:rPr>
            </w:pPr>
            <w:r w:rsidRPr="00F16D6A">
              <w:rPr>
                <w:rFonts w:ascii="Arial" w:hAnsi="Arial" w:cs="Arial"/>
                <w:b/>
                <w:sz w:val="18"/>
                <w:szCs w:val="18"/>
              </w:rPr>
              <w:t>7.SORU</w:t>
            </w:r>
          </w:p>
        </w:tc>
        <w:tc>
          <w:tcPr>
            <w:tcW w:w="961" w:type="dxa"/>
          </w:tcPr>
          <w:p w:rsidR="001034CF" w:rsidRPr="00F16D6A" w:rsidRDefault="001034CF" w:rsidP="00674615">
            <w:pPr>
              <w:spacing w:line="480" w:lineRule="auto"/>
              <w:jc w:val="center"/>
              <w:rPr>
                <w:rFonts w:ascii="Arial" w:hAnsi="Arial" w:cs="Arial"/>
                <w:b/>
                <w:sz w:val="18"/>
                <w:szCs w:val="18"/>
              </w:rPr>
            </w:pPr>
            <w:r w:rsidRPr="00F16D6A">
              <w:rPr>
                <w:rFonts w:ascii="Arial" w:hAnsi="Arial" w:cs="Arial"/>
                <w:b/>
                <w:sz w:val="18"/>
                <w:szCs w:val="18"/>
              </w:rPr>
              <w:t>8.SORU</w:t>
            </w:r>
          </w:p>
        </w:tc>
        <w:tc>
          <w:tcPr>
            <w:tcW w:w="887" w:type="dxa"/>
          </w:tcPr>
          <w:p w:rsidR="001034CF" w:rsidRPr="00F16D6A" w:rsidRDefault="001034CF" w:rsidP="00674615">
            <w:pPr>
              <w:spacing w:line="480" w:lineRule="auto"/>
              <w:jc w:val="center"/>
              <w:rPr>
                <w:rFonts w:ascii="Arial" w:hAnsi="Arial" w:cs="Arial"/>
                <w:b/>
                <w:sz w:val="18"/>
                <w:szCs w:val="18"/>
              </w:rPr>
            </w:pPr>
            <w:r w:rsidRPr="00F16D6A">
              <w:rPr>
                <w:rFonts w:ascii="Arial" w:hAnsi="Arial" w:cs="Arial"/>
                <w:b/>
                <w:sz w:val="18"/>
                <w:szCs w:val="18"/>
              </w:rPr>
              <w:t>9.SORU</w:t>
            </w:r>
          </w:p>
        </w:tc>
      </w:tr>
      <w:tr w:rsidR="001034CF" w:rsidRPr="00E72962" w:rsidTr="001034CF">
        <w:trPr>
          <w:jc w:val="center"/>
        </w:trPr>
        <w:tc>
          <w:tcPr>
            <w:tcW w:w="695" w:type="dxa"/>
            <w:vMerge/>
            <w:shd w:val="clear" w:color="auto" w:fill="auto"/>
          </w:tcPr>
          <w:p w:rsidR="001034CF" w:rsidRPr="00E72962" w:rsidRDefault="001034CF" w:rsidP="00674615">
            <w:pPr>
              <w:spacing w:line="480" w:lineRule="auto"/>
              <w:jc w:val="center"/>
              <w:rPr>
                <w:rFonts w:ascii="Arial" w:hAnsi="Arial" w:cs="Arial"/>
                <w:sz w:val="20"/>
                <w:szCs w:val="20"/>
              </w:rPr>
            </w:pPr>
          </w:p>
        </w:tc>
        <w:tc>
          <w:tcPr>
            <w:tcW w:w="1063" w:type="dxa"/>
          </w:tcPr>
          <w:p w:rsidR="001034CF" w:rsidRPr="00E72962" w:rsidRDefault="001034CF" w:rsidP="00674615">
            <w:pPr>
              <w:spacing w:line="480" w:lineRule="auto"/>
              <w:jc w:val="center"/>
              <w:rPr>
                <w:rFonts w:ascii="Arial" w:hAnsi="Arial" w:cs="Arial"/>
                <w:sz w:val="20"/>
                <w:szCs w:val="20"/>
              </w:rPr>
            </w:pPr>
            <w:r>
              <w:rPr>
                <w:rFonts w:ascii="Arial" w:hAnsi="Arial" w:cs="Arial"/>
                <w:sz w:val="20"/>
                <w:szCs w:val="20"/>
              </w:rPr>
              <w:t>15</w:t>
            </w:r>
          </w:p>
        </w:tc>
        <w:tc>
          <w:tcPr>
            <w:tcW w:w="961" w:type="dxa"/>
          </w:tcPr>
          <w:p w:rsidR="001034CF" w:rsidRPr="00E72962" w:rsidRDefault="001034CF" w:rsidP="00674615">
            <w:pPr>
              <w:spacing w:line="480" w:lineRule="auto"/>
              <w:jc w:val="center"/>
              <w:rPr>
                <w:rFonts w:ascii="Arial" w:hAnsi="Arial" w:cs="Arial"/>
                <w:sz w:val="20"/>
                <w:szCs w:val="20"/>
              </w:rPr>
            </w:pPr>
            <w:r>
              <w:rPr>
                <w:rFonts w:ascii="Arial" w:hAnsi="Arial" w:cs="Arial"/>
                <w:sz w:val="20"/>
                <w:szCs w:val="20"/>
              </w:rPr>
              <w:t>15</w:t>
            </w:r>
          </w:p>
        </w:tc>
        <w:tc>
          <w:tcPr>
            <w:tcW w:w="961" w:type="dxa"/>
          </w:tcPr>
          <w:p w:rsidR="001034CF" w:rsidRPr="00E72962" w:rsidRDefault="001034CF" w:rsidP="00674615">
            <w:pPr>
              <w:spacing w:line="480" w:lineRule="auto"/>
              <w:jc w:val="center"/>
              <w:rPr>
                <w:rFonts w:ascii="Arial" w:hAnsi="Arial" w:cs="Arial"/>
                <w:sz w:val="20"/>
                <w:szCs w:val="20"/>
              </w:rPr>
            </w:pPr>
            <w:r>
              <w:rPr>
                <w:rFonts w:ascii="Arial" w:hAnsi="Arial" w:cs="Arial"/>
                <w:sz w:val="20"/>
                <w:szCs w:val="20"/>
              </w:rPr>
              <w:t>10</w:t>
            </w:r>
          </w:p>
        </w:tc>
        <w:tc>
          <w:tcPr>
            <w:tcW w:w="961" w:type="dxa"/>
          </w:tcPr>
          <w:p w:rsidR="001034CF" w:rsidRPr="00E72962" w:rsidRDefault="001034CF" w:rsidP="00674615">
            <w:pPr>
              <w:spacing w:line="480" w:lineRule="auto"/>
              <w:jc w:val="center"/>
              <w:rPr>
                <w:rFonts w:ascii="Arial" w:hAnsi="Arial" w:cs="Arial"/>
                <w:sz w:val="20"/>
                <w:szCs w:val="20"/>
              </w:rPr>
            </w:pPr>
            <w:r>
              <w:rPr>
                <w:rFonts w:ascii="Arial" w:hAnsi="Arial" w:cs="Arial"/>
                <w:sz w:val="20"/>
                <w:szCs w:val="20"/>
              </w:rPr>
              <w:t>10</w:t>
            </w:r>
          </w:p>
        </w:tc>
        <w:tc>
          <w:tcPr>
            <w:tcW w:w="961" w:type="dxa"/>
          </w:tcPr>
          <w:p w:rsidR="001034CF" w:rsidRPr="00E72962" w:rsidRDefault="001034CF" w:rsidP="00674615">
            <w:pPr>
              <w:spacing w:line="480" w:lineRule="auto"/>
              <w:jc w:val="center"/>
              <w:rPr>
                <w:rFonts w:ascii="Arial" w:hAnsi="Arial" w:cs="Arial"/>
                <w:sz w:val="20"/>
                <w:szCs w:val="20"/>
              </w:rPr>
            </w:pPr>
            <w:r>
              <w:rPr>
                <w:rFonts w:ascii="Arial" w:hAnsi="Arial" w:cs="Arial"/>
                <w:sz w:val="20"/>
                <w:szCs w:val="20"/>
              </w:rPr>
              <w:t>10</w:t>
            </w:r>
          </w:p>
        </w:tc>
        <w:tc>
          <w:tcPr>
            <w:tcW w:w="961" w:type="dxa"/>
          </w:tcPr>
          <w:p w:rsidR="001034CF" w:rsidRPr="00E72962" w:rsidRDefault="001034CF" w:rsidP="00674615">
            <w:pPr>
              <w:spacing w:line="480" w:lineRule="auto"/>
              <w:jc w:val="center"/>
              <w:rPr>
                <w:rFonts w:ascii="Arial" w:hAnsi="Arial" w:cs="Arial"/>
                <w:sz w:val="20"/>
                <w:szCs w:val="20"/>
              </w:rPr>
            </w:pPr>
            <w:r>
              <w:rPr>
                <w:rFonts w:ascii="Arial" w:hAnsi="Arial" w:cs="Arial"/>
                <w:sz w:val="20"/>
                <w:szCs w:val="20"/>
              </w:rPr>
              <w:t>10</w:t>
            </w:r>
          </w:p>
        </w:tc>
        <w:tc>
          <w:tcPr>
            <w:tcW w:w="961" w:type="dxa"/>
          </w:tcPr>
          <w:p w:rsidR="001034CF" w:rsidRPr="00E72962" w:rsidRDefault="001034CF" w:rsidP="00674615">
            <w:pPr>
              <w:spacing w:line="480" w:lineRule="auto"/>
              <w:jc w:val="center"/>
              <w:rPr>
                <w:rFonts w:ascii="Arial" w:hAnsi="Arial" w:cs="Arial"/>
                <w:sz w:val="20"/>
                <w:szCs w:val="20"/>
              </w:rPr>
            </w:pPr>
            <w:r>
              <w:rPr>
                <w:rFonts w:ascii="Arial" w:hAnsi="Arial" w:cs="Arial"/>
                <w:sz w:val="20"/>
                <w:szCs w:val="20"/>
              </w:rPr>
              <w:t>10</w:t>
            </w:r>
          </w:p>
        </w:tc>
        <w:tc>
          <w:tcPr>
            <w:tcW w:w="961" w:type="dxa"/>
          </w:tcPr>
          <w:p w:rsidR="001034CF" w:rsidRPr="00E72962" w:rsidRDefault="001034CF" w:rsidP="00674615">
            <w:pPr>
              <w:spacing w:line="480" w:lineRule="auto"/>
              <w:jc w:val="center"/>
              <w:rPr>
                <w:rFonts w:ascii="Arial" w:hAnsi="Arial" w:cs="Arial"/>
                <w:sz w:val="20"/>
                <w:szCs w:val="20"/>
              </w:rPr>
            </w:pPr>
            <w:r>
              <w:rPr>
                <w:rFonts w:ascii="Arial" w:hAnsi="Arial" w:cs="Arial"/>
                <w:sz w:val="20"/>
                <w:szCs w:val="20"/>
              </w:rPr>
              <w:t>10</w:t>
            </w:r>
          </w:p>
        </w:tc>
        <w:tc>
          <w:tcPr>
            <w:tcW w:w="887" w:type="dxa"/>
          </w:tcPr>
          <w:p w:rsidR="001034CF" w:rsidRDefault="001034CF" w:rsidP="00674615">
            <w:pPr>
              <w:spacing w:line="480" w:lineRule="auto"/>
              <w:jc w:val="center"/>
              <w:rPr>
                <w:rFonts w:ascii="Arial" w:hAnsi="Arial" w:cs="Arial"/>
                <w:sz w:val="20"/>
                <w:szCs w:val="20"/>
              </w:rPr>
            </w:pPr>
            <w:r>
              <w:rPr>
                <w:rFonts w:ascii="Arial" w:hAnsi="Arial" w:cs="Arial"/>
                <w:sz w:val="20"/>
                <w:szCs w:val="20"/>
              </w:rPr>
              <w:t>10</w:t>
            </w:r>
          </w:p>
        </w:tc>
      </w:tr>
    </w:tbl>
    <w:p w:rsidR="001D7CAC" w:rsidRPr="00164A80" w:rsidRDefault="001D7CAC">
      <w:pPr>
        <w:rPr>
          <w:rFonts w:ascii="Arial" w:hAnsi="Arial" w:cs="Arial"/>
        </w:rPr>
      </w:pPr>
    </w:p>
    <w:p w:rsidR="00164A80" w:rsidRPr="0097341C" w:rsidRDefault="00164A80" w:rsidP="00333B86">
      <w:pPr>
        <w:rPr>
          <w:rFonts w:ascii="Arial" w:hAnsi="Arial" w:cs="Arial"/>
          <w:color w:val="1D1D1B"/>
        </w:rPr>
      </w:pPr>
      <w:r w:rsidRPr="00164A80">
        <w:rPr>
          <w:rStyle w:val="fontstyle01"/>
          <w:rFonts w:ascii="Arial" w:hAnsi="Arial" w:cs="Arial"/>
          <w:b/>
        </w:rPr>
        <w:t>SORU 1.</w:t>
      </w:r>
      <w:r w:rsidRPr="00164A80">
        <w:rPr>
          <w:rStyle w:val="fontstyle01"/>
          <w:rFonts w:ascii="Arial" w:hAnsi="Arial" w:cs="Arial"/>
        </w:rPr>
        <w:t xml:space="preserve"> </w:t>
      </w:r>
      <w:r w:rsidR="00333B86">
        <w:rPr>
          <w:rStyle w:val="fontstyle01"/>
          <w:rFonts w:ascii="Arial" w:hAnsi="Arial" w:cs="Arial"/>
        </w:rPr>
        <w:t xml:space="preserve">Gelin tanış olalım / </w:t>
      </w:r>
      <w:r w:rsidR="00333B86" w:rsidRPr="00333B86">
        <w:rPr>
          <w:rStyle w:val="fontstyle01"/>
          <w:rFonts w:ascii="Arial" w:hAnsi="Arial" w:cs="Arial"/>
        </w:rPr>
        <w:t>İşi kolay kılalım</w:t>
      </w:r>
      <w:r w:rsidR="00EE28A2">
        <w:rPr>
          <w:rStyle w:val="fontstyle01"/>
          <w:rFonts w:ascii="Arial" w:hAnsi="Arial" w:cs="Arial"/>
        </w:rPr>
        <w:t xml:space="preserve"> </w:t>
      </w:r>
      <w:r w:rsidR="00333B86" w:rsidRPr="00333B86">
        <w:rPr>
          <w:rStyle w:val="fontstyle01"/>
          <w:rFonts w:ascii="Arial" w:hAnsi="Arial" w:cs="Arial"/>
        </w:rPr>
        <w:t>Sevelim sevilelim</w:t>
      </w:r>
      <w:r w:rsidR="00333B86">
        <w:rPr>
          <w:rStyle w:val="fontstyle01"/>
          <w:rFonts w:ascii="Arial" w:hAnsi="Arial" w:cs="Arial"/>
        </w:rPr>
        <w:t xml:space="preserve"> / </w:t>
      </w:r>
      <w:r w:rsidR="00333B86" w:rsidRPr="00333B86">
        <w:rPr>
          <w:rStyle w:val="fontstyle01"/>
          <w:rFonts w:ascii="Arial" w:hAnsi="Arial" w:cs="Arial"/>
        </w:rPr>
        <w:t>Dünya kimseye kalmaz</w:t>
      </w:r>
      <w:r w:rsidR="0097341C">
        <w:rPr>
          <w:rStyle w:val="fontstyle01"/>
          <w:rFonts w:ascii="Arial" w:hAnsi="Arial" w:cs="Arial"/>
        </w:rPr>
        <w:br/>
      </w:r>
      <w:r w:rsidR="00333B86" w:rsidRPr="00333B86">
        <w:rPr>
          <w:rStyle w:val="fontstyle01"/>
          <w:rFonts w:ascii="Arial" w:hAnsi="Arial" w:cs="Arial"/>
          <w:b/>
        </w:rPr>
        <w:t>Yunus Emre bu şiirinde hangi değerleri işlemişt</w:t>
      </w:r>
      <w:r w:rsidR="000D7594">
        <w:rPr>
          <w:rStyle w:val="fontstyle01"/>
          <w:rFonts w:ascii="Arial" w:hAnsi="Arial" w:cs="Arial"/>
          <w:b/>
        </w:rPr>
        <w:t>i</w:t>
      </w:r>
      <w:r w:rsidR="00333B86" w:rsidRPr="00333B86">
        <w:rPr>
          <w:rStyle w:val="fontstyle01"/>
          <w:rFonts w:ascii="Arial" w:hAnsi="Arial" w:cs="Arial"/>
          <w:b/>
        </w:rPr>
        <w:t>r? Düşüncelerinizi yazınız.</w:t>
      </w:r>
    </w:p>
    <w:tbl>
      <w:tblPr>
        <w:tblStyle w:val="TabloKlavuzu"/>
        <w:tblW w:w="0" w:type="auto"/>
        <w:tblLook w:val="04A0"/>
      </w:tblPr>
      <w:tblGrid>
        <w:gridCol w:w="9889"/>
      </w:tblGrid>
      <w:tr w:rsidR="00164A80" w:rsidRPr="00164A80" w:rsidTr="007C1885">
        <w:trPr>
          <w:trHeight w:val="779"/>
        </w:trPr>
        <w:tc>
          <w:tcPr>
            <w:tcW w:w="9889" w:type="dxa"/>
          </w:tcPr>
          <w:p w:rsidR="00164A80" w:rsidRPr="00164A80" w:rsidRDefault="00164A80" w:rsidP="00A15402">
            <w:pPr>
              <w:rPr>
                <w:rFonts w:ascii="Arial" w:hAnsi="Arial" w:cs="Arial"/>
              </w:rPr>
            </w:pPr>
            <w:r w:rsidRPr="00164A80">
              <w:rPr>
                <w:rFonts w:ascii="Arial" w:hAnsi="Arial" w:cs="Arial"/>
              </w:rPr>
              <w:t>CEVAP:</w:t>
            </w:r>
          </w:p>
          <w:p w:rsidR="00164A80" w:rsidRDefault="00164A80" w:rsidP="00661383">
            <w:pPr>
              <w:rPr>
                <w:rFonts w:ascii="Arial" w:hAnsi="Arial" w:cs="Arial"/>
                <w:color w:val="FF0000"/>
              </w:rPr>
            </w:pPr>
          </w:p>
          <w:p w:rsidR="00EE2B80" w:rsidRDefault="00EE2B80" w:rsidP="00661383">
            <w:pPr>
              <w:rPr>
                <w:rFonts w:ascii="Arial" w:hAnsi="Arial" w:cs="Arial"/>
                <w:color w:val="FF0000"/>
              </w:rPr>
            </w:pPr>
          </w:p>
          <w:p w:rsidR="00EE2B80" w:rsidRDefault="00EE2B80" w:rsidP="00661383">
            <w:pPr>
              <w:rPr>
                <w:rFonts w:ascii="Arial" w:hAnsi="Arial" w:cs="Arial"/>
                <w:color w:val="FF0000"/>
              </w:rPr>
            </w:pPr>
          </w:p>
          <w:p w:rsidR="00EE2B80" w:rsidRPr="000D7594" w:rsidRDefault="00EE2B80" w:rsidP="00661383">
            <w:pPr>
              <w:rPr>
                <w:rFonts w:ascii="Arial" w:hAnsi="Arial" w:cs="Arial"/>
                <w:color w:val="FF0000"/>
              </w:rPr>
            </w:pPr>
          </w:p>
        </w:tc>
      </w:tr>
    </w:tbl>
    <w:p w:rsidR="00164A80" w:rsidRDefault="00164A80" w:rsidP="00E63E5F">
      <w:pPr>
        <w:pStyle w:val="AralkYok"/>
      </w:pPr>
    </w:p>
    <w:p w:rsidR="0057345D" w:rsidRPr="002E0B71" w:rsidRDefault="00164A80" w:rsidP="00A86EB2">
      <w:pPr>
        <w:rPr>
          <w:rFonts w:ascii="Arial" w:hAnsi="Arial" w:cs="Arial"/>
          <w:b/>
        </w:rPr>
      </w:pPr>
      <w:r w:rsidRPr="00164A80">
        <w:rPr>
          <w:rFonts w:ascii="Arial" w:hAnsi="Arial" w:cs="Arial"/>
          <w:b/>
        </w:rPr>
        <w:t xml:space="preserve">SORU 2. </w:t>
      </w:r>
      <w:r w:rsidR="002E0B71" w:rsidRPr="002E0B71">
        <w:rPr>
          <w:rFonts w:ascii="Arial" w:hAnsi="Arial" w:cs="Arial"/>
        </w:rPr>
        <w:t xml:space="preserve">Hacı Bayram Veli’ye göre kendini bilmek; insanın Allah’a, çevresine ve diğer insanlara karşı sorumluluklarını anlamasını ve bu sorumlulukları yerine getirmesini sağlar. Kendini bilen insan, herkese saygı gösterir ve sevgiyle yaklaşır. Hacı Bayram Veli’ye göre kendini bilen insan hayat anlamlandırabilir. Bunun için hakikat anlamanın yolu öncelikle insanın kendisini bilmesidir. </w:t>
      </w:r>
      <w:r w:rsidR="002E0B71">
        <w:rPr>
          <w:rFonts w:ascii="Arial" w:hAnsi="Arial" w:cs="Arial"/>
        </w:rPr>
        <w:br/>
      </w:r>
      <w:r w:rsidR="002E0B71" w:rsidRPr="002E0B71">
        <w:rPr>
          <w:rFonts w:ascii="Arial" w:hAnsi="Arial" w:cs="Arial"/>
          <w:b/>
        </w:rPr>
        <w:t>Buna göre kendini bilmek neden önemlidir? Yazınız</w:t>
      </w:r>
    </w:p>
    <w:tbl>
      <w:tblPr>
        <w:tblStyle w:val="TabloKlavuzu"/>
        <w:tblW w:w="0" w:type="auto"/>
        <w:tblLook w:val="04A0"/>
      </w:tblPr>
      <w:tblGrid>
        <w:gridCol w:w="9889"/>
      </w:tblGrid>
      <w:tr w:rsidR="00164A80" w:rsidRPr="00164A80" w:rsidTr="007C1885">
        <w:tc>
          <w:tcPr>
            <w:tcW w:w="9889" w:type="dxa"/>
          </w:tcPr>
          <w:p w:rsidR="00164A80" w:rsidRDefault="00164A80" w:rsidP="00EE2B80">
            <w:r w:rsidRPr="00164A80">
              <w:rPr>
                <w:rFonts w:ascii="Arial" w:hAnsi="Arial" w:cs="Arial"/>
                <w:color w:val="FF0000"/>
              </w:rPr>
              <w:t>CEVAP:</w:t>
            </w:r>
            <w:r w:rsidRPr="00164A80">
              <w:rPr>
                <w:rFonts w:ascii="Arial" w:hAnsi="Arial" w:cs="Arial"/>
                <w:color w:val="FF0000"/>
              </w:rPr>
              <w:br/>
            </w:r>
          </w:p>
          <w:p w:rsidR="00EE2B80" w:rsidRDefault="00EE2B80" w:rsidP="00EE2B80"/>
          <w:p w:rsidR="00EE2B80" w:rsidRDefault="00EE2B80" w:rsidP="00EE2B80"/>
          <w:p w:rsidR="00EE2B80" w:rsidRDefault="00EE2B80" w:rsidP="00EE2B80"/>
          <w:p w:rsidR="00EE2B80" w:rsidRPr="00164A80" w:rsidRDefault="00EE2B80" w:rsidP="00EE2B80">
            <w:pPr>
              <w:rPr>
                <w:rStyle w:val="fontstyle01"/>
                <w:rFonts w:ascii="Arial" w:hAnsi="Arial" w:cs="Arial"/>
                <w:color w:val="FF0000"/>
              </w:rPr>
            </w:pPr>
          </w:p>
        </w:tc>
      </w:tr>
    </w:tbl>
    <w:p w:rsidR="00A86EB2" w:rsidRPr="00164A80" w:rsidRDefault="00A86EB2" w:rsidP="00E63E5F">
      <w:pPr>
        <w:pStyle w:val="AralkYok"/>
      </w:pPr>
    </w:p>
    <w:p w:rsidR="003E3619" w:rsidRPr="0097341C" w:rsidRDefault="00164A80" w:rsidP="00A86EB2">
      <w:pPr>
        <w:rPr>
          <w:rFonts w:ascii="Arial" w:hAnsi="Arial" w:cs="Arial"/>
          <w:color w:val="1D1D1B"/>
        </w:rPr>
      </w:pPr>
      <w:r w:rsidRPr="00164A80">
        <w:rPr>
          <w:rFonts w:ascii="Arial" w:hAnsi="Arial" w:cs="Arial"/>
          <w:b/>
          <w:bCs/>
          <w:color w:val="1D1D1B"/>
        </w:rPr>
        <w:t xml:space="preserve">SORU 3. </w:t>
      </w:r>
      <w:r w:rsidR="003E3619" w:rsidRPr="003E3619">
        <w:rPr>
          <w:rFonts w:ascii="Arial" w:hAnsi="Arial" w:cs="Arial"/>
          <w:color w:val="1D1D1B"/>
        </w:rPr>
        <w:t>Osmanlı Devlet’nin önemli din âlimlerinden biridir. Fath Sultan Mehmed’e hocalık yapmış, onun yetşmesinde büyük bir rol oynamıştr. İstanbul’un fethi (1453) sürecinde Fath Sultan Mehmed’e büyük bir destek vermişt</w:t>
      </w:r>
      <w:r w:rsidR="003E3619">
        <w:rPr>
          <w:rFonts w:ascii="Arial" w:hAnsi="Arial" w:cs="Arial"/>
          <w:color w:val="1D1D1B"/>
        </w:rPr>
        <w:t>i</w:t>
      </w:r>
      <w:r w:rsidR="003E3619" w:rsidRPr="003E3619">
        <w:rPr>
          <w:rFonts w:ascii="Arial" w:hAnsi="Arial" w:cs="Arial"/>
          <w:color w:val="1D1D1B"/>
        </w:rPr>
        <w:t>r. İstanbul’un manevi fat</w:t>
      </w:r>
      <w:r w:rsidR="003E3619">
        <w:rPr>
          <w:rFonts w:ascii="Arial" w:hAnsi="Arial" w:cs="Arial"/>
          <w:color w:val="1D1D1B"/>
        </w:rPr>
        <w:t>i</w:t>
      </w:r>
      <w:r w:rsidR="003E3619" w:rsidRPr="003E3619">
        <w:rPr>
          <w:rFonts w:ascii="Arial" w:hAnsi="Arial" w:cs="Arial"/>
          <w:color w:val="1D1D1B"/>
        </w:rPr>
        <w:t>hi olarak da adlandırılmıştır.</w:t>
      </w:r>
      <w:r w:rsidR="0097341C">
        <w:rPr>
          <w:rFonts w:ascii="Arial" w:hAnsi="Arial" w:cs="Arial"/>
          <w:color w:val="1D1D1B"/>
        </w:rPr>
        <w:br/>
      </w:r>
      <w:r w:rsidR="003E3619" w:rsidRPr="00164A80">
        <w:rPr>
          <w:rStyle w:val="fontstyle01"/>
          <w:rFonts w:ascii="Arial" w:hAnsi="Arial" w:cs="Arial"/>
          <w:b/>
        </w:rPr>
        <w:t>Hakkında bilgi verilen gönül eri kimdir? Yazınız.</w:t>
      </w:r>
    </w:p>
    <w:tbl>
      <w:tblPr>
        <w:tblStyle w:val="TabloKlavuzu"/>
        <w:tblW w:w="0" w:type="auto"/>
        <w:tblLook w:val="04A0"/>
      </w:tblPr>
      <w:tblGrid>
        <w:gridCol w:w="9889"/>
      </w:tblGrid>
      <w:tr w:rsidR="00164A80" w:rsidRPr="00164A80" w:rsidTr="007C1885">
        <w:trPr>
          <w:trHeight w:val="1022"/>
        </w:trPr>
        <w:tc>
          <w:tcPr>
            <w:tcW w:w="9889" w:type="dxa"/>
          </w:tcPr>
          <w:p w:rsidR="00164A80" w:rsidRDefault="00164A80" w:rsidP="00641CE9">
            <w:pPr>
              <w:rPr>
                <w:rFonts w:ascii="Arial" w:hAnsi="Arial" w:cs="Arial"/>
                <w:color w:val="FF0000"/>
              </w:rPr>
            </w:pPr>
            <w:r w:rsidRPr="00164A80">
              <w:rPr>
                <w:rFonts w:ascii="Arial" w:hAnsi="Arial" w:cs="Arial"/>
                <w:color w:val="FF0000"/>
              </w:rPr>
              <w:t>CEVAP:</w:t>
            </w:r>
            <w:r w:rsidRPr="00164A80">
              <w:rPr>
                <w:rFonts w:ascii="Arial" w:hAnsi="Arial" w:cs="Arial"/>
                <w:color w:val="FF0000"/>
              </w:rPr>
              <w:br/>
            </w:r>
          </w:p>
          <w:p w:rsidR="00641CE9" w:rsidRDefault="00641CE9" w:rsidP="00641CE9">
            <w:pPr>
              <w:rPr>
                <w:rFonts w:ascii="Arial" w:hAnsi="Arial" w:cs="Arial"/>
                <w:color w:val="FF0000"/>
              </w:rPr>
            </w:pPr>
          </w:p>
          <w:p w:rsidR="00641CE9" w:rsidRPr="00164A80" w:rsidRDefault="00641CE9" w:rsidP="00641CE9">
            <w:pPr>
              <w:rPr>
                <w:rFonts w:ascii="Arial" w:hAnsi="Arial" w:cs="Arial"/>
                <w:color w:val="FF0000"/>
              </w:rPr>
            </w:pPr>
          </w:p>
        </w:tc>
      </w:tr>
    </w:tbl>
    <w:p w:rsidR="00164A80" w:rsidRDefault="00164A80" w:rsidP="00E63E5F">
      <w:pPr>
        <w:pStyle w:val="AralkYok"/>
      </w:pPr>
    </w:p>
    <w:p w:rsidR="0097341C" w:rsidRPr="0097341C" w:rsidRDefault="00164A80" w:rsidP="00B361AD">
      <w:pPr>
        <w:rPr>
          <w:rFonts w:ascii="Arial" w:hAnsi="Arial" w:cs="Arial"/>
          <w:color w:val="1D1D1B"/>
        </w:rPr>
      </w:pPr>
      <w:r w:rsidRPr="00164A80">
        <w:rPr>
          <w:rFonts w:ascii="Arial" w:hAnsi="Arial" w:cs="Arial"/>
          <w:b/>
        </w:rPr>
        <w:t xml:space="preserve">SORU 4. </w:t>
      </w:r>
      <w:r w:rsidR="00B361AD" w:rsidRPr="00B361AD">
        <w:rPr>
          <w:rFonts w:ascii="Arial" w:hAnsi="Arial" w:cs="Arial"/>
          <w:b/>
        </w:rPr>
        <w:t>1</w:t>
      </w:r>
      <w:r w:rsidR="00B361AD" w:rsidRPr="00B361AD">
        <w:rPr>
          <w:rFonts w:ascii="Arial" w:hAnsi="Arial" w:cs="Arial"/>
          <w:color w:val="1D1D1B"/>
        </w:rPr>
        <w:t>606 y</w:t>
      </w:r>
      <w:r w:rsidR="00B361AD">
        <w:rPr>
          <w:rFonts w:ascii="Arial" w:hAnsi="Arial" w:cs="Arial"/>
          <w:color w:val="1D1D1B"/>
        </w:rPr>
        <w:t xml:space="preserve">ılında Adana’nın Feke ilçesinde </w:t>
      </w:r>
      <w:r w:rsidR="00B361AD" w:rsidRPr="00B361AD">
        <w:rPr>
          <w:rFonts w:ascii="Arial" w:hAnsi="Arial" w:cs="Arial"/>
          <w:color w:val="1D1D1B"/>
        </w:rPr>
        <w:t>doğduğu tahmin</w:t>
      </w:r>
      <w:r w:rsidR="00B361AD">
        <w:rPr>
          <w:rFonts w:ascii="Arial" w:hAnsi="Arial" w:cs="Arial"/>
          <w:color w:val="1D1D1B"/>
        </w:rPr>
        <w:t xml:space="preserve"> </w:t>
      </w:r>
      <w:r w:rsidR="00B361AD" w:rsidRPr="00B361AD">
        <w:rPr>
          <w:rFonts w:ascii="Arial" w:hAnsi="Arial" w:cs="Arial"/>
          <w:color w:val="1D1D1B"/>
        </w:rPr>
        <w:t xml:space="preserve">edilmektedir. </w:t>
      </w:r>
      <w:r w:rsidR="00B361AD" w:rsidRPr="00B361AD">
        <w:rPr>
          <w:rFonts w:ascii="Arial" w:hAnsi="Arial" w:cs="Arial"/>
          <w:color w:val="1D1D1B"/>
        </w:rPr>
        <w:t>Şiirlerinde yaşadığı, gezip gördüğü yörelerin doğ</w:t>
      </w:r>
      <w:r w:rsidR="00B361AD">
        <w:rPr>
          <w:rFonts w:ascii="Arial" w:hAnsi="Arial" w:cs="Arial"/>
          <w:color w:val="1D1D1B"/>
        </w:rPr>
        <w:t xml:space="preserve">asını görkemli bir biçimde dile </w:t>
      </w:r>
      <w:r w:rsidR="00B361AD" w:rsidRPr="00B361AD">
        <w:rPr>
          <w:rFonts w:ascii="Arial" w:hAnsi="Arial" w:cs="Arial"/>
          <w:color w:val="1D1D1B"/>
        </w:rPr>
        <w:t xml:space="preserve">getrmiştr. Ayrıca gurbet, sıla özlemi, ayrılık, aşk gibi temalar da </w:t>
      </w:r>
      <w:r w:rsidR="00B361AD">
        <w:rPr>
          <w:rFonts w:ascii="Arial" w:hAnsi="Arial" w:cs="Arial"/>
          <w:color w:val="1D1D1B"/>
        </w:rPr>
        <w:t xml:space="preserve">şiirlerinde önemli bir </w:t>
      </w:r>
      <w:r w:rsidR="00B361AD" w:rsidRPr="00B361AD">
        <w:rPr>
          <w:rFonts w:ascii="Arial" w:hAnsi="Arial" w:cs="Arial"/>
          <w:color w:val="1D1D1B"/>
        </w:rPr>
        <w:t>yer tutmuştur</w:t>
      </w:r>
      <w:r w:rsidR="0097341C">
        <w:rPr>
          <w:rFonts w:ascii="Arial" w:hAnsi="Arial" w:cs="Arial"/>
          <w:color w:val="1D1D1B"/>
        </w:rPr>
        <w:t>.</w:t>
      </w:r>
      <w:r w:rsidR="0097341C">
        <w:rPr>
          <w:rFonts w:ascii="Arial" w:hAnsi="Arial" w:cs="Arial"/>
          <w:color w:val="1D1D1B"/>
        </w:rPr>
        <w:br/>
      </w:r>
      <w:r w:rsidR="0097341C" w:rsidRPr="00164A80">
        <w:rPr>
          <w:rStyle w:val="fontstyle01"/>
          <w:rFonts w:ascii="Arial" w:hAnsi="Arial" w:cs="Arial"/>
          <w:b/>
        </w:rPr>
        <w:t xml:space="preserve">Hakkında bilgi verilen </w:t>
      </w:r>
      <w:r w:rsidR="0097341C">
        <w:rPr>
          <w:rStyle w:val="fontstyle01"/>
          <w:rFonts w:ascii="Arial" w:hAnsi="Arial" w:cs="Arial"/>
          <w:b/>
        </w:rPr>
        <w:t>halk şairi</w:t>
      </w:r>
      <w:r w:rsidR="0097341C" w:rsidRPr="00164A80">
        <w:rPr>
          <w:rStyle w:val="fontstyle01"/>
          <w:rFonts w:ascii="Arial" w:hAnsi="Arial" w:cs="Arial"/>
          <w:b/>
        </w:rPr>
        <w:t xml:space="preserve"> kimdir? Yazınız.</w:t>
      </w:r>
    </w:p>
    <w:tbl>
      <w:tblPr>
        <w:tblStyle w:val="TabloKlavuzu"/>
        <w:tblW w:w="0" w:type="auto"/>
        <w:tblLook w:val="04A0"/>
      </w:tblPr>
      <w:tblGrid>
        <w:gridCol w:w="9889"/>
      </w:tblGrid>
      <w:tr w:rsidR="00164A80" w:rsidRPr="00164A80" w:rsidTr="007C1885">
        <w:tc>
          <w:tcPr>
            <w:tcW w:w="9889" w:type="dxa"/>
          </w:tcPr>
          <w:p w:rsidR="00164A80" w:rsidRDefault="00164A80" w:rsidP="00BF15ED">
            <w:pPr>
              <w:rPr>
                <w:rFonts w:ascii="Arial" w:hAnsi="Arial" w:cs="Arial"/>
                <w:color w:val="FF0000"/>
              </w:rPr>
            </w:pPr>
            <w:r w:rsidRPr="00164A80">
              <w:rPr>
                <w:rFonts w:ascii="Arial" w:hAnsi="Arial" w:cs="Arial"/>
                <w:color w:val="FF0000"/>
              </w:rPr>
              <w:t>CEVAP:</w:t>
            </w:r>
            <w:r w:rsidRPr="00164A80">
              <w:rPr>
                <w:rFonts w:ascii="Arial" w:hAnsi="Arial" w:cs="Arial"/>
                <w:color w:val="FF0000"/>
              </w:rPr>
              <w:br/>
            </w:r>
          </w:p>
          <w:p w:rsidR="00641CE9" w:rsidRDefault="00641CE9" w:rsidP="00BF15ED">
            <w:pPr>
              <w:rPr>
                <w:rFonts w:ascii="Arial" w:hAnsi="Arial" w:cs="Arial"/>
                <w:color w:val="FF0000"/>
              </w:rPr>
            </w:pPr>
          </w:p>
          <w:p w:rsidR="00164A80" w:rsidRPr="00164A80" w:rsidRDefault="00164A80" w:rsidP="00BF15ED">
            <w:pPr>
              <w:rPr>
                <w:rFonts w:ascii="Arial" w:hAnsi="Arial" w:cs="Arial"/>
                <w:color w:val="FF0000"/>
              </w:rPr>
            </w:pPr>
          </w:p>
        </w:tc>
      </w:tr>
    </w:tbl>
    <w:p w:rsidR="002A3E59" w:rsidRDefault="002A3E59" w:rsidP="00E63E5F">
      <w:pPr>
        <w:pStyle w:val="AralkYok"/>
      </w:pPr>
    </w:p>
    <w:p w:rsidR="00EE28A2" w:rsidRDefault="00EE28A2" w:rsidP="00A86EB2">
      <w:pPr>
        <w:rPr>
          <w:rFonts w:ascii="Arial" w:hAnsi="Arial" w:cs="Arial"/>
          <w:b/>
        </w:rPr>
      </w:pPr>
    </w:p>
    <w:p w:rsidR="002A3E59" w:rsidRPr="00532F26" w:rsidRDefault="00164A80" w:rsidP="00A86EB2">
      <w:pPr>
        <w:rPr>
          <w:rFonts w:ascii="Arial" w:hAnsi="Arial" w:cs="Arial"/>
          <w:b/>
        </w:rPr>
      </w:pPr>
      <w:r w:rsidRPr="00164A80">
        <w:rPr>
          <w:rFonts w:ascii="Arial" w:hAnsi="Arial" w:cs="Arial"/>
          <w:b/>
        </w:rPr>
        <w:lastRenderedPageBreak/>
        <w:t xml:space="preserve">SORU 5. </w:t>
      </w:r>
      <w:r w:rsidR="00532F26" w:rsidRPr="00532F26">
        <w:rPr>
          <w:rFonts w:ascii="Arial" w:hAnsi="Arial" w:cs="Arial"/>
          <w:color w:val="1D1D1B"/>
        </w:rPr>
        <w:t>Beni hor görme kardeşim / Sen altnsın, ben tunç muyum?</w:t>
      </w:r>
      <w:r w:rsidR="00532F26" w:rsidRPr="00532F26">
        <w:rPr>
          <w:rFonts w:ascii="Arial" w:hAnsi="Arial" w:cs="Arial"/>
          <w:color w:val="1D1D1B"/>
        </w:rPr>
        <w:br/>
        <w:t>Aynı vardan var olmuşuz / Sen gümüşsün, ben sac mıyım?</w:t>
      </w:r>
      <w:r w:rsidR="00532F26" w:rsidRPr="00532F26">
        <w:rPr>
          <w:rFonts w:ascii="Arial" w:hAnsi="Arial" w:cs="Arial"/>
          <w:color w:val="1D1D1B"/>
        </w:rPr>
        <w:br/>
        <w:t>Ne var ise sende bende / Aynı varlık her bedende</w:t>
      </w:r>
      <w:r w:rsidR="00532F26" w:rsidRPr="00532F26">
        <w:rPr>
          <w:rFonts w:ascii="Arial" w:hAnsi="Arial" w:cs="Arial"/>
          <w:color w:val="1D1D1B"/>
        </w:rPr>
        <w:br/>
        <w:t>Yarın mezara girende / Sen toksun da ben aç mıyım?</w:t>
      </w:r>
      <w:r w:rsidR="00532F26">
        <w:rPr>
          <w:rFonts w:ascii="Arial" w:hAnsi="Arial" w:cs="Arial"/>
          <w:color w:val="1D1D1B"/>
        </w:rPr>
        <w:br/>
      </w:r>
      <w:proofErr w:type="gramStart"/>
      <w:r w:rsidR="00532F26" w:rsidRPr="00532F26">
        <w:rPr>
          <w:rFonts w:ascii="Arial" w:hAnsi="Arial" w:cs="Arial"/>
          <w:b/>
          <w:color w:val="1D1D1B"/>
        </w:rPr>
        <w:t>Aşık</w:t>
      </w:r>
      <w:proofErr w:type="gramEnd"/>
      <w:r w:rsidR="00532F26" w:rsidRPr="00532F26">
        <w:rPr>
          <w:rFonts w:ascii="Arial" w:hAnsi="Arial" w:cs="Arial"/>
          <w:b/>
          <w:color w:val="1D1D1B"/>
        </w:rPr>
        <w:t xml:space="preserve"> Veysel’in bu şiiirinde vurguladığı düşünce nedir? Açıklayınız.</w:t>
      </w:r>
    </w:p>
    <w:tbl>
      <w:tblPr>
        <w:tblStyle w:val="TabloKlavuzu"/>
        <w:tblW w:w="0" w:type="auto"/>
        <w:tblLook w:val="04A0"/>
      </w:tblPr>
      <w:tblGrid>
        <w:gridCol w:w="9889"/>
      </w:tblGrid>
      <w:tr w:rsidR="00164A80" w:rsidRPr="00164A80" w:rsidTr="007C1885">
        <w:trPr>
          <w:trHeight w:val="1285"/>
        </w:trPr>
        <w:tc>
          <w:tcPr>
            <w:tcW w:w="9889" w:type="dxa"/>
          </w:tcPr>
          <w:p w:rsidR="00641CE9" w:rsidRPr="00164A80" w:rsidRDefault="00164A80" w:rsidP="00EE2B80">
            <w:pPr>
              <w:rPr>
                <w:rStyle w:val="fontstyle01"/>
                <w:rFonts w:ascii="Arial" w:hAnsi="Arial" w:cs="Arial"/>
                <w:color w:val="FF0000"/>
              </w:rPr>
            </w:pPr>
            <w:r w:rsidRPr="00164A80">
              <w:rPr>
                <w:rStyle w:val="fontstyle01"/>
                <w:rFonts w:ascii="Arial" w:hAnsi="Arial" w:cs="Arial"/>
                <w:color w:val="FF0000"/>
              </w:rPr>
              <w:t>CEVAP:</w:t>
            </w:r>
            <w:r w:rsidRPr="00164A80">
              <w:rPr>
                <w:rStyle w:val="fontstyle01"/>
                <w:rFonts w:ascii="Arial" w:hAnsi="Arial" w:cs="Arial"/>
                <w:color w:val="FF0000"/>
              </w:rPr>
              <w:br/>
            </w:r>
          </w:p>
        </w:tc>
      </w:tr>
    </w:tbl>
    <w:p w:rsidR="00973213" w:rsidRDefault="00641CE9" w:rsidP="00641CE9">
      <w:pPr>
        <w:tabs>
          <w:tab w:val="left" w:pos="5985"/>
        </w:tabs>
        <w:rPr>
          <w:rStyle w:val="fontstyle01"/>
          <w:rFonts w:ascii="Arial" w:hAnsi="Arial" w:cs="Arial"/>
          <w:color w:val="FF0000"/>
        </w:rPr>
      </w:pPr>
      <w:r>
        <w:rPr>
          <w:rStyle w:val="fontstyle01"/>
          <w:rFonts w:ascii="Arial" w:hAnsi="Arial" w:cs="Arial"/>
          <w:color w:val="FF0000"/>
        </w:rPr>
        <w:tab/>
      </w:r>
    </w:p>
    <w:p w:rsidR="00973213" w:rsidRPr="0085210F" w:rsidRDefault="00164A80" w:rsidP="00A86EB2">
      <w:pPr>
        <w:rPr>
          <w:rStyle w:val="fontstyle01"/>
          <w:rFonts w:ascii="Arial" w:hAnsi="Arial" w:cs="Arial"/>
          <w:color w:val="auto"/>
        </w:rPr>
      </w:pPr>
      <w:r w:rsidRPr="008F6C9A">
        <w:rPr>
          <w:rStyle w:val="fontstyle01"/>
          <w:rFonts w:ascii="Arial" w:hAnsi="Arial" w:cs="Arial"/>
          <w:b/>
        </w:rPr>
        <w:t>SORU 6.</w:t>
      </w:r>
      <w:r w:rsidRPr="008F6C9A">
        <w:rPr>
          <w:rStyle w:val="fontstyle01"/>
          <w:rFonts w:ascii="Arial" w:hAnsi="Arial" w:cs="Arial"/>
        </w:rPr>
        <w:t xml:space="preserve"> </w:t>
      </w:r>
      <w:r w:rsidR="008F6C9A" w:rsidRPr="008F6C9A">
        <w:rPr>
          <w:rFonts w:ascii="Arial" w:hAnsi="Arial" w:cs="Arial"/>
        </w:rPr>
        <w:t>Kâtip Çelebi Ci</w:t>
      </w:r>
      <w:r w:rsidR="00C975FB">
        <w:rPr>
          <w:rFonts w:ascii="Arial" w:hAnsi="Arial" w:cs="Arial"/>
        </w:rPr>
        <w:t>hannüma adlı eserinde yeryüzünü anlat</w:t>
      </w:r>
      <w:r w:rsidR="008F6C9A" w:rsidRPr="008F6C9A">
        <w:rPr>
          <w:rFonts w:ascii="Arial" w:hAnsi="Arial" w:cs="Arial"/>
        </w:rPr>
        <w:t>mışt</w:t>
      </w:r>
      <w:r w:rsidR="00C975FB">
        <w:rPr>
          <w:rFonts w:ascii="Arial" w:hAnsi="Arial" w:cs="Arial"/>
        </w:rPr>
        <w:t>ı</w:t>
      </w:r>
      <w:r w:rsidR="008F6C9A" w:rsidRPr="008F6C9A">
        <w:rPr>
          <w:rFonts w:ascii="Arial" w:hAnsi="Arial" w:cs="Arial"/>
        </w:rPr>
        <w:t xml:space="preserve">r. Osmanlı topraklarına </w:t>
      </w:r>
      <w:r w:rsidR="00EE28A2">
        <w:rPr>
          <w:rFonts w:ascii="Arial" w:hAnsi="Arial" w:cs="Arial"/>
        </w:rPr>
        <w:t>ait bilgiler ver</w:t>
      </w:r>
      <w:r w:rsidR="008F6C9A" w:rsidRPr="008F6C9A">
        <w:rPr>
          <w:rFonts w:ascii="Arial" w:hAnsi="Arial" w:cs="Arial"/>
        </w:rPr>
        <w:t xml:space="preserve">miştir. </w:t>
      </w:r>
      <w:r w:rsidR="00EE28A2">
        <w:rPr>
          <w:rFonts w:ascii="Arial" w:hAnsi="Arial" w:cs="Arial"/>
        </w:rPr>
        <w:t>Ayrıca bu eserinde</w:t>
      </w:r>
      <w:r w:rsidR="008F6C9A" w:rsidRPr="008F6C9A">
        <w:rPr>
          <w:rFonts w:ascii="Arial" w:hAnsi="Arial" w:cs="Arial"/>
        </w:rPr>
        <w:t xml:space="preserve"> Kristof </w:t>
      </w:r>
      <w:proofErr w:type="gramStart"/>
      <w:r w:rsidR="008F6C9A" w:rsidRPr="008F6C9A">
        <w:rPr>
          <w:rFonts w:ascii="Arial" w:hAnsi="Arial" w:cs="Arial"/>
        </w:rPr>
        <w:t>Kolomb  e</w:t>
      </w:r>
      <w:proofErr w:type="gramEnd"/>
      <w:r w:rsidR="008F6C9A" w:rsidRPr="008F6C9A">
        <w:rPr>
          <w:rFonts w:ascii="Arial" w:hAnsi="Arial" w:cs="Arial"/>
        </w:rPr>
        <w:t xml:space="preserve"> Macellan’ın </w:t>
      </w:r>
      <w:r w:rsidR="00EE28A2">
        <w:rPr>
          <w:rFonts w:ascii="Arial" w:hAnsi="Arial" w:cs="Arial"/>
        </w:rPr>
        <w:t>seyahatlerine de yer ver</w:t>
      </w:r>
      <w:r w:rsidR="008F6C9A" w:rsidRPr="008F6C9A">
        <w:rPr>
          <w:rFonts w:ascii="Arial" w:hAnsi="Arial" w:cs="Arial"/>
        </w:rPr>
        <w:t xml:space="preserve">miştir. Eserde </w:t>
      </w:r>
      <w:r w:rsidR="001034CF">
        <w:rPr>
          <w:rFonts w:ascii="Arial" w:hAnsi="Arial" w:cs="Arial"/>
        </w:rPr>
        <w:t>kıtalar</w:t>
      </w:r>
      <w:r w:rsidR="008F6C9A" w:rsidRPr="008F6C9A">
        <w:rPr>
          <w:rFonts w:ascii="Arial" w:hAnsi="Arial" w:cs="Arial"/>
        </w:rPr>
        <w:t xml:space="preserve"> Asya, Avrupa, Afrika, Amerika, Macellanika/Avustralya ve Kutuplar şeklinde gösterilmiştir.</w:t>
      </w:r>
      <w:r w:rsidR="0085210F">
        <w:rPr>
          <w:rFonts w:ascii="Arial" w:hAnsi="Arial" w:cs="Arial"/>
        </w:rPr>
        <w:br/>
      </w:r>
      <w:r w:rsidR="008F6C9A" w:rsidRPr="008F6C9A">
        <w:rPr>
          <w:rStyle w:val="fontstyle01"/>
          <w:rFonts w:ascii="Arial" w:hAnsi="Arial" w:cs="Arial"/>
          <w:b/>
        </w:rPr>
        <w:t xml:space="preserve">Bu bilgilere göre </w:t>
      </w:r>
      <w:proofErr w:type="gramStart"/>
      <w:r w:rsidR="008F6C9A" w:rsidRPr="008F6C9A">
        <w:rPr>
          <w:rStyle w:val="fontstyle01"/>
          <w:rFonts w:ascii="Arial" w:hAnsi="Arial" w:cs="Arial"/>
          <w:b/>
        </w:rPr>
        <w:t>Katip</w:t>
      </w:r>
      <w:proofErr w:type="gramEnd"/>
      <w:r w:rsidR="008F6C9A" w:rsidRPr="008F6C9A">
        <w:rPr>
          <w:rStyle w:val="fontstyle01"/>
          <w:rFonts w:ascii="Arial" w:hAnsi="Arial" w:cs="Arial"/>
          <w:b/>
        </w:rPr>
        <w:t xml:space="preserve"> Çelebi hangi alanda çalışmalar ya</w:t>
      </w:r>
      <w:r w:rsidR="008F6C9A">
        <w:rPr>
          <w:rStyle w:val="fontstyle01"/>
          <w:rFonts w:ascii="Arial" w:hAnsi="Arial" w:cs="Arial"/>
          <w:b/>
        </w:rPr>
        <w:t>p</w:t>
      </w:r>
      <w:r w:rsidR="008F6C9A" w:rsidRPr="008F6C9A">
        <w:rPr>
          <w:rStyle w:val="fontstyle01"/>
          <w:rFonts w:ascii="Arial" w:hAnsi="Arial" w:cs="Arial"/>
          <w:b/>
        </w:rPr>
        <w:t xml:space="preserve">mıştır? </w:t>
      </w:r>
      <w:r w:rsidR="00973213" w:rsidRPr="008F6C9A">
        <w:rPr>
          <w:rStyle w:val="fontstyle01"/>
          <w:rFonts w:ascii="Arial" w:hAnsi="Arial" w:cs="Arial"/>
          <w:b/>
        </w:rPr>
        <w:t>Yazınız.</w:t>
      </w:r>
    </w:p>
    <w:tbl>
      <w:tblPr>
        <w:tblStyle w:val="TabloKlavuzu"/>
        <w:tblW w:w="0" w:type="auto"/>
        <w:tblLook w:val="04A0"/>
      </w:tblPr>
      <w:tblGrid>
        <w:gridCol w:w="9889"/>
      </w:tblGrid>
      <w:tr w:rsidR="00164A80" w:rsidRPr="00164A80" w:rsidTr="007C1885">
        <w:tc>
          <w:tcPr>
            <w:tcW w:w="9889" w:type="dxa"/>
          </w:tcPr>
          <w:p w:rsidR="00164A80" w:rsidRDefault="00164A80" w:rsidP="00641CE9">
            <w:pPr>
              <w:rPr>
                <w:rStyle w:val="fontstyle01"/>
                <w:rFonts w:ascii="Arial" w:hAnsi="Arial" w:cs="Arial"/>
                <w:color w:val="FF0000"/>
              </w:rPr>
            </w:pPr>
            <w:r w:rsidRPr="00164A80">
              <w:rPr>
                <w:rStyle w:val="fontstyle01"/>
                <w:rFonts w:ascii="Arial" w:hAnsi="Arial" w:cs="Arial"/>
                <w:color w:val="FF0000"/>
              </w:rPr>
              <w:t>CEVAP:</w:t>
            </w:r>
            <w:r w:rsidRPr="00164A80">
              <w:rPr>
                <w:rStyle w:val="fontstyle01"/>
                <w:rFonts w:ascii="Arial" w:hAnsi="Arial" w:cs="Arial"/>
                <w:color w:val="FF0000"/>
              </w:rPr>
              <w:br/>
            </w:r>
          </w:p>
          <w:p w:rsidR="00641CE9" w:rsidRPr="00164A80" w:rsidRDefault="00641CE9" w:rsidP="008F6C9A">
            <w:pPr>
              <w:rPr>
                <w:rStyle w:val="fontstyle01"/>
                <w:rFonts w:ascii="Arial" w:hAnsi="Arial" w:cs="Arial"/>
                <w:color w:val="FF0000"/>
              </w:rPr>
            </w:pPr>
          </w:p>
        </w:tc>
      </w:tr>
    </w:tbl>
    <w:p w:rsidR="00973213" w:rsidRPr="00164A80" w:rsidRDefault="00973213" w:rsidP="00A86EB2">
      <w:pPr>
        <w:rPr>
          <w:rStyle w:val="fontstyle01"/>
          <w:rFonts w:ascii="Arial" w:hAnsi="Arial" w:cs="Arial"/>
        </w:rPr>
      </w:pPr>
    </w:p>
    <w:p w:rsidR="00423DB6" w:rsidRDefault="00164A80" w:rsidP="00423DB6">
      <w:pPr>
        <w:pStyle w:val="AralkYok"/>
        <w:rPr>
          <w:rStyle w:val="fontstyle01"/>
          <w:rFonts w:ascii="Arial" w:hAnsi="Arial" w:cs="Arial"/>
        </w:rPr>
      </w:pPr>
      <w:r w:rsidRPr="00164A80">
        <w:rPr>
          <w:rStyle w:val="fontstyle01"/>
          <w:rFonts w:ascii="Arial" w:hAnsi="Arial" w:cs="Arial"/>
          <w:b/>
        </w:rPr>
        <w:t>SORU 7</w:t>
      </w:r>
      <w:r w:rsidRPr="00164A80">
        <w:rPr>
          <w:rStyle w:val="fontstyle01"/>
          <w:rFonts w:ascii="Arial" w:hAnsi="Arial" w:cs="Arial"/>
        </w:rPr>
        <w:t xml:space="preserve">. </w:t>
      </w:r>
      <w:r w:rsidR="00423DB6" w:rsidRPr="0004205E">
        <w:rPr>
          <w:rStyle w:val="fontstyle01"/>
          <w:rFonts w:ascii="Arial" w:hAnsi="Arial" w:cs="Arial"/>
        </w:rPr>
        <w:t>20. yüzyıl Türk mimarisinin önemli isimlerinden biridir. Osmanlı mimarisinin</w:t>
      </w:r>
      <w:r w:rsidR="00423DB6" w:rsidRPr="0004205E">
        <w:rPr>
          <w:rFonts w:ascii="Arial" w:hAnsi="Arial" w:cs="Arial"/>
          <w:color w:val="1D1D1B"/>
        </w:rPr>
        <w:t xml:space="preserve"> </w:t>
      </w:r>
      <w:r w:rsidR="00423DB6" w:rsidRPr="0004205E">
        <w:rPr>
          <w:rStyle w:val="fontstyle01"/>
          <w:rFonts w:ascii="Arial" w:hAnsi="Arial" w:cs="Arial"/>
        </w:rPr>
        <w:t>modernleşmesine ve yenilenmesine katkıda bulunmuştur</w:t>
      </w:r>
      <w:r w:rsidR="00423DB6" w:rsidRPr="0004205E">
        <w:rPr>
          <w:rFonts w:ascii="Arial" w:hAnsi="Arial" w:cs="Arial"/>
        </w:rPr>
        <w:t xml:space="preserve"> </w:t>
      </w:r>
      <w:r w:rsidR="00423DB6" w:rsidRPr="0004205E">
        <w:rPr>
          <w:rStyle w:val="fontstyle01"/>
          <w:rFonts w:ascii="Arial" w:hAnsi="Arial" w:cs="Arial"/>
        </w:rPr>
        <w:t>20 Türk lirası banknotunun</w:t>
      </w:r>
      <w:r w:rsidR="00423DB6" w:rsidRPr="0004205E">
        <w:rPr>
          <w:rFonts w:ascii="Arial" w:hAnsi="Arial" w:cs="Arial"/>
          <w:color w:val="1D1D1B"/>
        </w:rPr>
        <w:t xml:space="preserve"> </w:t>
      </w:r>
      <w:r w:rsidR="00423DB6" w:rsidRPr="0004205E">
        <w:rPr>
          <w:rStyle w:val="fontstyle01"/>
          <w:rFonts w:ascii="Arial" w:hAnsi="Arial" w:cs="Arial"/>
        </w:rPr>
        <w:t>arka yüzüne portresi basılmıştır.</w:t>
      </w:r>
    </w:p>
    <w:p w:rsidR="00423DB6" w:rsidRPr="00423DB6" w:rsidRDefault="00423DB6" w:rsidP="00423DB6">
      <w:pPr>
        <w:pStyle w:val="AralkYok"/>
        <w:rPr>
          <w:rFonts w:ascii="Arial" w:hAnsi="Arial" w:cs="Arial"/>
          <w:b/>
        </w:rPr>
      </w:pPr>
      <w:r w:rsidRPr="00423DB6">
        <w:rPr>
          <w:rStyle w:val="fontstyle01"/>
          <w:rFonts w:ascii="Arial" w:hAnsi="Arial" w:cs="Arial"/>
          <w:b/>
        </w:rPr>
        <w:t>Ha</w:t>
      </w:r>
      <w:r>
        <w:rPr>
          <w:rStyle w:val="fontstyle01"/>
          <w:rFonts w:ascii="Arial" w:hAnsi="Arial" w:cs="Arial"/>
          <w:b/>
        </w:rPr>
        <w:t xml:space="preserve">kkında bilgi verilen ünlü mimarımız </w:t>
      </w:r>
      <w:r w:rsidRPr="00423DB6">
        <w:rPr>
          <w:rStyle w:val="fontstyle01"/>
          <w:rFonts w:ascii="Arial" w:hAnsi="Arial" w:cs="Arial"/>
          <w:b/>
        </w:rPr>
        <w:t>kimdir?</w:t>
      </w:r>
      <w:r>
        <w:rPr>
          <w:rStyle w:val="fontstyle01"/>
          <w:rFonts w:ascii="Arial" w:hAnsi="Arial" w:cs="Arial"/>
          <w:b/>
        </w:rPr>
        <w:br/>
      </w:r>
    </w:p>
    <w:tbl>
      <w:tblPr>
        <w:tblStyle w:val="TabloKlavuzu"/>
        <w:tblW w:w="0" w:type="auto"/>
        <w:tblLook w:val="04A0"/>
      </w:tblPr>
      <w:tblGrid>
        <w:gridCol w:w="9889"/>
      </w:tblGrid>
      <w:tr w:rsidR="00164A80" w:rsidRPr="00164A80" w:rsidTr="007C1885">
        <w:tc>
          <w:tcPr>
            <w:tcW w:w="9889" w:type="dxa"/>
          </w:tcPr>
          <w:p w:rsidR="00164A80" w:rsidRDefault="00164A80" w:rsidP="001E15E2">
            <w:pPr>
              <w:rPr>
                <w:rFonts w:ascii="Arial" w:hAnsi="Arial" w:cs="Arial"/>
                <w:color w:val="FF0000"/>
              </w:rPr>
            </w:pPr>
            <w:r w:rsidRPr="00164A80">
              <w:rPr>
                <w:rFonts w:ascii="Arial" w:hAnsi="Arial" w:cs="Arial"/>
                <w:color w:val="FF0000"/>
              </w:rPr>
              <w:t>CEVAP:</w:t>
            </w:r>
            <w:r w:rsidRPr="00164A80">
              <w:rPr>
                <w:rFonts w:ascii="Arial" w:hAnsi="Arial" w:cs="Arial"/>
                <w:color w:val="FF0000"/>
              </w:rPr>
              <w:br/>
            </w:r>
          </w:p>
          <w:p w:rsidR="00164A80" w:rsidRPr="00164A80" w:rsidRDefault="00164A80" w:rsidP="001E15E2">
            <w:pPr>
              <w:rPr>
                <w:rFonts w:ascii="Arial" w:hAnsi="Arial" w:cs="Arial"/>
                <w:color w:val="FF0000"/>
              </w:rPr>
            </w:pPr>
          </w:p>
        </w:tc>
      </w:tr>
    </w:tbl>
    <w:p w:rsidR="005D0DD7" w:rsidRPr="00164A80" w:rsidRDefault="005D0DD7" w:rsidP="00A86EB2">
      <w:pPr>
        <w:rPr>
          <w:rFonts w:ascii="Arial" w:hAnsi="Arial" w:cs="Arial"/>
          <w:color w:val="FF0000"/>
        </w:rPr>
      </w:pPr>
    </w:p>
    <w:p w:rsidR="00661383" w:rsidRPr="00F832D3" w:rsidRDefault="00164A80" w:rsidP="00F832D3">
      <w:pPr>
        <w:rPr>
          <w:rFonts w:ascii="Arial" w:hAnsi="Arial" w:cs="Arial"/>
          <w:b/>
        </w:rPr>
      </w:pPr>
      <w:r w:rsidRPr="00F832D3">
        <w:rPr>
          <w:rFonts w:ascii="Arial" w:hAnsi="Arial" w:cs="Arial"/>
          <w:b/>
        </w:rPr>
        <w:t xml:space="preserve">SORU 8. </w:t>
      </w:r>
      <w:r w:rsidR="00F832D3" w:rsidRPr="00F832D3">
        <w:rPr>
          <w:rFonts w:ascii="Arial" w:hAnsi="Arial" w:cs="Arial"/>
          <w:b/>
        </w:rPr>
        <w:t>Nuri Demirağ:</w:t>
      </w:r>
      <w:r w:rsidR="00F832D3">
        <w:rPr>
          <w:b/>
        </w:rPr>
        <w:t xml:space="preserve"> </w:t>
      </w:r>
      <w:r w:rsidR="00F832D3" w:rsidRPr="00F832D3">
        <w:rPr>
          <w:rFonts w:ascii="Arial" w:hAnsi="Arial" w:cs="Arial"/>
        </w:rPr>
        <w:t>Ülkemizin kalkınması için birçok yat</w:t>
      </w:r>
      <w:r w:rsidR="00F832D3">
        <w:rPr>
          <w:rFonts w:ascii="Arial" w:hAnsi="Arial" w:cs="Arial"/>
        </w:rPr>
        <w:t>ı</w:t>
      </w:r>
      <w:r w:rsidR="00F832D3" w:rsidRPr="00F832D3">
        <w:rPr>
          <w:rFonts w:ascii="Arial" w:hAnsi="Arial" w:cs="Arial"/>
        </w:rPr>
        <w:t>rım projesinde</w:t>
      </w:r>
      <w:r w:rsidR="00F832D3" w:rsidRPr="00F832D3">
        <w:rPr>
          <w:rFonts w:ascii="Arial" w:hAnsi="Arial" w:cs="Arial"/>
        </w:rPr>
        <w:t xml:space="preserve"> yer almıştr. Ülkemizdeki demir </w:t>
      </w:r>
      <w:r w:rsidR="00F832D3" w:rsidRPr="00F832D3">
        <w:rPr>
          <w:rFonts w:ascii="Arial" w:hAnsi="Arial" w:cs="Arial"/>
        </w:rPr>
        <w:t xml:space="preserve">yolu ağının yapımında üstlendiği rol nedeniyle </w:t>
      </w:r>
      <w:r w:rsidR="00F832D3">
        <w:rPr>
          <w:rFonts w:ascii="Arial" w:hAnsi="Arial" w:cs="Arial"/>
        </w:rPr>
        <w:t xml:space="preserve">kendisine </w:t>
      </w:r>
      <w:r w:rsidR="00F832D3" w:rsidRPr="00F832D3">
        <w:rPr>
          <w:rFonts w:ascii="Arial" w:hAnsi="Arial" w:cs="Arial"/>
        </w:rPr>
        <w:t>“Demirağ” soyadı verilmişt</w:t>
      </w:r>
      <w:r w:rsidR="00F832D3">
        <w:rPr>
          <w:rFonts w:ascii="Arial" w:hAnsi="Arial" w:cs="Arial"/>
        </w:rPr>
        <w:t>i</w:t>
      </w:r>
      <w:r w:rsidR="00F832D3" w:rsidRPr="00F832D3">
        <w:rPr>
          <w:rFonts w:ascii="Arial" w:hAnsi="Arial" w:cs="Arial"/>
        </w:rPr>
        <w:t>r.</w:t>
      </w:r>
      <w:r w:rsidR="00F832D3">
        <w:rPr>
          <w:rFonts w:ascii="Arial" w:hAnsi="Arial" w:cs="Arial"/>
        </w:rPr>
        <w:t xml:space="preserve"> </w:t>
      </w:r>
      <w:r w:rsidR="00F832D3" w:rsidRPr="00F832D3">
        <w:rPr>
          <w:rFonts w:ascii="Arial" w:hAnsi="Arial" w:cs="Arial"/>
        </w:rPr>
        <w:t>1945 yılında Türkiye’nin ilk muhalefet part</w:t>
      </w:r>
      <w:r w:rsidR="00F832D3" w:rsidRPr="00F832D3">
        <w:rPr>
          <w:rFonts w:ascii="Arial" w:hAnsi="Arial" w:cs="Arial"/>
        </w:rPr>
        <w:t>İ</w:t>
      </w:r>
      <w:r w:rsidR="00F832D3" w:rsidRPr="00F832D3">
        <w:rPr>
          <w:rFonts w:ascii="Arial" w:hAnsi="Arial" w:cs="Arial"/>
        </w:rPr>
        <w:t>si olan Millî Kalkınma Part</w:t>
      </w:r>
      <w:r w:rsidR="00F832D3">
        <w:rPr>
          <w:rFonts w:ascii="Arial" w:hAnsi="Arial" w:cs="Arial"/>
        </w:rPr>
        <w:t>i</w:t>
      </w:r>
      <w:r w:rsidR="00F832D3" w:rsidRPr="00F832D3">
        <w:rPr>
          <w:rFonts w:ascii="Arial" w:hAnsi="Arial" w:cs="Arial"/>
        </w:rPr>
        <w:t>sini kurmuştur.</w:t>
      </w:r>
      <w:r w:rsidR="00F832D3">
        <w:rPr>
          <w:rFonts w:ascii="Arial" w:hAnsi="Arial" w:cs="Arial"/>
        </w:rPr>
        <w:t xml:space="preserve"> </w:t>
      </w:r>
      <w:r w:rsidR="00F832D3" w:rsidRPr="00F832D3">
        <w:rPr>
          <w:rFonts w:ascii="Arial" w:hAnsi="Arial" w:cs="Arial"/>
        </w:rPr>
        <w:t>Ülkemizde pek çok girişimin öncüsü olmuş, uçak fabrikas</w:t>
      </w:r>
      <w:r w:rsidR="00F832D3" w:rsidRPr="00F832D3">
        <w:rPr>
          <w:rFonts w:ascii="Arial" w:hAnsi="Arial" w:cs="Arial"/>
        </w:rPr>
        <w:t xml:space="preserve">ı ve uçuş okulu açarak yerli ve </w:t>
      </w:r>
      <w:r w:rsidR="00F832D3" w:rsidRPr="00F832D3">
        <w:rPr>
          <w:rFonts w:ascii="Arial" w:hAnsi="Arial" w:cs="Arial"/>
        </w:rPr>
        <w:t>millî işletmelere örnek olmuştur</w:t>
      </w:r>
      <w:r w:rsidR="00F832D3">
        <w:rPr>
          <w:rFonts w:ascii="Arial" w:hAnsi="Arial" w:cs="Arial"/>
        </w:rPr>
        <w:t>.</w:t>
      </w:r>
      <w:r w:rsidR="00F832D3">
        <w:rPr>
          <w:rFonts w:ascii="Arial" w:hAnsi="Arial" w:cs="Arial"/>
        </w:rPr>
        <w:br/>
      </w:r>
      <w:r w:rsidR="00F832D3" w:rsidRPr="00F832D3">
        <w:rPr>
          <w:rFonts w:ascii="Arial" w:hAnsi="Arial" w:cs="Arial"/>
          <w:b/>
        </w:rPr>
        <w:t>Buna göre Nuri Demirağ hangi ala</w:t>
      </w:r>
      <w:r w:rsidR="00F832D3">
        <w:rPr>
          <w:rFonts w:ascii="Arial" w:hAnsi="Arial" w:cs="Arial"/>
          <w:b/>
        </w:rPr>
        <w:t>n</w:t>
      </w:r>
      <w:r w:rsidR="00F832D3" w:rsidRPr="00F832D3">
        <w:rPr>
          <w:rFonts w:ascii="Arial" w:hAnsi="Arial" w:cs="Arial"/>
          <w:b/>
        </w:rPr>
        <w:t>l</w:t>
      </w:r>
      <w:r w:rsidR="00F832D3">
        <w:rPr>
          <w:rFonts w:ascii="Arial" w:hAnsi="Arial" w:cs="Arial"/>
          <w:b/>
        </w:rPr>
        <w:t>ar</w:t>
      </w:r>
      <w:r w:rsidR="00F832D3" w:rsidRPr="00F832D3">
        <w:rPr>
          <w:rFonts w:ascii="Arial" w:hAnsi="Arial" w:cs="Arial"/>
          <w:b/>
        </w:rPr>
        <w:t>da çalışmalar yapmıştır? Yazınız.</w:t>
      </w:r>
    </w:p>
    <w:tbl>
      <w:tblPr>
        <w:tblStyle w:val="TabloKlavuzu"/>
        <w:tblW w:w="0" w:type="auto"/>
        <w:tblLook w:val="04A0"/>
      </w:tblPr>
      <w:tblGrid>
        <w:gridCol w:w="9889"/>
      </w:tblGrid>
      <w:tr w:rsidR="007C1885" w:rsidRPr="00164A80" w:rsidTr="007C1885">
        <w:tc>
          <w:tcPr>
            <w:tcW w:w="9889" w:type="dxa"/>
          </w:tcPr>
          <w:p w:rsidR="007C1885" w:rsidRDefault="007C1885" w:rsidP="00E00ABC">
            <w:pPr>
              <w:rPr>
                <w:rFonts w:ascii="Arial" w:hAnsi="Arial" w:cs="Arial"/>
                <w:color w:val="FF0000"/>
                <w:shd w:val="clear" w:color="auto" w:fill="FFFFFF"/>
              </w:rPr>
            </w:pPr>
            <w:r w:rsidRPr="00164A80">
              <w:rPr>
                <w:rFonts w:ascii="Arial" w:hAnsi="Arial" w:cs="Arial"/>
                <w:color w:val="FF0000"/>
                <w:shd w:val="clear" w:color="auto" w:fill="FFFFFF"/>
              </w:rPr>
              <w:t>CEVAP:</w:t>
            </w:r>
            <w:r w:rsidRPr="00164A80">
              <w:rPr>
                <w:rFonts w:ascii="Arial" w:hAnsi="Arial" w:cs="Arial"/>
                <w:color w:val="FF0000"/>
                <w:shd w:val="clear" w:color="auto" w:fill="FFFFFF"/>
              </w:rPr>
              <w:br/>
            </w:r>
          </w:p>
          <w:p w:rsidR="007C1885" w:rsidRPr="00164A80" w:rsidRDefault="007C1885" w:rsidP="00E00ABC">
            <w:pPr>
              <w:rPr>
                <w:rFonts w:ascii="Arial" w:hAnsi="Arial" w:cs="Arial"/>
                <w:color w:val="FF0000"/>
                <w:shd w:val="clear" w:color="auto" w:fill="FFFFFF"/>
              </w:rPr>
            </w:pPr>
          </w:p>
        </w:tc>
      </w:tr>
    </w:tbl>
    <w:p w:rsidR="007C1885" w:rsidRDefault="007C1885" w:rsidP="00A86EB2">
      <w:pPr>
        <w:rPr>
          <w:rFonts w:ascii="Arial" w:hAnsi="Arial" w:cs="Arial"/>
          <w:b/>
        </w:rPr>
      </w:pPr>
    </w:p>
    <w:p w:rsidR="0085210F" w:rsidRPr="00C975FB" w:rsidRDefault="007C1885" w:rsidP="00A86EB2">
      <w:pPr>
        <w:rPr>
          <w:rStyle w:val="fontstyle01"/>
          <w:rFonts w:ascii="Arial" w:hAnsi="Arial" w:cs="Arial"/>
          <w:bCs/>
          <w:i/>
          <w:iCs/>
        </w:rPr>
      </w:pPr>
      <w:r>
        <w:rPr>
          <w:rFonts w:ascii="Arial" w:hAnsi="Arial" w:cs="Arial"/>
          <w:b/>
        </w:rPr>
        <w:t xml:space="preserve">SORU 9. </w:t>
      </w:r>
      <w:r w:rsidR="0085210F" w:rsidRPr="0085210F">
        <w:rPr>
          <w:rFonts w:ascii="Arial" w:hAnsi="Arial" w:cs="Arial"/>
          <w:bCs/>
          <w:iCs/>
          <w:color w:val="1D1D1B"/>
        </w:rPr>
        <w:t xml:space="preserve">“Bilim insanı olabilmek için tutku gerekir.” </w:t>
      </w:r>
      <w:r w:rsidR="0085210F" w:rsidRPr="0085210F">
        <w:rPr>
          <w:rFonts w:ascii="Arial" w:hAnsi="Arial" w:cs="Arial"/>
          <w:bCs/>
          <w:i/>
          <w:iCs/>
          <w:color w:val="1D1D1B"/>
        </w:rPr>
        <w:t>Ord. Prof. Dr. Cahit Arf</w:t>
      </w:r>
      <w:r w:rsidR="00C975FB">
        <w:rPr>
          <w:rFonts w:ascii="Arial" w:hAnsi="Arial" w:cs="Arial"/>
          <w:bCs/>
          <w:i/>
          <w:iCs/>
          <w:color w:val="1D1D1B"/>
        </w:rPr>
        <w:br/>
      </w:r>
      <w:r w:rsidR="0085210F">
        <w:rPr>
          <w:rFonts w:ascii="Arial" w:hAnsi="Arial" w:cs="Arial"/>
          <w:b/>
          <w:bCs/>
          <w:iCs/>
          <w:color w:val="1D1D1B"/>
        </w:rPr>
        <w:t>Cahit A</w:t>
      </w:r>
      <w:r w:rsidR="0085210F" w:rsidRPr="0085210F">
        <w:rPr>
          <w:rFonts w:ascii="Arial" w:hAnsi="Arial" w:cs="Arial"/>
          <w:b/>
          <w:bCs/>
          <w:iCs/>
          <w:color w:val="1D1D1B"/>
        </w:rPr>
        <w:t>rf bu sözüyle ne anlatmak istemiştir? Düşüncelerinizi yazınız.</w:t>
      </w:r>
    </w:p>
    <w:tbl>
      <w:tblPr>
        <w:tblStyle w:val="TabloKlavuzu"/>
        <w:tblW w:w="0" w:type="auto"/>
        <w:tblLook w:val="04A0"/>
      </w:tblPr>
      <w:tblGrid>
        <w:gridCol w:w="9889"/>
      </w:tblGrid>
      <w:tr w:rsidR="00164A80" w:rsidRPr="00164A80" w:rsidTr="007C1885">
        <w:tc>
          <w:tcPr>
            <w:tcW w:w="9889" w:type="dxa"/>
          </w:tcPr>
          <w:p w:rsidR="00164A80" w:rsidRDefault="00164A80" w:rsidP="000E2C78">
            <w:pPr>
              <w:rPr>
                <w:rFonts w:ascii="Arial" w:hAnsi="Arial" w:cs="Arial"/>
                <w:color w:val="FF0000"/>
                <w:shd w:val="clear" w:color="auto" w:fill="FFFFFF"/>
              </w:rPr>
            </w:pPr>
            <w:r w:rsidRPr="00164A80">
              <w:rPr>
                <w:rFonts w:ascii="Arial" w:hAnsi="Arial" w:cs="Arial"/>
                <w:color w:val="FF0000"/>
                <w:shd w:val="clear" w:color="auto" w:fill="FFFFFF"/>
              </w:rPr>
              <w:t>CEVAP:</w:t>
            </w:r>
            <w:r w:rsidRPr="00164A80">
              <w:rPr>
                <w:rFonts w:ascii="Arial" w:hAnsi="Arial" w:cs="Arial"/>
                <w:color w:val="FF0000"/>
                <w:shd w:val="clear" w:color="auto" w:fill="FFFFFF"/>
              </w:rPr>
              <w:br/>
            </w:r>
          </w:p>
          <w:p w:rsidR="00EE2B80" w:rsidRDefault="00EE2B80" w:rsidP="000E2C78">
            <w:pPr>
              <w:rPr>
                <w:rFonts w:ascii="Arial" w:hAnsi="Arial" w:cs="Arial"/>
                <w:color w:val="FF0000"/>
                <w:shd w:val="clear" w:color="auto" w:fill="FFFFFF"/>
              </w:rPr>
            </w:pPr>
          </w:p>
          <w:p w:rsidR="00EE2B80" w:rsidRDefault="00EE2B80" w:rsidP="000E2C78">
            <w:pPr>
              <w:rPr>
                <w:rFonts w:ascii="Arial" w:hAnsi="Arial" w:cs="Arial"/>
                <w:color w:val="FF0000"/>
                <w:shd w:val="clear" w:color="auto" w:fill="FFFFFF"/>
              </w:rPr>
            </w:pPr>
          </w:p>
          <w:p w:rsidR="00164A80" w:rsidRPr="00164A80" w:rsidRDefault="00164A80" w:rsidP="000E2C78">
            <w:pPr>
              <w:rPr>
                <w:rFonts w:ascii="Arial" w:hAnsi="Arial" w:cs="Arial"/>
                <w:color w:val="FF0000"/>
                <w:shd w:val="clear" w:color="auto" w:fill="FFFFFF"/>
              </w:rPr>
            </w:pPr>
          </w:p>
        </w:tc>
      </w:tr>
    </w:tbl>
    <w:p w:rsidR="00164A80" w:rsidRDefault="00164A80" w:rsidP="00164A80">
      <w:pPr>
        <w:spacing w:after="0" w:line="240" w:lineRule="auto"/>
        <w:jc w:val="right"/>
        <w:rPr>
          <w:rFonts w:ascii="Arial" w:eastAsia="Calibri" w:hAnsi="Arial" w:cs="Arial"/>
          <w:i/>
        </w:rPr>
      </w:pPr>
    </w:p>
    <w:p w:rsidR="00164A80" w:rsidRPr="00E72962" w:rsidRDefault="00164A80" w:rsidP="00164A80">
      <w:pPr>
        <w:spacing w:after="0" w:line="240" w:lineRule="auto"/>
        <w:jc w:val="right"/>
        <w:rPr>
          <w:rFonts w:ascii="Arial" w:eastAsia="Calibri" w:hAnsi="Arial" w:cs="Arial"/>
          <w:i/>
        </w:rPr>
      </w:pPr>
      <w:r w:rsidRPr="00E72962">
        <w:rPr>
          <w:rFonts w:ascii="Arial" w:eastAsia="Calibri" w:hAnsi="Arial" w:cs="Arial"/>
          <w:i/>
        </w:rPr>
        <w:t xml:space="preserve">Zeki DOĞAN – Sosyal Bilgiler Öğretmeni – </w:t>
      </w:r>
      <w:hyperlink r:id="rId6" w:history="1">
        <w:r w:rsidRPr="00E72962">
          <w:rPr>
            <w:rStyle w:val="Kpr"/>
            <w:rFonts w:ascii="Arial" w:eastAsia="Calibri" w:hAnsi="Arial" w:cs="Arial"/>
            <w:i/>
          </w:rPr>
          <w:t>www.sosyalciniz.net</w:t>
        </w:r>
      </w:hyperlink>
      <w:r w:rsidRPr="00E72962">
        <w:rPr>
          <w:rFonts w:ascii="Arial" w:eastAsia="Calibri" w:hAnsi="Arial" w:cs="Arial"/>
          <w:i/>
        </w:rPr>
        <w:br/>
        <w:t>BAŞARILAR</w:t>
      </w:r>
      <w:proofErr w:type="gramStart"/>
      <w:r w:rsidRPr="00E72962">
        <w:rPr>
          <w:rFonts w:ascii="Arial" w:eastAsia="Calibri" w:hAnsi="Arial" w:cs="Arial"/>
          <w:i/>
        </w:rPr>
        <w:t>....</w:t>
      </w:r>
      <w:proofErr w:type="gramEnd"/>
    </w:p>
    <w:p w:rsidR="00DE7CAD" w:rsidRDefault="00DE7CAD" w:rsidP="001034CF">
      <w:pPr>
        <w:rPr>
          <w:rFonts w:ascii="Arial" w:eastAsia="Calibri" w:hAnsi="Arial" w:cs="Arial"/>
          <w:b/>
        </w:rPr>
      </w:pPr>
    </w:p>
    <w:p w:rsidR="00DE7CAD" w:rsidRDefault="00DE7CAD" w:rsidP="00164A80">
      <w:pPr>
        <w:jc w:val="center"/>
        <w:rPr>
          <w:rFonts w:ascii="Arial" w:eastAsia="Calibri" w:hAnsi="Arial" w:cs="Arial"/>
          <w:b/>
        </w:rPr>
      </w:pPr>
    </w:p>
    <w:p w:rsidR="00164A80" w:rsidRPr="00E72962" w:rsidRDefault="00164A80" w:rsidP="00164A80">
      <w:pPr>
        <w:jc w:val="center"/>
        <w:rPr>
          <w:rFonts w:ascii="Arial" w:eastAsia="Calibri" w:hAnsi="Arial" w:cs="Arial"/>
          <w:b/>
        </w:rPr>
      </w:pPr>
      <w:r>
        <w:rPr>
          <w:rFonts w:ascii="Arial" w:eastAsia="Calibri" w:hAnsi="Arial" w:cs="Arial"/>
          <w:b/>
        </w:rPr>
        <w:t>5-6-7-8</w:t>
      </w:r>
      <w:r w:rsidRPr="00E72962">
        <w:rPr>
          <w:rFonts w:ascii="Arial" w:eastAsia="Calibri" w:hAnsi="Arial" w:cs="Arial"/>
          <w:b/>
        </w:rPr>
        <w:t xml:space="preserve">. SINIF </w:t>
      </w:r>
      <w:r>
        <w:rPr>
          <w:rFonts w:ascii="Arial" w:eastAsia="Calibri" w:hAnsi="Arial" w:cs="Arial"/>
          <w:b/>
        </w:rPr>
        <w:t>KÜLTÜR VE MEDENİYETİMİZE YÖN VERENLER I</w:t>
      </w:r>
      <w:r w:rsidR="0019705A">
        <w:rPr>
          <w:rFonts w:ascii="Arial" w:eastAsia="Calibri" w:hAnsi="Arial" w:cs="Arial"/>
          <w:b/>
        </w:rPr>
        <w:t>I</w:t>
      </w:r>
      <w:r w:rsidRPr="00E72962">
        <w:rPr>
          <w:rFonts w:ascii="Arial" w:eastAsia="Calibri" w:hAnsi="Arial" w:cs="Arial"/>
          <w:b/>
        </w:rPr>
        <w:t xml:space="preserve"> DERSİ</w:t>
      </w:r>
    </w:p>
    <w:p w:rsidR="00164A80" w:rsidRPr="00E72962" w:rsidRDefault="00A35EE6" w:rsidP="00164A80">
      <w:pPr>
        <w:spacing w:after="0" w:line="240" w:lineRule="auto"/>
        <w:jc w:val="center"/>
        <w:rPr>
          <w:rFonts w:ascii="Arial" w:eastAsia="Calibri" w:hAnsi="Arial" w:cs="Arial"/>
          <w:b/>
        </w:rPr>
      </w:pPr>
      <w:r>
        <w:rPr>
          <w:rFonts w:ascii="Arial" w:eastAsia="Calibri" w:hAnsi="Arial" w:cs="Arial"/>
          <w:b/>
        </w:rPr>
        <w:t>1. DÖNEM 2</w:t>
      </w:r>
      <w:r w:rsidR="00164A80" w:rsidRPr="00E72962">
        <w:rPr>
          <w:rFonts w:ascii="Arial" w:eastAsia="Calibri" w:hAnsi="Arial" w:cs="Arial"/>
          <w:b/>
        </w:rPr>
        <w:t>. YAZILI KONU SORU DAĞILIM TABLOSU</w:t>
      </w:r>
    </w:p>
    <w:p w:rsidR="00164A80" w:rsidRPr="00E72962" w:rsidRDefault="00164A80" w:rsidP="00164A80">
      <w:pPr>
        <w:spacing w:after="0" w:line="240" w:lineRule="auto"/>
        <w:jc w:val="center"/>
        <w:rPr>
          <w:rFonts w:ascii="Arial" w:eastAsia="Calibri" w:hAnsi="Arial" w:cs="Arial"/>
          <w:b/>
        </w:rPr>
      </w:pPr>
      <w:r w:rsidRPr="00E72962">
        <w:rPr>
          <w:rFonts w:ascii="Arial" w:eastAsia="Calibri" w:hAnsi="Arial" w:cs="Arial"/>
          <w:b/>
        </w:rPr>
        <w:t xml:space="preserve">SENARYO </w:t>
      </w:r>
      <w:r>
        <w:rPr>
          <w:rFonts w:ascii="Arial" w:eastAsia="Calibri" w:hAnsi="Arial" w:cs="Arial"/>
          <w:b/>
        </w:rPr>
        <w:t>1</w:t>
      </w:r>
    </w:p>
    <w:p w:rsidR="00164A80" w:rsidRPr="00E72962" w:rsidRDefault="00164A80" w:rsidP="00164A80">
      <w:pPr>
        <w:rPr>
          <w:rFonts w:ascii="Arial" w:hAnsi="Arial" w:cs="Arial"/>
        </w:rPr>
      </w:pPr>
    </w:p>
    <w:tbl>
      <w:tblPr>
        <w:tblStyle w:val="TabloKlavuzu3"/>
        <w:tblW w:w="0" w:type="auto"/>
        <w:jc w:val="center"/>
        <w:tblInd w:w="-540" w:type="dxa"/>
        <w:tblLook w:val="04A0"/>
      </w:tblPr>
      <w:tblGrid>
        <w:gridCol w:w="1561"/>
        <w:gridCol w:w="852"/>
        <w:gridCol w:w="6734"/>
        <w:gridCol w:w="1060"/>
      </w:tblGrid>
      <w:tr w:rsidR="00164A80" w:rsidRPr="00F03C38" w:rsidTr="00B545EA">
        <w:trPr>
          <w:jc w:val="center"/>
        </w:trPr>
        <w:tc>
          <w:tcPr>
            <w:tcW w:w="1561" w:type="dxa"/>
            <w:shd w:val="clear" w:color="auto" w:fill="auto"/>
          </w:tcPr>
          <w:p w:rsidR="00164A80" w:rsidRPr="00F03C38" w:rsidRDefault="00164A80" w:rsidP="00674615">
            <w:pPr>
              <w:jc w:val="center"/>
              <w:rPr>
                <w:rFonts w:ascii="Arial" w:hAnsi="Arial" w:cs="Arial"/>
                <w:b/>
              </w:rPr>
            </w:pPr>
            <w:r w:rsidRPr="00F03C38">
              <w:rPr>
                <w:rFonts w:ascii="Arial" w:hAnsi="Arial" w:cs="Arial"/>
                <w:b/>
              </w:rPr>
              <w:t>Ö</w:t>
            </w:r>
            <w:r w:rsidR="00DC0518" w:rsidRPr="00F03C38">
              <w:rPr>
                <w:rFonts w:ascii="Arial" w:hAnsi="Arial" w:cs="Arial"/>
                <w:b/>
              </w:rPr>
              <w:t>Ğ</w:t>
            </w:r>
            <w:r w:rsidRPr="00F03C38">
              <w:rPr>
                <w:rFonts w:ascii="Arial" w:hAnsi="Arial" w:cs="Arial"/>
                <w:b/>
              </w:rPr>
              <w:t>RENME ALANI</w:t>
            </w:r>
          </w:p>
        </w:tc>
        <w:tc>
          <w:tcPr>
            <w:tcW w:w="852" w:type="dxa"/>
          </w:tcPr>
          <w:p w:rsidR="00164A80" w:rsidRPr="00F03C38" w:rsidRDefault="00164A80" w:rsidP="00674615">
            <w:pPr>
              <w:jc w:val="center"/>
              <w:rPr>
                <w:rFonts w:ascii="Arial" w:hAnsi="Arial" w:cs="Arial"/>
                <w:b/>
              </w:rPr>
            </w:pPr>
            <w:r w:rsidRPr="00F03C38">
              <w:rPr>
                <w:rFonts w:ascii="Arial" w:hAnsi="Arial" w:cs="Arial"/>
                <w:b/>
              </w:rPr>
              <w:t>SORU NO</w:t>
            </w:r>
          </w:p>
        </w:tc>
        <w:tc>
          <w:tcPr>
            <w:tcW w:w="6734" w:type="dxa"/>
          </w:tcPr>
          <w:p w:rsidR="00164A80" w:rsidRPr="00F03C38" w:rsidRDefault="00164A80" w:rsidP="00674615">
            <w:pPr>
              <w:jc w:val="center"/>
              <w:rPr>
                <w:rFonts w:ascii="Arial" w:hAnsi="Arial" w:cs="Arial"/>
                <w:b/>
              </w:rPr>
            </w:pPr>
            <w:r w:rsidRPr="00F03C38">
              <w:rPr>
                <w:rFonts w:ascii="Arial" w:hAnsi="Arial" w:cs="Arial"/>
                <w:b/>
              </w:rPr>
              <w:t>KAZANIM</w:t>
            </w:r>
          </w:p>
        </w:tc>
        <w:tc>
          <w:tcPr>
            <w:tcW w:w="1060" w:type="dxa"/>
          </w:tcPr>
          <w:p w:rsidR="00164A80" w:rsidRPr="00F03C38" w:rsidRDefault="00164A80" w:rsidP="00674615">
            <w:pPr>
              <w:jc w:val="center"/>
              <w:rPr>
                <w:rFonts w:ascii="Arial" w:hAnsi="Arial" w:cs="Arial"/>
                <w:b/>
              </w:rPr>
            </w:pPr>
            <w:r w:rsidRPr="00F03C38">
              <w:rPr>
                <w:rFonts w:ascii="Arial" w:hAnsi="Arial" w:cs="Arial"/>
                <w:b/>
              </w:rPr>
              <w:t>PUAN DEĞERİ</w:t>
            </w:r>
          </w:p>
        </w:tc>
      </w:tr>
      <w:tr w:rsidR="003626F8" w:rsidRPr="00F03C38" w:rsidTr="00B545EA">
        <w:trPr>
          <w:jc w:val="center"/>
        </w:trPr>
        <w:tc>
          <w:tcPr>
            <w:tcW w:w="1561" w:type="dxa"/>
            <w:vMerge w:val="restart"/>
            <w:shd w:val="clear" w:color="auto" w:fill="auto"/>
          </w:tcPr>
          <w:p w:rsidR="003626F8" w:rsidRPr="00F03C38" w:rsidRDefault="003626F8" w:rsidP="004366B4">
            <w:pPr>
              <w:ind w:right="113"/>
              <w:jc w:val="center"/>
              <w:rPr>
                <w:rFonts w:ascii="Arial" w:hAnsi="Arial" w:cs="Arial"/>
                <w:b/>
                <w:sz w:val="20"/>
                <w:szCs w:val="20"/>
              </w:rPr>
            </w:pPr>
          </w:p>
          <w:p w:rsidR="003626F8" w:rsidRPr="00F03C38" w:rsidRDefault="003626F8" w:rsidP="004366B4">
            <w:pPr>
              <w:ind w:left="113" w:right="113"/>
              <w:jc w:val="center"/>
              <w:rPr>
                <w:rFonts w:ascii="Arial" w:hAnsi="Arial" w:cs="Arial"/>
                <w:b/>
                <w:sz w:val="20"/>
                <w:szCs w:val="20"/>
              </w:rPr>
            </w:pPr>
          </w:p>
          <w:p w:rsidR="003626F8" w:rsidRPr="00F03C38" w:rsidRDefault="003626F8" w:rsidP="004366B4">
            <w:pPr>
              <w:jc w:val="center"/>
              <w:rPr>
                <w:rFonts w:ascii="Arial" w:hAnsi="Arial" w:cs="Arial"/>
                <w:b/>
                <w:sz w:val="20"/>
                <w:szCs w:val="20"/>
              </w:rPr>
            </w:pPr>
            <w:r w:rsidRPr="00F03C38">
              <w:rPr>
                <w:rFonts w:ascii="Arial" w:hAnsi="Arial" w:cs="Arial"/>
                <w:b/>
                <w:sz w:val="20"/>
                <w:szCs w:val="20"/>
              </w:rPr>
              <w:t>2. ÜNİTE:</w:t>
            </w:r>
          </w:p>
          <w:p w:rsidR="003626F8" w:rsidRPr="00F03C38" w:rsidRDefault="003626F8" w:rsidP="004366B4">
            <w:pPr>
              <w:jc w:val="center"/>
              <w:rPr>
                <w:rFonts w:ascii="Arial" w:hAnsi="Arial" w:cs="Arial"/>
                <w:b/>
                <w:sz w:val="20"/>
                <w:szCs w:val="20"/>
              </w:rPr>
            </w:pPr>
            <w:r w:rsidRPr="00F03C38">
              <w:rPr>
                <w:rFonts w:ascii="Arial" w:hAnsi="Arial" w:cs="Arial"/>
                <w:b/>
                <w:sz w:val="20"/>
                <w:szCs w:val="20"/>
              </w:rPr>
              <w:t xml:space="preserve">GÖNÜL ERLERİ: </w:t>
            </w:r>
          </w:p>
          <w:p w:rsidR="003626F8" w:rsidRPr="00F03C38" w:rsidRDefault="003626F8" w:rsidP="004366B4">
            <w:pPr>
              <w:jc w:val="center"/>
              <w:rPr>
                <w:rFonts w:ascii="Arial" w:hAnsi="Arial" w:cs="Arial"/>
                <w:b/>
                <w:sz w:val="20"/>
                <w:szCs w:val="20"/>
              </w:rPr>
            </w:pPr>
            <w:r w:rsidRPr="00F03C38">
              <w:rPr>
                <w:rFonts w:ascii="Arial" w:hAnsi="Arial" w:cs="Arial"/>
                <w:b/>
                <w:sz w:val="20"/>
                <w:szCs w:val="20"/>
              </w:rPr>
              <w:t>ERDEM YOLCULARI</w:t>
            </w:r>
          </w:p>
          <w:p w:rsidR="003626F8" w:rsidRPr="00F03C38" w:rsidRDefault="003626F8" w:rsidP="00186993">
            <w:pPr>
              <w:jc w:val="center"/>
              <w:rPr>
                <w:rFonts w:ascii="Arial" w:hAnsi="Arial" w:cs="Arial"/>
                <w:b/>
                <w:sz w:val="20"/>
                <w:szCs w:val="20"/>
              </w:rPr>
            </w:pPr>
          </w:p>
          <w:p w:rsidR="003626F8" w:rsidRPr="00F03C38" w:rsidRDefault="003626F8" w:rsidP="00186993">
            <w:pPr>
              <w:jc w:val="center"/>
              <w:rPr>
                <w:rFonts w:ascii="Arial" w:hAnsi="Arial" w:cs="Arial"/>
                <w:b/>
                <w:sz w:val="20"/>
                <w:szCs w:val="20"/>
              </w:rPr>
            </w:pPr>
          </w:p>
          <w:p w:rsidR="003626F8" w:rsidRPr="00F03C38" w:rsidRDefault="003626F8" w:rsidP="00186993">
            <w:pPr>
              <w:jc w:val="center"/>
              <w:rPr>
                <w:rFonts w:ascii="Arial" w:hAnsi="Arial" w:cs="Arial"/>
                <w:b/>
                <w:sz w:val="20"/>
                <w:szCs w:val="20"/>
              </w:rPr>
            </w:pPr>
          </w:p>
          <w:p w:rsidR="003626F8" w:rsidRPr="00F03C38" w:rsidRDefault="003626F8" w:rsidP="00186993">
            <w:pPr>
              <w:jc w:val="center"/>
              <w:rPr>
                <w:rFonts w:ascii="Arial" w:hAnsi="Arial" w:cs="Arial"/>
                <w:b/>
                <w:sz w:val="20"/>
                <w:szCs w:val="20"/>
              </w:rPr>
            </w:pPr>
          </w:p>
          <w:p w:rsidR="003626F8" w:rsidRPr="00F03C38" w:rsidRDefault="003626F8" w:rsidP="00186993">
            <w:pPr>
              <w:jc w:val="center"/>
              <w:rPr>
                <w:rFonts w:ascii="Arial" w:hAnsi="Arial" w:cs="Arial"/>
                <w:b/>
                <w:sz w:val="20"/>
                <w:szCs w:val="20"/>
              </w:rPr>
            </w:pPr>
          </w:p>
        </w:tc>
        <w:tc>
          <w:tcPr>
            <w:tcW w:w="852" w:type="dxa"/>
          </w:tcPr>
          <w:p w:rsidR="003626F8" w:rsidRPr="00F03C38" w:rsidRDefault="003626F8" w:rsidP="00674615">
            <w:pPr>
              <w:jc w:val="center"/>
              <w:rPr>
                <w:rFonts w:ascii="Arial" w:hAnsi="Arial" w:cs="Arial"/>
              </w:rPr>
            </w:pPr>
            <w:r w:rsidRPr="00F03C38">
              <w:rPr>
                <w:rFonts w:ascii="Arial" w:hAnsi="Arial" w:cs="Arial"/>
              </w:rPr>
              <w:t>1</w:t>
            </w:r>
          </w:p>
        </w:tc>
        <w:tc>
          <w:tcPr>
            <w:tcW w:w="6734" w:type="dxa"/>
          </w:tcPr>
          <w:p w:rsidR="003626F8" w:rsidRPr="00F03C38" w:rsidRDefault="003626F8" w:rsidP="006B1D3A">
            <w:pPr>
              <w:pStyle w:val="AralkYok"/>
              <w:rPr>
                <w:rFonts w:ascii="Arial" w:hAnsi="Arial" w:cs="Arial"/>
              </w:rPr>
            </w:pPr>
            <w:r w:rsidRPr="00F03C38">
              <w:rPr>
                <w:rFonts w:ascii="Arial" w:hAnsi="Arial" w:cs="Arial"/>
              </w:rPr>
              <w:t>KMYV.2.2.1. Yunus Emre’nin kültür ve medeniyetimize sağladığı katkıları açıklar.</w:t>
            </w:r>
          </w:p>
        </w:tc>
        <w:tc>
          <w:tcPr>
            <w:tcW w:w="1060" w:type="dxa"/>
          </w:tcPr>
          <w:p w:rsidR="003626F8" w:rsidRPr="00F03C38" w:rsidRDefault="003626F8" w:rsidP="00674615">
            <w:pPr>
              <w:rPr>
                <w:rFonts w:ascii="Arial" w:hAnsi="Arial" w:cs="Arial"/>
              </w:rPr>
            </w:pPr>
            <w:r w:rsidRPr="00F03C38">
              <w:rPr>
                <w:rFonts w:ascii="Arial" w:hAnsi="Arial" w:cs="Arial"/>
              </w:rPr>
              <w:t>1</w:t>
            </w:r>
            <w:r w:rsidR="001034CF">
              <w:rPr>
                <w:rFonts w:ascii="Arial" w:hAnsi="Arial" w:cs="Arial"/>
              </w:rPr>
              <w:t>5</w:t>
            </w:r>
          </w:p>
        </w:tc>
      </w:tr>
      <w:tr w:rsidR="003626F8" w:rsidRPr="00F03C38" w:rsidTr="00B545EA">
        <w:trPr>
          <w:jc w:val="center"/>
        </w:trPr>
        <w:tc>
          <w:tcPr>
            <w:tcW w:w="1561" w:type="dxa"/>
            <w:vMerge/>
            <w:shd w:val="clear" w:color="auto" w:fill="auto"/>
          </w:tcPr>
          <w:p w:rsidR="003626F8" w:rsidRPr="00F03C38" w:rsidRDefault="003626F8" w:rsidP="00186993">
            <w:pPr>
              <w:jc w:val="center"/>
              <w:rPr>
                <w:rFonts w:ascii="Arial" w:hAnsi="Arial" w:cs="Arial"/>
                <w:b/>
                <w:sz w:val="20"/>
                <w:szCs w:val="20"/>
              </w:rPr>
            </w:pPr>
          </w:p>
        </w:tc>
        <w:tc>
          <w:tcPr>
            <w:tcW w:w="852" w:type="dxa"/>
          </w:tcPr>
          <w:p w:rsidR="003626F8" w:rsidRPr="00F03C38" w:rsidRDefault="003626F8" w:rsidP="00674615">
            <w:pPr>
              <w:jc w:val="center"/>
              <w:rPr>
                <w:rFonts w:ascii="Arial" w:hAnsi="Arial" w:cs="Arial"/>
              </w:rPr>
            </w:pPr>
            <w:r w:rsidRPr="00F03C38">
              <w:rPr>
                <w:rFonts w:ascii="Arial" w:hAnsi="Arial" w:cs="Arial"/>
              </w:rPr>
              <w:t>2</w:t>
            </w:r>
          </w:p>
        </w:tc>
        <w:tc>
          <w:tcPr>
            <w:tcW w:w="6734" w:type="dxa"/>
          </w:tcPr>
          <w:p w:rsidR="003626F8" w:rsidRPr="00F03C38" w:rsidRDefault="003626F8" w:rsidP="006B1D3A">
            <w:pPr>
              <w:pStyle w:val="AralkYok"/>
              <w:rPr>
                <w:rFonts w:ascii="Arial" w:hAnsi="Arial" w:cs="Arial"/>
              </w:rPr>
            </w:pPr>
            <w:r w:rsidRPr="00F03C38">
              <w:rPr>
                <w:rFonts w:ascii="Arial" w:hAnsi="Arial" w:cs="Arial"/>
              </w:rPr>
              <w:t>KMYV.2.2.2. Hacı Bayram Veli’nin kültür ve medeniyetimize sağladığı katkıları açıklar.</w:t>
            </w:r>
          </w:p>
        </w:tc>
        <w:tc>
          <w:tcPr>
            <w:tcW w:w="1060" w:type="dxa"/>
          </w:tcPr>
          <w:p w:rsidR="003626F8" w:rsidRPr="00F03C38" w:rsidRDefault="003626F8" w:rsidP="00674615">
            <w:pPr>
              <w:rPr>
                <w:rFonts w:ascii="Arial" w:hAnsi="Arial" w:cs="Arial"/>
              </w:rPr>
            </w:pPr>
            <w:r w:rsidRPr="00F03C38">
              <w:rPr>
                <w:rFonts w:ascii="Arial" w:hAnsi="Arial" w:cs="Arial"/>
              </w:rPr>
              <w:t>1</w:t>
            </w:r>
            <w:r w:rsidR="001034CF">
              <w:rPr>
                <w:rFonts w:ascii="Arial" w:hAnsi="Arial" w:cs="Arial"/>
              </w:rPr>
              <w:t>5</w:t>
            </w:r>
          </w:p>
        </w:tc>
      </w:tr>
      <w:tr w:rsidR="003626F8" w:rsidRPr="00F03C38" w:rsidTr="00B545EA">
        <w:trPr>
          <w:jc w:val="center"/>
        </w:trPr>
        <w:tc>
          <w:tcPr>
            <w:tcW w:w="1561" w:type="dxa"/>
            <w:vMerge/>
            <w:shd w:val="clear" w:color="auto" w:fill="auto"/>
          </w:tcPr>
          <w:p w:rsidR="003626F8" w:rsidRPr="00F03C38" w:rsidRDefault="003626F8" w:rsidP="00186993">
            <w:pPr>
              <w:jc w:val="center"/>
              <w:rPr>
                <w:rFonts w:ascii="Arial" w:hAnsi="Arial" w:cs="Arial"/>
                <w:b/>
                <w:sz w:val="20"/>
                <w:szCs w:val="20"/>
              </w:rPr>
            </w:pPr>
          </w:p>
        </w:tc>
        <w:tc>
          <w:tcPr>
            <w:tcW w:w="852" w:type="dxa"/>
          </w:tcPr>
          <w:p w:rsidR="003626F8" w:rsidRPr="00F03C38" w:rsidRDefault="003626F8" w:rsidP="00674615">
            <w:pPr>
              <w:jc w:val="center"/>
              <w:rPr>
                <w:rFonts w:ascii="Arial" w:hAnsi="Arial" w:cs="Arial"/>
              </w:rPr>
            </w:pPr>
            <w:r w:rsidRPr="00F03C38">
              <w:rPr>
                <w:rFonts w:ascii="Arial" w:hAnsi="Arial" w:cs="Arial"/>
              </w:rPr>
              <w:t>3</w:t>
            </w:r>
          </w:p>
        </w:tc>
        <w:tc>
          <w:tcPr>
            <w:tcW w:w="6734" w:type="dxa"/>
          </w:tcPr>
          <w:p w:rsidR="003626F8" w:rsidRPr="00F03C38" w:rsidRDefault="003626F8" w:rsidP="006B1D3A">
            <w:pPr>
              <w:pStyle w:val="AralkYok"/>
              <w:rPr>
                <w:rFonts w:ascii="Arial" w:hAnsi="Arial" w:cs="Arial"/>
              </w:rPr>
            </w:pPr>
            <w:r w:rsidRPr="00F03C38">
              <w:rPr>
                <w:rFonts w:ascii="Arial" w:hAnsi="Arial" w:cs="Arial"/>
              </w:rPr>
              <w:t>KMYV.2.2.3. Akşemseddin’in kültür ve medeniyetimize sağladığı katkıları açıklar.</w:t>
            </w:r>
          </w:p>
        </w:tc>
        <w:tc>
          <w:tcPr>
            <w:tcW w:w="1060" w:type="dxa"/>
          </w:tcPr>
          <w:p w:rsidR="003626F8" w:rsidRPr="00F03C38" w:rsidRDefault="003626F8" w:rsidP="00674615">
            <w:pPr>
              <w:rPr>
                <w:rFonts w:ascii="Arial" w:hAnsi="Arial" w:cs="Arial"/>
              </w:rPr>
            </w:pPr>
            <w:r w:rsidRPr="00F03C38">
              <w:rPr>
                <w:rFonts w:ascii="Arial" w:hAnsi="Arial" w:cs="Arial"/>
              </w:rPr>
              <w:t>10</w:t>
            </w:r>
          </w:p>
        </w:tc>
      </w:tr>
      <w:tr w:rsidR="003626F8" w:rsidRPr="00F03C38" w:rsidTr="00B545EA">
        <w:trPr>
          <w:jc w:val="center"/>
        </w:trPr>
        <w:tc>
          <w:tcPr>
            <w:tcW w:w="1561" w:type="dxa"/>
            <w:vMerge/>
            <w:shd w:val="clear" w:color="auto" w:fill="auto"/>
          </w:tcPr>
          <w:p w:rsidR="003626F8" w:rsidRPr="00F03C38" w:rsidRDefault="003626F8" w:rsidP="00186993">
            <w:pPr>
              <w:jc w:val="center"/>
              <w:rPr>
                <w:rFonts w:ascii="Arial" w:hAnsi="Arial" w:cs="Arial"/>
                <w:b/>
                <w:sz w:val="20"/>
                <w:szCs w:val="20"/>
              </w:rPr>
            </w:pPr>
          </w:p>
        </w:tc>
        <w:tc>
          <w:tcPr>
            <w:tcW w:w="852" w:type="dxa"/>
          </w:tcPr>
          <w:p w:rsidR="003626F8" w:rsidRPr="00F03C38" w:rsidRDefault="003626F8" w:rsidP="00674615">
            <w:pPr>
              <w:jc w:val="center"/>
              <w:rPr>
                <w:rFonts w:ascii="Arial" w:hAnsi="Arial" w:cs="Arial"/>
              </w:rPr>
            </w:pPr>
            <w:r w:rsidRPr="00F03C38">
              <w:rPr>
                <w:rFonts w:ascii="Arial" w:hAnsi="Arial" w:cs="Arial"/>
              </w:rPr>
              <w:t>4</w:t>
            </w:r>
          </w:p>
        </w:tc>
        <w:tc>
          <w:tcPr>
            <w:tcW w:w="6734" w:type="dxa"/>
          </w:tcPr>
          <w:p w:rsidR="003626F8" w:rsidRPr="00F03C38" w:rsidRDefault="003626F8" w:rsidP="006B1D3A">
            <w:pPr>
              <w:pStyle w:val="AralkYok"/>
              <w:rPr>
                <w:rFonts w:ascii="Arial" w:hAnsi="Arial" w:cs="Arial"/>
              </w:rPr>
            </w:pPr>
            <w:r w:rsidRPr="00F03C38">
              <w:rPr>
                <w:rFonts w:ascii="Arial" w:hAnsi="Arial" w:cs="Arial"/>
              </w:rPr>
              <w:t>KMYV.2.2.4. Karacaoğlan’ın kültür ve medeniyetimize katkılarını açıklar.</w:t>
            </w:r>
          </w:p>
        </w:tc>
        <w:tc>
          <w:tcPr>
            <w:tcW w:w="1060" w:type="dxa"/>
          </w:tcPr>
          <w:p w:rsidR="003626F8" w:rsidRPr="00F03C38" w:rsidRDefault="003626F8" w:rsidP="00674615">
            <w:pPr>
              <w:rPr>
                <w:rFonts w:ascii="Arial" w:hAnsi="Arial" w:cs="Arial"/>
              </w:rPr>
            </w:pPr>
            <w:r w:rsidRPr="00F03C38">
              <w:rPr>
                <w:rFonts w:ascii="Arial" w:hAnsi="Arial" w:cs="Arial"/>
              </w:rPr>
              <w:t>10</w:t>
            </w:r>
          </w:p>
          <w:p w:rsidR="003626F8" w:rsidRPr="00F03C38" w:rsidRDefault="003626F8" w:rsidP="00674615">
            <w:pPr>
              <w:rPr>
                <w:rFonts w:ascii="Arial" w:hAnsi="Arial" w:cs="Arial"/>
              </w:rPr>
            </w:pPr>
          </w:p>
        </w:tc>
      </w:tr>
      <w:tr w:rsidR="003626F8" w:rsidRPr="00F03C38" w:rsidTr="00F03C38">
        <w:trPr>
          <w:trHeight w:val="481"/>
          <w:jc w:val="center"/>
        </w:trPr>
        <w:tc>
          <w:tcPr>
            <w:tcW w:w="1561" w:type="dxa"/>
            <w:vMerge/>
            <w:shd w:val="clear" w:color="auto" w:fill="auto"/>
            <w:textDirection w:val="btLr"/>
          </w:tcPr>
          <w:p w:rsidR="003626F8" w:rsidRPr="00F03C38" w:rsidRDefault="003626F8" w:rsidP="00186993">
            <w:pPr>
              <w:jc w:val="center"/>
              <w:rPr>
                <w:rFonts w:ascii="Arial" w:hAnsi="Arial" w:cs="Arial"/>
                <w:b/>
              </w:rPr>
            </w:pPr>
          </w:p>
        </w:tc>
        <w:tc>
          <w:tcPr>
            <w:tcW w:w="852" w:type="dxa"/>
          </w:tcPr>
          <w:p w:rsidR="003626F8" w:rsidRPr="00F03C38" w:rsidRDefault="003626F8" w:rsidP="00674615">
            <w:pPr>
              <w:jc w:val="center"/>
              <w:rPr>
                <w:rFonts w:ascii="Arial" w:hAnsi="Arial" w:cs="Arial"/>
              </w:rPr>
            </w:pPr>
            <w:r w:rsidRPr="00F03C38">
              <w:rPr>
                <w:rFonts w:ascii="Arial" w:hAnsi="Arial" w:cs="Arial"/>
              </w:rPr>
              <w:t>5</w:t>
            </w:r>
          </w:p>
        </w:tc>
        <w:tc>
          <w:tcPr>
            <w:tcW w:w="6734" w:type="dxa"/>
          </w:tcPr>
          <w:p w:rsidR="003626F8" w:rsidRPr="00F03C38" w:rsidRDefault="003626F8" w:rsidP="006B1D3A">
            <w:pPr>
              <w:pStyle w:val="AralkYok"/>
              <w:rPr>
                <w:rFonts w:ascii="Arial" w:hAnsi="Arial" w:cs="Arial"/>
              </w:rPr>
            </w:pPr>
            <w:r w:rsidRPr="00F03C38">
              <w:rPr>
                <w:rFonts w:ascii="Arial" w:hAnsi="Arial" w:cs="Arial"/>
              </w:rPr>
              <w:t>KMYV.2.2.5. Âşık Veysel Şatıroğlu’nun kültür ve medeniyetimize sağladığı katkıları açıklar.</w:t>
            </w:r>
          </w:p>
        </w:tc>
        <w:tc>
          <w:tcPr>
            <w:tcW w:w="1060" w:type="dxa"/>
          </w:tcPr>
          <w:p w:rsidR="003626F8" w:rsidRPr="00F03C38" w:rsidRDefault="003626F8" w:rsidP="00674615">
            <w:pPr>
              <w:rPr>
                <w:rFonts w:ascii="Arial" w:hAnsi="Arial" w:cs="Arial"/>
              </w:rPr>
            </w:pPr>
            <w:r w:rsidRPr="00F03C38">
              <w:rPr>
                <w:rFonts w:ascii="Arial" w:hAnsi="Arial" w:cs="Arial"/>
              </w:rPr>
              <w:t>10</w:t>
            </w:r>
          </w:p>
        </w:tc>
      </w:tr>
      <w:tr w:rsidR="003626F8" w:rsidRPr="00F03C38" w:rsidTr="003626F8">
        <w:trPr>
          <w:jc w:val="center"/>
        </w:trPr>
        <w:tc>
          <w:tcPr>
            <w:tcW w:w="1561" w:type="dxa"/>
            <w:vMerge w:val="restart"/>
            <w:shd w:val="clear" w:color="auto" w:fill="auto"/>
          </w:tcPr>
          <w:p w:rsidR="003626F8" w:rsidRPr="00F03C38" w:rsidRDefault="003626F8" w:rsidP="00186993">
            <w:pPr>
              <w:jc w:val="center"/>
              <w:rPr>
                <w:rFonts w:ascii="Arial" w:hAnsi="Arial" w:cs="Arial"/>
                <w:b/>
                <w:sz w:val="20"/>
                <w:szCs w:val="20"/>
              </w:rPr>
            </w:pPr>
          </w:p>
          <w:p w:rsidR="003626F8" w:rsidRPr="00F03C38" w:rsidRDefault="003626F8" w:rsidP="00186993">
            <w:pPr>
              <w:jc w:val="center"/>
              <w:rPr>
                <w:rFonts w:ascii="Arial" w:hAnsi="Arial" w:cs="Arial"/>
                <w:b/>
              </w:rPr>
            </w:pPr>
            <w:r w:rsidRPr="00F03C38">
              <w:rPr>
                <w:rFonts w:ascii="Arial" w:hAnsi="Arial" w:cs="Arial"/>
                <w:b/>
                <w:sz w:val="20"/>
                <w:szCs w:val="20"/>
              </w:rPr>
              <w:t>3. ÜNİTE: AYDINLANMA YOLCULARI: BÜYÜK ZEKÂLARIN İZİNDEN</w:t>
            </w:r>
          </w:p>
        </w:tc>
        <w:tc>
          <w:tcPr>
            <w:tcW w:w="852" w:type="dxa"/>
          </w:tcPr>
          <w:p w:rsidR="003626F8" w:rsidRPr="00F03C38" w:rsidRDefault="003626F8" w:rsidP="00674615">
            <w:pPr>
              <w:jc w:val="center"/>
              <w:rPr>
                <w:rFonts w:ascii="Arial" w:hAnsi="Arial" w:cs="Arial"/>
              </w:rPr>
            </w:pPr>
            <w:r w:rsidRPr="00F03C38">
              <w:rPr>
                <w:rFonts w:ascii="Arial" w:hAnsi="Arial" w:cs="Arial"/>
              </w:rPr>
              <w:t>6</w:t>
            </w:r>
          </w:p>
        </w:tc>
        <w:tc>
          <w:tcPr>
            <w:tcW w:w="6734" w:type="dxa"/>
          </w:tcPr>
          <w:p w:rsidR="003626F8" w:rsidRPr="00F03C38" w:rsidRDefault="003626F8" w:rsidP="006B1D3A">
            <w:pPr>
              <w:pStyle w:val="AralkYok"/>
              <w:rPr>
                <w:rFonts w:ascii="Arial" w:hAnsi="Arial" w:cs="Arial"/>
              </w:rPr>
            </w:pPr>
            <w:r w:rsidRPr="00F03C38">
              <w:rPr>
                <w:rFonts w:ascii="Arial" w:hAnsi="Arial" w:cs="Arial"/>
              </w:rPr>
              <w:t>KMYV.2.3.1. Kâtib Çelebi’nin kültür ve medeniyetimize sağladığı katkıları açıklar.</w:t>
            </w:r>
          </w:p>
        </w:tc>
        <w:tc>
          <w:tcPr>
            <w:tcW w:w="1060" w:type="dxa"/>
          </w:tcPr>
          <w:p w:rsidR="003626F8" w:rsidRPr="00F03C38" w:rsidRDefault="003626F8" w:rsidP="00674615">
            <w:pPr>
              <w:rPr>
                <w:rFonts w:ascii="Arial" w:hAnsi="Arial" w:cs="Arial"/>
              </w:rPr>
            </w:pPr>
            <w:r w:rsidRPr="00F03C38">
              <w:rPr>
                <w:rFonts w:ascii="Arial" w:hAnsi="Arial" w:cs="Arial"/>
              </w:rPr>
              <w:t>10</w:t>
            </w:r>
          </w:p>
        </w:tc>
      </w:tr>
      <w:tr w:rsidR="003626F8" w:rsidRPr="00F03C38" w:rsidTr="00B545EA">
        <w:trPr>
          <w:jc w:val="center"/>
        </w:trPr>
        <w:tc>
          <w:tcPr>
            <w:tcW w:w="1561" w:type="dxa"/>
            <w:vMerge/>
            <w:shd w:val="clear" w:color="auto" w:fill="auto"/>
          </w:tcPr>
          <w:p w:rsidR="003626F8" w:rsidRPr="00F03C38" w:rsidRDefault="003626F8" w:rsidP="00674615">
            <w:pPr>
              <w:rPr>
                <w:rFonts w:ascii="Arial" w:hAnsi="Arial" w:cs="Arial"/>
              </w:rPr>
            </w:pPr>
          </w:p>
        </w:tc>
        <w:tc>
          <w:tcPr>
            <w:tcW w:w="852" w:type="dxa"/>
          </w:tcPr>
          <w:p w:rsidR="003626F8" w:rsidRPr="00F03C38" w:rsidRDefault="003626F8" w:rsidP="00674615">
            <w:pPr>
              <w:jc w:val="center"/>
              <w:rPr>
                <w:rFonts w:ascii="Arial" w:hAnsi="Arial" w:cs="Arial"/>
              </w:rPr>
            </w:pPr>
            <w:r w:rsidRPr="00F03C38">
              <w:rPr>
                <w:rFonts w:ascii="Arial" w:hAnsi="Arial" w:cs="Arial"/>
              </w:rPr>
              <w:t>7</w:t>
            </w:r>
          </w:p>
        </w:tc>
        <w:tc>
          <w:tcPr>
            <w:tcW w:w="6734" w:type="dxa"/>
          </w:tcPr>
          <w:p w:rsidR="003626F8" w:rsidRPr="00F03C38" w:rsidRDefault="003626F8" w:rsidP="006B1D3A">
            <w:pPr>
              <w:pStyle w:val="AralkYok"/>
              <w:rPr>
                <w:rFonts w:ascii="Arial" w:hAnsi="Arial" w:cs="Arial"/>
              </w:rPr>
            </w:pPr>
            <w:r w:rsidRPr="00F03C38">
              <w:rPr>
                <w:rFonts w:ascii="Arial" w:hAnsi="Arial" w:cs="Arial"/>
              </w:rPr>
              <w:t>KMYV.2.3.2. Mimar Kemâleddin Bey’in kültür ve medeniyetimize sağladığı katkıları açıklar.</w:t>
            </w:r>
          </w:p>
        </w:tc>
        <w:tc>
          <w:tcPr>
            <w:tcW w:w="1060" w:type="dxa"/>
          </w:tcPr>
          <w:p w:rsidR="003626F8" w:rsidRPr="00F03C38" w:rsidRDefault="003626F8" w:rsidP="00674615">
            <w:pPr>
              <w:rPr>
                <w:rFonts w:ascii="Arial" w:hAnsi="Arial" w:cs="Arial"/>
              </w:rPr>
            </w:pPr>
            <w:r w:rsidRPr="00F03C38">
              <w:rPr>
                <w:rFonts w:ascii="Arial" w:hAnsi="Arial" w:cs="Arial"/>
              </w:rPr>
              <w:t>10</w:t>
            </w:r>
          </w:p>
        </w:tc>
      </w:tr>
      <w:tr w:rsidR="003626F8" w:rsidRPr="00F03C38" w:rsidTr="00B545EA">
        <w:trPr>
          <w:jc w:val="center"/>
        </w:trPr>
        <w:tc>
          <w:tcPr>
            <w:tcW w:w="1561" w:type="dxa"/>
            <w:vMerge/>
            <w:shd w:val="clear" w:color="auto" w:fill="auto"/>
          </w:tcPr>
          <w:p w:rsidR="003626F8" w:rsidRPr="00F03C38" w:rsidRDefault="003626F8" w:rsidP="00674615">
            <w:pPr>
              <w:rPr>
                <w:rFonts w:ascii="Arial" w:hAnsi="Arial" w:cs="Arial"/>
              </w:rPr>
            </w:pPr>
          </w:p>
        </w:tc>
        <w:tc>
          <w:tcPr>
            <w:tcW w:w="852" w:type="dxa"/>
          </w:tcPr>
          <w:p w:rsidR="003626F8" w:rsidRPr="00F03C38" w:rsidRDefault="003626F8" w:rsidP="00674615">
            <w:pPr>
              <w:jc w:val="center"/>
              <w:rPr>
                <w:rFonts w:ascii="Arial" w:hAnsi="Arial" w:cs="Arial"/>
              </w:rPr>
            </w:pPr>
            <w:r w:rsidRPr="00F03C38">
              <w:rPr>
                <w:rFonts w:ascii="Arial" w:hAnsi="Arial" w:cs="Arial"/>
              </w:rPr>
              <w:t>8</w:t>
            </w:r>
          </w:p>
        </w:tc>
        <w:tc>
          <w:tcPr>
            <w:tcW w:w="6734" w:type="dxa"/>
          </w:tcPr>
          <w:p w:rsidR="003626F8" w:rsidRPr="00F03C38" w:rsidRDefault="003626F8" w:rsidP="006B1D3A">
            <w:pPr>
              <w:pStyle w:val="AralkYok"/>
              <w:rPr>
                <w:rFonts w:ascii="Arial" w:hAnsi="Arial" w:cs="Arial"/>
              </w:rPr>
            </w:pPr>
            <w:r w:rsidRPr="00F03C38">
              <w:rPr>
                <w:rFonts w:ascii="Arial" w:hAnsi="Arial" w:cs="Arial"/>
              </w:rPr>
              <w:t>KMYV.2.3.3. Nuri Demirağ’ın kültür ve medeniyetimize sağladığı katkıları açıklar.</w:t>
            </w:r>
          </w:p>
        </w:tc>
        <w:tc>
          <w:tcPr>
            <w:tcW w:w="1060" w:type="dxa"/>
          </w:tcPr>
          <w:p w:rsidR="003626F8" w:rsidRPr="00F03C38" w:rsidRDefault="003626F8" w:rsidP="00674615">
            <w:pPr>
              <w:rPr>
                <w:rFonts w:ascii="Arial" w:hAnsi="Arial" w:cs="Arial"/>
              </w:rPr>
            </w:pPr>
            <w:r w:rsidRPr="00F03C38">
              <w:rPr>
                <w:rFonts w:ascii="Arial" w:hAnsi="Arial" w:cs="Arial"/>
              </w:rPr>
              <w:t>10</w:t>
            </w:r>
          </w:p>
        </w:tc>
      </w:tr>
      <w:tr w:rsidR="003626F8" w:rsidRPr="00F03C38" w:rsidTr="00B545EA">
        <w:trPr>
          <w:jc w:val="center"/>
        </w:trPr>
        <w:tc>
          <w:tcPr>
            <w:tcW w:w="1561" w:type="dxa"/>
            <w:vMerge/>
            <w:shd w:val="clear" w:color="auto" w:fill="auto"/>
          </w:tcPr>
          <w:p w:rsidR="003626F8" w:rsidRPr="00F03C38" w:rsidRDefault="003626F8" w:rsidP="00674615">
            <w:pPr>
              <w:rPr>
                <w:rFonts w:ascii="Arial" w:hAnsi="Arial" w:cs="Arial"/>
              </w:rPr>
            </w:pPr>
          </w:p>
        </w:tc>
        <w:tc>
          <w:tcPr>
            <w:tcW w:w="852" w:type="dxa"/>
          </w:tcPr>
          <w:p w:rsidR="003626F8" w:rsidRPr="00F03C38" w:rsidRDefault="009D4FAF" w:rsidP="00674615">
            <w:pPr>
              <w:jc w:val="center"/>
              <w:rPr>
                <w:rFonts w:ascii="Arial" w:hAnsi="Arial" w:cs="Arial"/>
              </w:rPr>
            </w:pPr>
            <w:r>
              <w:rPr>
                <w:rFonts w:ascii="Arial" w:hAnsi="Arial" w:cs="Arial"/>
              </w:rPr>
              <w:t>9</w:t>
            </w:r>
          </w:p>
        </w:tc>
        <w:tc>
          <w:tcPr>
            <w:tcW w:w="6734" w:type="dxa"/>
          </w:tcPr>
          <w:p w:rsidR="003626F8" w:rsidRPr="00F03C38" w:rsidRDefault="003626F8" w:rsidP="006B1D3A">
            <w:pPr>
              <w:pStyle w:val="AralkYok"/>
              <w:rPr>
                <w:rFonts w:ascii="Arial" w:hAnsi="Arial" w:cs="Arial"/>
              </w:rPr>
            </w:pPr>
            <w:r w:rsidRPr="00F03C38">
              <w:rPr>
                <w:rFonts w:ascii="Arial" w:hAnsi="Arial" w:cs="Arial"/>
              </w:rPr>
              <w:t>KMYV.2.3.4. Cahit Arf’ın kültür ve medeniyetimize sağladığı katkıları açıklar.</w:t>
            </w:r>
          </w:p>
        </w:tc>
        <w:tc>
          <w:tcPr>
            <w:tcW w:w="1060" w:type="dxa"/>
          </w:tcPr>
          <w:p w:rsidR="003626F8" w:rsidRPr="00F03C38" w:rsidRDefault="001034CF" w:rsidP="00674615">
            <w:pPr>
              <w:rPr>
                <w:rFonts w:ascii="Arial" w:hAnsi="Arial" w:cs="Arial"/>
              </w:rPr>
            </w:pPr>
            <w:r>
              <w:rPr>
                <w:rFonts w:ascii="Arial" w:hAnsi="Arial" w:cs="Arial"/>
              </w:rPr>
              <w:t>10</w:t>
            </w:r>
          </w:p>
        </w:tc>
      </w:tr>
    </w:tbl>
    <w:p w:rsidR="00164A80" w:rsidRPr="006C446F" w:rsidRDefault="00164A80" w:rsidP="00164A80">
      <w:pPr>
        <w:rPr>
          <w:rFonts w:ascii="Arial" w:hAnsi="Arial" w:cs="Arial"/>
          <w:color w:val="FF0000"/>
        </w:rPr>
      </w:pPr>
    </w:p>
    <w:p w:rsidR="00164A80" w:rsidRPr="00164A80" w:rsidRDefault="00164A80" w:rsidP="00A86EB2">
      <w:pPr>
        <w:rPr>
          <w:rFonts w:ascii="Arial" w:hAnsi="Arial" w:cs="Arial"/>
          <w:color w:val="FF0000"/>
        </w:rPr>
      </w:pPr>
    </w:p>
    <w:sectPr w:rsidR="00164A80" w:rsidRPr="00164A80" w:rsidSect="0097341C">
      <w:headerReference w:type="even" r:id="rId7"/>
      <w:headerReference w:type="default" r:id="rId8"/>
      <w:footerReference w:type="even" r:id="rId9"/>
      <w:footerReference w:type="default" r:id="rId10"/>
      <w:headerReference w:type="first" r:id="rId11"/>
      <w:footerReference w:type="first" r:id="rId12"/>
      <w:pgSz w:w="11906" w:h="16838"/>
      <w:pgMar w:top="709" w:right="964" w:bottom="794"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374" w:rsidRDefault="00DB2374" w:rsidP="00910A71">
      <w:pPr>
        <w:spacing w:after="0" w:line="240" w:lineRule="auto"/>
      </w:pPr>
      <w:r>
        <w:separator/>
      </w:r>
    </w:p>
  </w:endnote>
  <w:endnote w:type="continuationSeparator" w:id="0">
    <w:p w:rsidR="00DB2374" w:rsidRDefault="00DB2374" w:rsidP="00910A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A71" w:rsidRDefault="00910A71">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A71" w:rsidRDefault="00910A71">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A71" w:rsidRDefault="00910A7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374" w:rsidRDefault="00DB2374" w:rsidP="00910A71">
      <w:pPr>
        <w:spacing w:after="0" w:line="240" w:lineRule="auto"/>
      </w:pPr>
      <w:r>
        <w:separator/>
      </w:r>
    </w:p>
  </w:footnote>
  <w:footnote w:type="continuationSeparator" w:id="0">
    <w:p w:rsidR="00DB2374" w:rsidRDefault="00DB2374" w:rsidP="00910A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A71" w:rsidRDefault="00910A71">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A71" w:rsidRDefault="00910A71">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A71" w:rsidRDefault="00910A71">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57345D"/>
    <w:rsid w:val="000D7594"/>
    <w:rsid w:val="001034CF"/>
    <w:rsid w:val="00124DE8"/>
    <w:rsid w:val="00164A80"/>
    <w:rsid w:val="00186993"/>
    <w:rsid w:val="0019705A"/>
    <w:rsid w:val="001D1B77"/>
    <w:rsid w:val="001D7CAC"/>
    <w:rsid w:val="00270E83"/>
    <w:rsid w:val="002A3E59"/>
    <w:rsid w:val="002D26EF"/>
    <w:rsid w:val="002E0B71"/>
    <w:rsid w:val="00333B86"/>
    <w:rsid w:val="00340C47"/>
    <w:rsid w:val="003626F8"/>
    <w:rsid w:val="003957C5"/>
    <w:rsid w:val="003A3B1F"/>
    <w:rsid w:val="003E3619"/>
    <w:rsid w:val="00423DB6"/>
    <w:rsid w:val="0045778B"/>
    <w:rsid w:val="00476A1C"/>
    <w:rsid w:val="004C6E69"/>
    <w:rsid w:val="005056F0"/>
    <w:rsid w:val="00532F26"/>
    <w:rsid w:val="0057345D"/>
    <w:rsid w:val="005D0DD7"/>
    <w:rsid w:val="00641CE9"/>
    <w:rsid w:val="00661383"/>
    <w:rsid w:val="007C1885"/>
    <w:rsid w:val="00841DE0"/>
    <w:rsid w:val="0085210F"/>
    <w:rsid w:val="008F6C9A"/>
    <w:rsid w:val="00910A71"/>
    <w:rsid w:val="009452F6"/>
    <w:rsid w:val="00951B6E"/>
    <w:rsid w:val="00973213"/>
    <w:rsid w:val="0097341C"/>
    <w:rsid w:val="009C2F7F"/>
    <w:rsid w:val="009D4FAF"/>
    <w:rsid w:val="009E7224"/>
    <w:rsid w:val="00A007BA"/>
    <w:rsid w:val="00A35EE6"/>
    <w:rsid w:val="00A86EB2"/>
    <w:rsid w:val="00AC4FF3"/>
    <w:rsid w:val="00B361AD"/>
    <w:rsid w:val="00B5404B"/>
    <w:rsid w:val="00B545EA"/>
    <w:rsid w:val="00B64354"/>
    <w:rsid w:val="00C00569"/>
    <w:rsid w:val="00C372E4"/>
    <w:rsid w:val="00C7031A"/>
    <w:rsid w:val="00C975FB"/>
    <w:rsid w:val="00D026C9"/>
    <w:rsid w:val="00DA498F"/>
    <w:rsid w:val="00DB2374"/>
    <w:rsid w:val="00DC0518"/>
    <w:rsid w:val="00DC3C78"/>
    <w:rsid w:val="00DD5594"/>
    <w:rsid w:val="00DE7CAD"/>
    <w:rsid w:val="00DF3B73"/>
    <w:rsid w:val="00E32C98"/>
    <w:rsid w:val="00E63E5F"/>
    <w:rsid w:val="00EA4A5F"/>
    <w:rsid w:val="00EE28A2"/>
    <w:rsid w:val="00EE2B80"/>
    <w:rsid w:val="00F03C38"/>
    <w:rsid w:val="00F16D6A"/>
    <w:rsid w:val="00F832D3"/>
    <w:rsid w:val="00F86B81"/>
    <w:rsid w:val="00FF1BF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57345D"/>
    <w:rPr>
      <w:rFonts w:ascii="Calibri" w:hAnsi="Calibri" w:hint="default"/>
      <w:b w:val="0"/>
      <w:bCs w:val="0"/>
      <w:i w:val="0"/>
      <w:iCs w:val="0"/>
      <w:color w:val="1D1D1B"/>
      <w:sz w:val="22"/>
      <w:szCs w:val="22"/>
    </w:rPr>
  </w:style>
  <w:style w:type="character" w:customStyle="1" w:styleId="fontstyle21">
    <w:name w:val="fontstyle21"/>
    <w:basedOn w:val="VarsaylanParagrafYazTipi"/>
    <w:rsid w:val="00EA4A5F"/>
    <w:rPr>
      <w:rFonts w:ascii="Calibri" w:hAnsi="Calibri" w:hint="default"/>
      <w:b w:val="0"/>
      <w:bCs w:val="0"/>
      <w:i w:val="0"/>
      <w:iCs w:val="0"/>
      <w:color w:val="1D1D1B"/>
      <w:sz w:val="22"/>
      <w:szCs w:val="22"/>
    </w:rPr>
  </w:style>
  <w:style w:type="paragraph" w:styleId="AralkYok">
    <w:name w:val="No Spacing"/>
    <w:uiPriority w:val="1"/>
    <w:qFormat/>
    <w:rsid w:val="00164A80"/>
    <w:pPr>
      <w:spacing w:after="0" w:line="240" w:lineRule="auto"/>
    </w:pPr>
  </w:style>
  <w:style w:type="table" w:customStyle="1" w:styleId="TabloKlavuzu1">
    <w:name w:val="Tablo Kılavuzu1"/>
    <w:basedOn w:val="NormalTablo"/>
    <w:uiPriority w:val="59"/>
    <w:rsid w:val="00164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164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164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uiPriority w:val="59"/>
    <w:rsid w:val="00164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164A80"/>
    <w:rPr>
      <w:color w:val="0000FF" w:themeColor="hyperlink"/>
      <w:u w:val="single"/>
    </w:rPr>
  </w:style>
  <w:style w:type="paragraph" w:styleId="stbilgi">
    <w:name w:val="header"/>
    <w:basedOn w:val="Normal"/>
    <w:link w:val="stbilgiChar"/>
    <w:uiPriority w:val="99"/>
    <w:semiHidden/>
    <w:unhideWhenUsed/>
    <w:rsid w:val="00910A7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910A71"/>
  </w:style>
  <w:style w:type="paragraph" w:styleId="Altbilgi">
    <w:name w:val="footer"/>
    <w:basedOn w:val="Normal"/>
    <w:link w:val="AltbilgiChar"/>
    <w:uiPriority w:val="99"/>
    <w:semiHidden/>
    <w:unhideWhenUsed/>
    <w:rsid w:val="00910A7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910A71"/>
  </w:style>
</w:styles>
</file>

<file path=word/webSettings.xml><?xml version="1.0" encoding="utf-8"?>
<w:webSettings xmlns:r="http://schemas.openxmlformats.org/officeDocument/2006/relationships" xmlns:w="http://schemas.openxmlformats.org/wordprocessingml/2006/main">
  <w:divs>
    <w:div w:id="481625955">
      <w:bodyDiv w:val="1"/>
      <w:marLeft w:val="0"/>
      <w:marRight w:val="0"/>
      <w:marTop w:val="0"/>
      <w:marBottom w:val="0"/>
      <w:divBdr>
        <w:top w:val="none" w:sz="0" w:space="0" w:color="auto"/>
        <w:left w:val="none" w:sz="0" w:space="0" w:color="auto"/>
        <w:bottom w:val="none" w:sz="0" w:space="0" w:color="auto"/>
        <w:right w:val="none" w:sz="0" w:space="0" w:color="auto"/>
      </w:divBdr>
    </w:div>
    <w:div w:id="514075419">
      <w:bodyDiv w:val="1"/>
      <w:marLeft w:val="0"/>
      <w:marRight w:val="0"/>
      <w:marTop w:val="0"/>
      <w:marBottom w:val="0"/>
      <w:divBdr>
        <w:top w:val="none" w:sz="0" w:space="0" w:color="auto"/>
        <w:left w:val="none" w:sz="0" w:space="0" w:color="auto"/>
        <w:bottom w:val="none" w:sz="0" w:space="0" w:color="auto"/>
        <w:right w:val="none" w:sz="0" w:space="0" w:color="auto"/>
      </w:divBdr>
    </w:div>
    <w:div w:id="959797180">
      <w:bodyDiv w:val="1"/>
      <w:marLeft w:val="0"/>
      <w:marRight w:val="0"/>
      <w:marTop w:val="0"/>
      <w:marBottom w:val="0"/>
      <w:divBdr>
        <w:top w:val="none" w:sz="0" w:space="0" w:color="auto"/>
        <w:left w:val="none" w:sz="0" w:space="0" w:color="auto"/>
        <w:bottom w:val="none" w:sz="0" w:space="0" w:color="auto"/>
        <w:right w:val="none" w:sz="0" w:space="0" w:color="auto"/>
      </w:divBdr>
    </w:div>
    <w:div w:id="1621567700">
      <w:bodyDiv w:val="1"/>
      <w:marLeft w:val="0"/>
      <w:marRight w:val="0"/>
      <w:marTop w:val="0"/>
      <w:marBottom w:val="0"/>
      <w:divBdr>
        <w:top w:val="none" w:sz="0" w:space="0" w:color="auto"/>
        <w:left w:val="none" w:sz="0" w:space="0" w:color="auto"/>
        <w:bottom w:val="none" w:sz="0" w:space="0" w:color="auto"/>
        <w:right w:val="none" w:sz="0" w:space="0" w:color="auto"/>
      </w:divBdr>
    </w:div>
    <w:div w:id="169472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syalciniz.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647</Words>
  <Characters>3692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2025-12-19T18:04:00Z</cp:lastPrinted>
  <dcterms:created xsi:type="dcterms:W3CDTF">2025-12-19T18:04:00Z</dcterms:created>
  <dcterms:modified xsi:type="dcterms:W3CDTF">2025-12-19T18:04:00Z</dcterms:modified>
</cp:coreProperties>
</file>