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A156D"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124941" w:rsidRPr="00124941">
              <w:rPr>
                <w:rFonts w:ascii="Times New Roman" w:hAnsi="Times New Roman" w:cs="Times New Roman"/>
              </w:rPr>
              <w:t>. ÜNİTE: AİLE</w:t>
            </w:r>
            <w:r>
              <w:rPr>
                <w:rFonts w:ascii="Times New Roman" w:hAnsi="Times New Roman" w:cs="Times New Roman"/>
              </w:rPr>
              <w:t xml:space="preserv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571D9" w:rsidP="00706E0F">
            <w:pPr>
              <w:tabs>
                <w:tab w:val="left" w:pos="56"/>
              </w:tabs>
              <w:spacing w:line="256" w:lineRule="auto"/>
              <w:ind w:left="84" w:hanging="14"/>
              <w:rPr>
                <w:rFonts w:ascii="Times New Roman" w:hAnsi="Times New Roman" w:cs="Times New Roman"/>
              </w:rPr>
            </w:pPr>
            <w:r w:rsidRPr="004571D9">
              <w:rPr>
                <w:rFonts w:ascii="Times New Roman" w:hAnsi="Times New Roman" w:cs="Times New Roman"/>
              </w:rPr>
              <w:t xml:space="preserve">AİLE </w:t>
            </w:r>
            <w:r w:rsidR="00706E0F">
              <w:rPr>
                <w:rFonts w:ascii="Times New Roman" w:hAnsi="Times New Roman" w:cs="Times New Roman"/>
              </w:rPr>
              <w:t>BAĞLARINI GÜÇLENDİREN DAVRANIŞLAR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41905"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1-5</w:t>
            </w:r>
            <w:r w:rsidR="00706E0F">
              <w:rPr>
                <w:rFonts w:ascii="Times New Roman" w:hAnsi="Times New Roman" w:cs="Times New Roman"/>
              </w:rPr>
              <w:t xml:space="preserve"> Aralık</w:t>
            </w:r>
            <w:r w:rsidR="004D4191">
              <w:rPr>
                <w:rFonts w:ascii="Times New Roman" w:hAnsi="Times New Roman" w:cs="Times New Roman"/>
              </w:rPr>
              <w:t xml:space="preserve">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B4181B" w:rsidRDefault="00706E0F" w:rsidP="000A2123">
            <w:pPr>
              <w:tabs>
                <w:tab w:val="left" w:pos="82"/>
              </w:tabs>
              <w:spacing w:after="0" w:line="256" w:lineRule="auto"/>
              <w:ind w:left="54" w:firstLine="2"/>
              <w:rPr>
                <w:rFonts w:ascii="Times New Roman" w:eastAsia="Arial" w:hAnsi="Times New Roman" w:cs="Times New Roman"/>
                <w:b/>
              </w:rPr>
            </w:pPr>
            <w:r w:rsidRPr="00706E0F">
              <w:rPr>
                <w:rFonts w:ascii="Times New Roman" w:eastAsia="Arial" w:hAnsi="Times New Roman" w:cs="Times New Roman"/>
                <w:b/>
              </w:rPr>
              <w:t>TSHA.</w:t>
            </w:r>
            <w:proofErr w:type="gramStart"/>
            <w:r w:rsidRPr="00706E0F">
              <w:rPr>
                <w:rFonts w:ascii="Times New Roman" w:eastAsia="Arial" w:hAnsi="Times New Roman" w:cs="Times New Roman"/>
                <w:b/>
              </w:rPr>
              <w:t>2.2</w:t>
            </w:r>
            <w:proofErr w:type="gramEnd"/>
            <w:r w:rsidRPr="00706E0F">
              <w:rPr>
                <w:rFonts w:ascii="Times New Roman" w:eastAsia="Arial" w:hAnsi="Times New Roman" w:cs="Times New Roman"/>
                <w:b/>
              </w:rPr>
              <w:t>. Aile bağlarını güçlendiren davranışları fark eder.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156D" w:rsidRDefault="00706E0F" w:rsidP="00706E0F">
            <w:pPr>
              <w:pStyle w:val="AralkYok"/>
              <w:rPr>
                <w:rFonts w:ascii="MyriadPro-Regular" w:hAnsi="MyriadPro-Regular"/>
                <w:color w:val="242021"/>
                <w:sz w:val="24"/>
              </w:rPr>
            </w:pPr>
            <w:r w:rsidRPr="00706E0F">
              <w:rPr>
                <w:rFonts w:ascii="MyriadPro-Regular" w:hAnsi="MyriadPro-Regular"/>
                <w:color w:val="242021"/>
                <w:sz w:val="24"/>
              </w:rPr>
              <w:t>Sosyalleşme (toplumsallaşma) insanın içinde yaşadığı topluma uyum sağlaması, toplumla bütünleşmesidir. Birey sosyalleşme sürecinde aileden başlayarak toplumun kurallarını, beklentilerini ve davranış kalıplarını öğrenir. Millî ve manevi değerleri benimser,</w:t>
            </w:r>
            <w:r>
              <w:rPr>
                <w:rFonts w:ascii="MyriadPro-Regular" w:hAnsi="MyriadPro-Regular"/>
                <w:color w:val="242021"/>
              </w:rPr>
              <w:t xml:space="preserve"> </w:t>
            </w:r>
            <w:r w:rsidRPr="00706E0F">
              <w:rPr>
                <w:rFonts w:ascii="MyriadPro-Regular" w:hAnsi="MyriadPro-Regular"/>
                <w:color w:val="242021"/>
                <w:sz w:val="24"/>
              </w:rPr>
              <w:t>topluma uyum sağlar.</w:t>
            </w:r>
            <w:r w:rsidRPr="00706E0F">
              <w:rPr>
                <w:rFonts w:ascii="MyriadPro-Regular" w:hAnsi="MyriadPro-Regular"/>
                <w:color w:val="242021"/>
              </w:rPr>
              <w:br/>
            </w:r>
            <w:r w:rsidRPr="00706E0F">
              <w:rPr>
                <w:rFonts w:ascii="MyriadPro-Regular" w:hAnsi="MyriadPro-Regular"/>
                <w:color w:val="242021"/>
                <w:sz w:val="24"/>
              </w:rPr>
              <w:t>Millî değerler, bir ulusun kendine özgü saydığı ve sahip olmakla övündüğü toplumsal</w:t>
            </w:r>
            <w:r>
              <w:rPr>
                <w:rFonts w:ascii="MyriadPro-Regular" w:hAnsi="MyriadPro-Regular"/>
                <w:color w:val="242021"/>
              </w:rPr>
              <w:t xml:space="preserve"> </w:t>
            </w:r>
            <w:r w:rsidRPr="00706E0F">
              <w:rPr>
                <w:rFonts w:ascii="MyriadPro-Regular" w:hAnsi="MyriadPro-Regular"/>
                <w:color w:val="242021"/>
                <w:sz w:val="24"/>
              </w:rPr>
              <w:t>ve kültürel ögelerin bütünüdür. İnançla ilgili değerler ise manevi değerleri oluşturur. Çocuk sevgi, saygı, tevazu, iyilik, yardımlaşma gibi millî ve manevi değerleri ilk sosyalleştiği</w:t>
            </w:r>
            <w:r w:rsidRPr="00706E0F">
              <w:rPr>
                <w:rFonts w:ascii="MyriadPro-Regular" w:hAnsi="MyriadPro-Regular"/>
                <w:color w:val="242021"/>
              </w:rPr>
              <w:br/>
            </w:r>
            <w:r w:rsidRPr="00706E0F">
              <w:rPr>
                <w:rFonts w:ascii="MyriadPro-Regular" w:hAnsi="MyriadPro-Regular"/>
                <w:color w:val="242021"/>
                <w:sz w:val="24"/>
              </w:rPr>
              <w:t>kurum olan ailede öğrenir. Millî ve manevi değerler aile içinde sevgi, dayanışma ve yardımlaşma değerlerini pekiştirir. Örneğin bayramlar aileyi bir araya getiren, toplumu bir</w:t>
            </w:r>
            <w:r>
              <w:rPr>
                <w:rFonts w:ascii="MyriadPro-Regular" w:hAnsi="MyriadPro-Regular"/>
                <w:color w:val="242021"/>
              </w:rPr>
              <w:t xml:space="preserve"> </w:t>
            </w:r>
            <w:r w:rsidRPr="00706E0F">
              <w:rPr>
                <w:rFonts w:ascii="MyriadPro-Regular" w:hAnsi="MyriadPro-Regular"/>
                <w:color w:val="242021"/>
                <w:sz w:val="24"/>
              </w:rPr>
              <w:t>arada tutan özel günlerdir. Bayram gelenekleri ve kutlamalarıyla yaşatılan değerler toplumda dayanışma ve paylaşma duygusunu güçlendirir. Birlik ve beraberliği pekiştirir.</w:t>
            </w:r>
          </w:p>
          <w:p w:rsidR="00706E0F" w:rsidRDefault="00706E0F" w:rsidP="00706E0F">
            <w:pPr>
              <w:pStyle w:val="AralkYok"/>
              <w:rPr>
                <w:rFonts w:ascii="MyriadPro-Regular" w:hAnsi="MyriadPro-Regular"/>
                <w:color w:val="242021"/>
                <w:sz w:val="24"/>
              </w:rPr>
            </w:pPr>
            <w:r w:rsidRPr="00706E0F">
              <w:rPr>
                <w:rFonts w:ascii="MyriadPro-Regular" w:hAnsi="MyriadPro-Regular"/>
                <w:color w:val="242021"/>
                <w:sz w:val="24"/>
              </w:rPr>
              <w:t>Aile bağlarını güçlendiren davranışlardan biri de aile içi iletişimdir. Birlikte zaman geçirmeye gayret eden aile bireyleri aile içinde birbirleriyle söz ve davranışlarıyla iletişim hâlindedir. Aile içi iletişim bireylere duygu ve düşüncelerini paylaşma olanağı sunar. İletişim</w:t>
            </w:r>
            <w:r w:rsidRPr="00706E0F">
              <w:rPr>
                <w:rFonts w:ascii="MyriadPro-Regular" w:hAnsi="MyriadPro-Regular"/>
                <w:color w:val="242021"/>
              </w:rPr>
              <w:br/>
            </w:r>
            <w:r w:rsidRPr="00706E0F">
              <w:rPr>
                <w:rFonts w:ascii="MyriadPro-Regular" w:hAnsi="MyriadPro-Regular"/>
                <w:color w:val="242021"/>
                <w:sz w:val="24"/>
              </w:rPr>
              <w:t>doğru şekilde kurulduğunda bireyler birbirlerini daha iyi anlayabilir hâle gelecektir. Mutlulukların paylaştıkça çoğalacağını, sorunların paylaştıkça daha kolay çözüleceğini iletişim sürecinde fark edeceklerdir. İletişimin güçlü olduğu ailelerde bireyler zor zamanlarda</w:t>
            </w:r>
            <w:r>
              <w:rPr>
                <w:rFonts w:ascii="MyriadPro-Regular" w:hAnsi="MyriadPro-Regular"/>
                <w:color w:val="242021"/>
              </w:rPr>
              <w:t xml:space="preserve"> </w:t>
            </w:r>
            <w:r w:rsidRPr="00706E0F">
              <w:rPr>
                <w:rFonts w:ascii="MyriadPro-Regular" w:hAnsi="MyriadPro-Regular"/>
                <w:color w:val="242021"/>
                <w:sz w:val="24"/>
              </w:rPr>
              <w:t>birbirlerine destek olur ve birbirlerini cesaretlendirir</w:t>
            </w:r>
          </w:p>
          <w:p w:rsidR="00706E0F" w:rsidRPr="00DA156D" w:rsidRDefault="00706E0F" w:rsidP="00706E0F">
            <w:pPr>
              <w:pStyle w:val="AralkYok"/>
              <w:rPr>
                <w:rFonts w:ascii="MyriadPro-Regular" w:hAnsi="MyriadPro-Regular"/>
                <w:color w:val="242021"/>
                <w:sz w:val="24"/>
              </w:rPr>
            </w:pP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B4181B" w:rsidRDefault="0016173D" w:rsidP="0016173D">
            <w:pPr>
              <w:pStyle w:val="AralkYok"/>
              <w:rPr>
                <w:rFonts w:ascii="Times New Roman" w:hAnsi="Times New Roman" w:cs="Times New Roman"/>
              </w:rPr>
            </w:pPr>
            <w:r w:rsidRPr="00B4181B">
              <w:rPr>
                <w:rFonts w:ascii="Times New Roman" w:hAnsi="Times New Roman" w:cs="Times New Roman"/>
              </w:rPr>
              <w:t>1-</w:t>
            </w:r>
            <w:r w:rsidR="00DA156D" w:rsidRPr="00DA156D">
              <w:rPr>
                <w:rFonts w:ascii="Times New Roman" w:eastAsia="Arial" w:hAnsi="Times New Roman" w:cs="Times New Roman"/>
                <w:b/>
              </w:rPr>
              <w:t xml:space="preserve"> </w:t>
            </w:r>
            <w:r w:rsidR="00706E0F" w:rsidRPr="00706E0F">
              <w:rPr>
                <w:rFonts w:ascii="Times New Roman" w:eastAsia="Arial" w:hAnsi="Times New Roman" w:cs="Times New Roman"/>
                <w:b/>
              </w:rPr>
              <w:t xml:space="preserve"> Aile bağ</w:t>
            </w:r>
            <w:r w:rsidR="00706E0F">
              <w:rPr>
                <w:rFonts w:ascii="Times New Roman" w:eastAsia="Arial" w:hAnsi="Times New Roman" w:cs="Times New Roman"/>
                <w:b/>
              </w:rPr>
              <w:t xml:space="preserve">larını güçlendiren davranışlar </w:t>
            </w:r>
            <w:r w:rsidR="00DA156D">
              <w:rPr>
                <w:rFonts w:ascii="Times New Roman" w:eastAsia="Arial" w:hAnsi="Times New Roman" w:cs="Times New Roman"/>
                <w:b/>
              </w:rPr>
              <w:t>nelerdir</w:t>
            </w:r>
            <w:r w:rsidR="004D4191" w:rsidRPr="00B4181B">
              <w:rPr>
                <w:rFonts w:ascii="Times New Roman" w:eastAsia="Arial" w:hAnsi="Times New Roman" w:cs="Times New Roman"/>
              </w:rPr>
              <w:t>?</w:t>
            </w:r>
          </w:p>
          <w:p w:rsidR="001C1154" w:rsidRPr="00B4181B" w:rsidRDefault="001C1154" w:rsidP="0016173D">
            <w:pPr>
              <w:pStyle w:val="AralkYok"/>
              <w:rPr>
                <w:rFonts w:ascii="Times New Roman" w:hAnsi="Times New Roman" w:cs="Times New Roman"/>
              </w:rPr>
            </w:pP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B73E58"/>
    <w:multiLevelType w:val="hybridMultilevel"/>
    <w:tmpl w:val="DAC65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304D"/>
    <w:multiLevelType w:val="hybridMultilevel"/>
    <w:tmpl w:val="74DC9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F3D10BC"/>
    <w:multiLevelType w:val="multilevel"/>
    <w:tmpl w:val="71FC2CA4"/>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o"/>
      <w:lvlJc w:val="left"/>
      <w:pPr>
        <w:tabs>
          <w:tab w:val="num" w:pos="3490"/>
        </w:tabs>
        <w:ind w:left="3490" w:hanging="360"/>
      </w:pPr>
      <w:rPr>
        <w:rFonts w:ascii="Courier New" w:hAnsi="Courier New" w:hint="default"/>
        <w:sz w:val="20"/>
      </w:rPr>
    </w:lvl>
    <w:lvl w:ilvl="2" w:tentative="1">
      <w:start w:val="1"/>
      <w:numFmt w:val="bullet"/>
      <w:lvlText w:val=""/>
      <w:lvlJc w:val="left"/>
      <w:pPr>
        <w:tabs>
          <w:tab w:val="num" w:pos="4210"/>
        </w:tabs>
        <w:ind w:left="4210" w:hanging="360"/>
      </w:pPr>
      <w:rPr>
        <w:rFonts w:ascii="Wingdings" w:hAnsi="Wingdings" w:hint="default"/>
        <w:sz w:val="20"/>
      </w:rPr>
    </w:lvl>
    <w:lvl w:ilvl="3" w:tentative="1">
      <w:start w:val="1"/>
      <w:numFmt w:val="bullet"/>
      <w:lvlText w:val=""/>
      <w:lvlJc w:val="left"/>
      <w:pPr>
        <w:tabs>
          <w:tab w:val="num" w:pos="4930"/>
        </w:tabs>
        <w:ind w:left="4930" w:hanging="360"/>
      </w:pPr>
      <w:rPr>
        <w:rFonts w:ascii="Wingdings" w:hAnsi="Wingdings" w:hint="default"/>
        <w:sz w:val="20"/>
      </w:rPr>
    </w:lvl>
    <w:lvl w:ilvl="4" w:tentative="1">
      <w:start w:val="1"/>
      <w:numFmt w:val="bullet"/>
      <w:lvlText w:val=""/>
      <w:lvlJc w:val="left"/>
      <w:pPr>
        <w:tabs>
          <w:tab w:val="num" w:pos="5650"/>
        </w:tabs>
        <w:ind w:left="5650" w:hanging="360"/>
      </w:pPr>
      <w:rPr>
        <w:rFonts w:ascii="Wingdings" w:hAnsi="Wingdings" w:hint="default"/>
        <w:sz w:val="20"/>
      </w:rPr>
    </w:lvl>
    <w:lvl w:ilvl="5" w:tentative="1">
      <w:start w:val="1"/>
      <w:numFmt w:val="bullet"/>
      <w:lvlText w:val=""/>
      <w:lvlJc w:val="left"/>
      <w:pPr>
        <w:tabs>
          <w:tab w:val="num" w:pos="6370"/>
        </w:tabs>
        <w:ind w:left="6370" w:hanging="360"/>
      </w:pPr>
      <w:rPr>
        <w:rFonts w:ascii="Wingdings" w:hAnsi="Wingdings" w:hint="default"/>
        <w:sz w:val="20"/>
      </w:rPr>
    </w:lvl>
    <w:lvl w:ilvl="6" w:tentative="1">
      <w:start w:val="1"/>
      <w:numFmt w:val="bullet"/>
      <w:lvlText w:val=""/>
      <w:lvlJc w:val="left"/>
      <w:pPr>
        <w:tabs>
          <w:tab w:val="num" w:pos="7090"/>
        </w:tabs>
        <w:ind w:left="7090" w:hanging="360"/>
      </w:pPr>
      <w:rPr>
        <w:rFonts w:ascii="Wingdings" w:hAnsi="Wingdings" w:hint="default"/>
        <w:sz w:val="20"/>
      </w:rPr>
    </w:lvl>
    <w:lvl w:ilvl="7" w:tentative="1">
      <w:start w:val="1"/>
      <w:numFmt w:val="bullet"/>
      <w:lvlText w:val=""/>
      <w:lvlJc w:val="left"/>
      <w:pPr>
        <w:tabs>
          <w:tab w:val="num" w:pos="7810"/>
        </w:tabs>
        <w:ind w:left="7810" w:hanging="360"/>
      </w:pPr>
      <w:rPr>
        <w:rFonts w:ascii="Wingdings" w:hAnsi="Wingdings" w:hint="default"/>
        <w:sz w:val="20"/>
      </w:rPr>
    </w:lvl>
    <w:lvl w:ilvl="8" w:tentative="1">
      <w:start w:val="1"/>
      <w:numFmt w:val="bullet"/>
      <w:lvlText w:val=""/>
      <w:lvlJc w:val="left"/>
      <w:pPr>
        <w:tabs>
          <w:tab w:val="num" w:pos="8530"/>
        </w:tabs>
        <w:ind w:left="8530" w:hanging="360"/>
      </w:pPr>
      <w:rPr>
        <w:rFonts w:ascii="Wingdings" w:hAnsi="Wingdings" w:hint="default"/>
        <w:sz w:val="20"/>
      </w:rPr>
    </w:lvl>
  </w:abstractNum>
  <w:num w:numId="1">
    <w:abstractNumId w:val="17"/>
  </w:num>
  <w:num w:numId="2">
    <w:abstractNumId w:val="20"/>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7"/>
  </w:num>
  <w:num w:numId="11">
    <w:abstractNumId w:val="11"/>
  </w:num>
  <w:num w:numId="12">
    <w:abstractNumId w:val="4"/>
  </w:num>
  <w:num w:numId="13">
    <w:abstractNumId w:val="22"/>
  </w:num>
  <w:num w:numId="14">
    <w:abstractNumId w:val="7"/>
  </w:num>
  <w:num w:numId="15">
    <w:abstractNumId w:val="8"/>
  </w:num>
  <w:num w:numId="16">
    <w:abstractNumId w:val="3"/>
  </w:num>
  <w:num w:numId="17">
    <w:abstractNumId w:val="24"/>
  </w:num>
  <w:num w:numId="18">
    <w:abstractNumId w:val="6"/>
  </w:num>
  <w:num w:numId="19">
    <w:abstractNumId w:val="15"/>
  </w:num>
  <w:num w:numId="20">
    <w:abstractNumId w:val="0"/>
  </w:num>
  <w:num w:numId="21">
    <w:abstractNumId w:val="28"/>
  </w:num>
  <w:num w:numId="22">
    <w:abstractNumId w:val="23"/>
  </w:num>
  <w:num w:numId="23">
    <w:abstractNumId w:val="14"/>
  </w:num>
  <w:num w:numId="24">
    <w:abstractNumId w:val="25"/>
  </w:num>
  <w:num w:numId="25">
    <w:abstractNumId w:val="5"/>
  </w:num>
  <w:num w:numId="26">
    <w:abstractNumId w:val="21"/>
  </w:num>
  <w:num w:numId="27">
    <w:abstractNumId w:val="16"/>
  </w:num>
  <w:num w:numId="28">
    <w:abstractNumId w:val="10"/>
  </w:num>
  <w:num w:numId="29">
    <w:abstractNumId w:val="1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C5671"/>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571D9"/>
    <w:rsid w:val="004775E5"/>
    <w:rsid w:val="00487160"/>
    <w:rsid w:val="00493028"/>
    <w:rsid w:val="0049529D"/>
    <w:rsid w:val="004B11F9"/>
    <w:rsid w:val="004B1D65"/>
    <w:rsid w:val="004D4191"/>
    <w:rsid w:val="004D5AD3"/>
    <w:rsid w:val="00504378"/>
    <w:rsid w:val="00510705"/>
    <w:rsid w:val="005445D6"/>
    <w:rsid w:val="005509A8"/>
    <w:rsid w:val="00552A24"/>
    <w:rsid w:val="005551C0"/>
    <w:rsid w:val="00556E28"/>
    <w:rsid w:val="00571407"/>
    <w:rsid w:val="0058175D"/>
    <w:rsid w:val="005854DF"/>
    <w:rsid w:val="0059799E"/>
    <w:rsid w:val="005A4B04"/>
    <w:rsid w:val="005B263A"/>
    <w:rsid w:val="005B502D"/>
    <w:rsid w:val="005B6493"/>
    <w:rsid w:val="005D101F"/>
    <w:rsid w:val="005D5AF5"/>
    <w:rsid w:val="005E311A"/>
    <w:rsid w:val="00636647"/>
    <w:rsid w:val="00647293"/>
    <w:rsid w:val="006667B9"/>
    <w:rsid w:val="0068043F"/>
    <w:rsid w:val="0069044D"/>
    <w:rsid w:val="00692B49"/>
    <w:rsid w:val="006B36A9"/>
    <w:rsid w:val="006C3579"/>
    <w:rsid w:val="006F0779"/>
    <w:rsid w:val="006F299F"/>
    <w:rsid w:val="006F5808"/>
    <w:rsid w:val="007019CB"/>
    <w:rsid w:val="00706E0F"/>
    <w:rsid w:val="007115D3"/>
    <w:rsid w:val="007146E3"/>
    <w:rsid w:val="0072398D"/>
    <w:rsid w:val="00724AA4"/>
    <w:rsid w:val="007267AC"/>
    <w:rsid w:val="00742C89"/>
    <w:rsid w:val="00747AC9"/>
    <w:rsid w:val="00756159"/>
    <w:rsid w:val="007648FB"/>
    <w:rsid w:val="007865E1"/>
    <w:rsid w:val="007A0724"/>
    <w:rsid w:val="007A1A45"/>
    <w:rsid w:val="007B5EB2"/>
    <w:rsid w:val="007E3D0D"/>
    <w:rsid w:val="00850764"/>
    <w:rsid w:val="00856D90"/>
    <w:rsid w:val="00874AAF"/>
    <w:rsid w:val="00882152"/>
    <w:rsid w:val="00896AB6"/>
    <w:rsid w:val="00896BDA"/>
    <w:rsid w:val="008B10E5"/>
    <w:rsid w:val="008B7B1C"/>
    <w:rsid w:val="008C5F79"/>
    <w:rsid w:val="00923AEB"/>
    <w:rsid w:val="00935121"/>
    <w:rsid w:val="009353F9"/>
    <w:rsid w:val="00941905"/>
    <w:rsid w:val="00947B0E"/>
    <w:rsid w:val="009572CB"/>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212B3"/>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156D"/>
    <w:rsid w:val="00DA7A3B"/>
    <w:rsid w:val="00DB1CAB"/>
    <w:rsid w:val="00DD36EE"/>
    <w:rsid w:val="00DE2D5C"/>
    <w:rsid w:val="00DF62AC"/>
    <w:rsid w:val="00E07759"/>
    <w:rsid w:val="00E118D2"/>
    <w:rsid w:val="00E12A9D"/>
    <w:rsid w:val="00E130F9"/>
    <w:rsid w:val="00E22582"/>
    <w:rsid w:val="00E22DA1"/>
    <w:rsid w:val="00E2347C"/>
    <w:rsid w:val="00E3217D"/>
    <w:rsid w:val="00E34C01"/>
    <w:rsid w:val="00E42BA6"/>
    <w:rsid w:val="00E630C0"/>
    <w:rsid w:val="00E72453"/>
    <w:rsid w:val="00E72DE7"/>
    <w:rsid w:val="00E75943"/>
    <w:rsid w:val="00E93767"/>
    <w:rsid w:val="00E9599D"/>
    <w:rsid w:val="00EC1730"/>
    <w:rsid w:val="00EC3A1B"/>
    <w:rsid w:val="00ED2293"/>
    <w:rsid w:val="00F00ACD"/>
    <w:rsid w:val="00F05EFF"/>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 w:type="character" w:customStyle="1" w:styleId="fontstyle01">
    <w:name w:val="fontstyle01"/>
    <w:basedOn w:val="VarsaylanParagrafYazTipi"/>
    <w:rsid w:val="00724AA4"/>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DA156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73EE-B852-44AA-85E2-EA4AF182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2025-11-29T03:29:00Z</dcterms:created>
  <dcterms:modified xsi:type="dcterms:W3CDTF">2025-11-29T03:29:00Z</dcterms:modified>
</cp:coreProperties>
</file>