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60280" w:rsidP="0098150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</w:t>
            </w:r>
            <w:r w:rsidR="00981501">
              <w:rPr>
                <w:rFonts w:ascii="Times New Roman" w:hAnsi="Times New Roman" w:cs="Times New Roman"/>
              </w:rPr>
              <w:t>RUNİ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F7F3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C36C43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8150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1501">
              <w:rPr>
                <w:rFonts w:ascii="Times New Roman" w:eastAsia="Arial" w:hAnsi="Times New Roman" w:cs="Times New Roman"/>
                <w:b/>
              </w:rPr>
              <w:t>KMYV.1.3.3. Biruni’nin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Biruni, 4 Eylül 973 tarihinde Harezm Bölgesi’nin kültür merkezlerinden biri olan Kas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şehrinde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dünyaya gelmişt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 Asıl adı Ebu Reyhân Muhammed b. Ahmed el-Biruni’dir.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Gençlik yıllarından 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baren bilimsel çalışmalar yapan Biruni, Harezm’de siyasi ve askeri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yönden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birtakım karışıklıkların yaşanması nedeniyle 22 yaşında Harezm’i terk etmek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zorunda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kalmışt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981501">
              <w:rPr>
                <w:rFonts w:ascii="Times New Roman" w:eastAsia="Times New Roman" w:hAnsi="Times New Roman" w:cs="Times New Roman"/>
              </w:rPr>
              <w:t>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Bir süreliğine Rey’de ikamet eden Biruni daha sonra yeniden doğduğu topraklara geri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dönüp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kendisini bilim tarihinin zirvesine ulaşt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981501">
              <w:rPr>
                <w:rFonts w:ascii="Times New Roman" w:eastAsia="Times New Roman" w:hAnsi="Times New Roman" w:cs="Times New Roman"/>
              </w:rPr>
              <w:t>racak eserlerini meydana get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 xml:space="preserve">Türk-İslam âlimi Biruni, keşif ve buluşlarıyla bilim dünyasına ışık tutmuştur. 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Fizik, 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981501">
              <w:rPr>
                <w:rFonts w:ascii="Times New Roman" w:eastAsia="Times New Roman" w:hAnsi="Times New Roman" w:cs="Times New Roman"/>
              </w:rPr>
              <w:t>p,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1501">
              <w:rPr>
                <w:rFonts w:ascii="Times New Roman" w:eastAsia="Times New Roman" w:hAnsi="Times New Roman" w:cs="Times New Roman"/>
              </w:rPr>
              <w:t>kimya, matemat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k, astronomi, trigonometri, coğrafya, felsefe, etnoloji, tarih, jeodezi,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farmakoloji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>, jeoloji, 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loloji ve dinî konularda toplam 113 eser meydana get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rmiştr.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Eserlerinde dil olarak daha çok Arapça ve Farsçayı kullanmasına rağmen bir eserinde ana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dilinin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Arapça ve Farsça olmadığını ifade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 Bu ifadesi onun bir Türk olduğunun açık</w:t>
            </w:r>
          </w:p>
          <w:p w:rsid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kanıt olmuştur.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Biruni; bilimsel düşüncenin ve bilim adamlarının önündeki engellerin kaldırılmasını,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bilimin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açık ve sağlam metotlara dayalı olarak yapılmasının gerekt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ğini savunmuştur.</w:t>
            </w:r>
          </w:p>
          <w:p w:rsidR="00981501" w:rsidRPr="00981501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1501">
              <w:rPr>
                <w:rFonts w:ascii="Times New Roman" w:eastAsia="Times New Roman" w:hAnsi="Times New Roman" w:cs="Times New Roman"/>
              </w:rPr>
              <w:t>İnsanlığın faydasına çok sayıda çalışmalar yapan Biruni 1061 yılında Gazne’de (Afganistan)</w:t>
            </w:r>
          </w:p>
          <w:p w:rsidR="00060280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81501">
              <w:rPr>
                <w:rFonts w:ascii="Times New Roman" w:eastAsia="Times New Roman" w:hAnsi="Times New Roman" w:cs="Times New Roman"/>
              </w:rPr>
              <w:t>vefat</w:t>
            </w:r>
            <w:proofErr w:type="gramEnd"/>
            <w:r w:rsidRPr="00981501">
              <w:rPr>
                <w:rFonts w:ascii="Times New Roman" w:eastAsia="Times New Roman" w:hAnsi="Times New Roman" w:cs="Times New Roman"/>
              </w:rPr>
              <w:t xml:space="preserve">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81501">
              <w:rPr>
                <w:rFonts w:ascii="Times New Roman" w:eastAsia="Times New Roman" w:hAnsi="Times New Roman" w:cs="Times New Roman"/>
              </w:rPr>
              <w:t>r.</w:t>
            </w:r>
          </w:p>
          <w:p w:rsidR="00981501" w:rsidRPr="00060280" w:rsidRDefault="00981501" w:rsidP="009815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02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981501">
              <w:rPr>
                <w:rFonts w:ascii="Times New Roman" w:hAnsi="Times New Roman" w:cs="Times New Roman"/>
              </w:rPr>
              <w:t>Biruni</w:t>
            </w:r>
            <w:r w:rsidR="00060280">
              <w:rPr>
                <w:rFonts w:ascii="Times New Roman" w:hAnsi="Times New Roman" w:cs="Times New Roman"/>
              </w:rPr>
              <w:t>’ni</w:t>
            </w:r>
            <w:r w:rsidR="00532A14">
              <w:rPr>
                <w:rFonts w:ascii="Times New Roman" w:hAnsi="Times New Roman" w:cs="Times New Roman"/>
              </w:rPr>
              <w:t>n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E6B26"/>
    <w:multiLevelType w:val="hybridMultilevel"/>
    <w:tmpl w:val="A23C6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0280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234B7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B23BC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1C6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81501"/>
    <w:rsid w:val="009947A1"/>
    <w:rsid w:val="009A2595"/>
    <w:rsid w:val="009A4001"/>
    <w:rsid w:val="009A61C8"/>
    <w:rsid w:val="009B3C04"/>
    <w:rsid w:val="009D6698"/>
    <w:rsid w:val="009E41FC"/>
    <w:rsid w:val="009F5F36"/>
    <w:rsid w:val="00A27BBA"/>
    <w:rsid w:val="00A30B5B"/>
    <w:rsid w:val="00A35CFD"/>
    <w:rsid w:val="00A72FC2"/>
    <w:rsid w:val="00AB1558"/>
    <w:rsid w:val="00AC6A1A"/>
    <w:rsid w:val="00AE68D8"/>
    <w:rsid w:val="00AF7F3D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36C4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060280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2025-11-29T03:36:00Z</dcterms:created>
  <dcterms:modified xsi:type="dcterms:W3CDTF">2025-11-29T03:36:00Z</dcterms:modified>
</cp:coreProperties>
</file>