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BDD" w:rsidRPr="005B555F" w:rsidRDefault="00CC2BDD" w:rsidP="00CC2BDD">
      <w:pPr>
        <w:jc w:val="center"/>
        <w:rPr>
          <w:rFonts w:ascii="Times New Roman" w:hAnsi="Times New Roman" w:cs="Times New Roman"/>
          <w:sz w:val="24"/>
          <w:szCs w:val="24"/>
        </w:rPr>
      </w:pPr>
      <w:r w:rsidRPr="005B555F">
        <w:rPr>
          <w:rFonts w:ascii="Times New Roman" w:hAnsi="Times New Roman" w:cs="Times New Roman"/>
          <w:sz w:val="24"/>
          <w:szCs w:val="24"/>
        </w:rPr>
        <w:t>DERS PLANI</w:t>
      </w:r>
      <w:r w:rsidR="003E7D41">
        <w:rPr>
          <w:rFonts w:ascii="Times New Roman" w:hAnsi="Times New Roman" w:cs="Times New Roman"/>
          <w:sz w:val="24"/>
          <w:szCs w:val="24"/>
        </w:rPr>
        <w:t xml:space="preserve"> </w:t>
      </w:r>
      <w:r w:rsidR="00056AF1">
        <w:rPr>
          <w:rFonts w:ascii="Times New Roman" w:hAnsi="Times New Roman" w:cs="Times New Roman"/>
          <w:sz w:val="24"/>
          <w:szCs w:val="24"/>
        </w:rPr>
        <w:t>9</w:t>
      </w:r>
      <w:r w:rsidR="00254999" w:rsidRPr="005B555F">
        <w:rPr>
          <w:rFonts w:ascii="Times New Roman" w:hAnsi="Times New Roman" w:cs="Times New Roman"/>
          <w:sz w:val="24"/>
          <w:szCs w:val="24"/>
        </w:rPr>
        <w:t>.</w:t>
      </w:r>
      <w:r w:rsidR="00496E99" w:rsidRPr="005B555F">
        <w:rPr>
          <w:rFonts w:ascii="Times New Roman" w:hAnsi="Times New Roman" w:cs="Times New Roman"/>
          <w:sz w:val="24"/>
          <w:szCs w:val="24"/>
        </w:rPr>
        <w:t xml:space="preserve"> HAFTA </w:t>
      </w:r>
      <w:r w:rsidR="00762E26">
        <w:rPr>
          <w:rFonts w:ascii="Times New Roman" w:hAnsi="Times New Roman" w:cs="Times New Roman"/>
          <w:sz w:val="24"/>
          <w:szCs w:val="24"/>
        </w:rPr>
        <w:t>3-7</w:t>
      </w:r>
      <w:r w:rsidR="00056AF1">
        <w:rPr>
          <w:rFonts w:ascii="Times New Roman" w:hAnsi="Times New Roman" w:cs="Times New Roman"/>
          <w:sz w:val="24"/>
          <w:szCs w:val="24"/>
        </w:rPr>
        <w:t xml:space="preserve"> KASIM </w:t>
      </w:r>
      <w:r w:rsidR="00762E26">
        <w:rPr>
          <w:rFonts w:ascii="Times New Roman" w:hAnsi="Times New Roman" w:cs="Times New Roman"/>
          <w:sz w:val="24"/>
          <w:szCs w:val="24"/>
        </w:rPr>
        <w:t>2025</w:t>
      </w:r>
    </w:p>
    <w:tbl>
      <w:tblPr>
        <w:tblStyle w:val="TabloKlavuzu"/>
        <w:tblW w:w="0" w:type="auto"/>
        <w:jc w:val="center"/>
        <w:tblInd w:w="-710" w:type="dxa"/>
        <w:tblLook w:val="04A0"/>
      </w:tblPr>
      <w:tblGrid>
        <w:gridCol w:w="2946"/>
        <w:gridCol w:w="7436"/>
      </w:tblGrid>
      <w:tr w:rsidR="00CC2BDD" w:rsidRPr="005B555F" w:rsidTr="00496E99">
        <w:trPr>
          <w:jc w:val="center"/>
        </w:trPr>
        <w:tc>
          <w:tcPr>
            <w:tcW w:w="10382" w:type="dxa"/>
            <w:gridSpan w:val="2"/>
            <w:shd w:val="clear" w:color="auto" w:fill="DAEEF3" w:themeFill="accent5" w:themeFillTint="33"/>
          </w:tcPr>
          <w:p w:rsidR="00CC2BDD" w:rsidRPr="005B555F" w:rsidRDefault="00CC2BDD" w:rsidP="003D74ED">
            <w:pPr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1.BÖLÜM</w:t>
            </w:r>
          </w:p>
          <w:p w:rsidR="00496E99" w:rsidRPr="005B555F" w:rsidRDefault="00496E99" w:rsidP="003D74E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CC2BDD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B555F">
              <w:rPr>
                <w:rFonts w:ascii="Times New Roman" w:hAnsi="Times New Roman" w:cs="Times New Roman"/>
              </w:rPr>
              <w:t>SOSYAL BİLGİLER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CC2BDD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B555F">
              <w:rPr>
                <w:rFonts w:ascii="Times New Roman" w:hAnsi="Times New Roman" w:cs="Times New Roman"/>
              </w:rPr>
              <w:t>5. Sınıf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A43578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EVİMİZ DÜNYA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İÇERİK ÇERÇEVESİ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130F06" w:rsidRDefault="00130F06" w:rsidP="00130F06">
            <w:r w:rsidRPr="00130F06">
              <w:rPr>
                <w:rStyle w:val="fontstyle01"/>
                <w:sz w:val="22"/>
                <w:szCs w:val="22"/>
              </w:rPr>
              <w:t>YA</w:t>
            </w:r>
            <w:r w:rsidRPr="00130F06">
              <w:rPr>
                <w:rStyle w:val="fontstyle01"/>
                <w:rFonts w:hint="eastAsia"/>
                <w:sz w:val="22"/>
                <w:szCs w:val="22"/>
              </w:rPr>
              <w:t>Ş</w:t>
            </w:r>
            <w:r w:rsidRPr="00130F06">
              <w:rPr>
                <w:rStyle w:val="fontstyle01"/>
                <w:sz w:val="22"/>
                <w:szCs w:val="22"/>
              </w:rPr>
              <w:t>ADI</w:t>
            </w:r>
            <w:r w:rsidRPr="00130F06">
              <w:rPr>
                <w:rStyle w:val="fontstyle01"/>
                <w:rFonts w:hint="eastAsia"/>
                <w:sz w:val="22"/>
                <w:szCs w:val="22"/>
              </w:rPr>
              <w:t>Ğ</w:t>
            </w:r>
            <w:r w:rsidRPr="00130F06">
              <w:rPr>
                <w:rStyle w:val="fontstyle01"/>
                <w:sz w:val="22"/>
                <w:szCs w:val="22"/>
              </w:rPr>
              <w:t xml:space="preserve">I </w:t>
            </w:r>
            <w:r w:rsidRPr="00130F06">
              <w:rPr>
                <w:rStyle w:val="fontstyle01"/>
                <w:rFonts w:hint="eastAsia"/>
                <w:sz w:val="22"/>
                <w:szCs w:val="22"/>
              </w:rPr>
              <w:t>İ</w:t>
            </w:r>
            <w:r w:rsidRPr="00130F06">
              <w:rPr>
                <w:rStyle w:val="fontstyle01"/>
                <w:sz w:val="22"/>
                <w:szCs w:val="22"/>
              </w:rPr>
              <w:t>LDE DO</w:t>
            </w:r>
            <w:r w:rsidRPr="00130F06">
              <w:rPr>
                <w:rStyle w:val="fontstyle01"/>
                <w:rFonts w:hint="eastAsia"/>
                <w:sz w:val="22"/>
                <w:szCs w:val="22"/>
              </w:rPr>
              <w:t>Ğ</w:t>
            </w:r>
            <w:r w:rsidRPr="00130F06">
              <w:rPr>
                <w:rStyle w:val="fontstyle01"/>
                <w:sz w:val="22"/>
                <w:szCs w:val="22"/>
              </w:rPr>
              <w:t>AL VE BE</w:t>
            </w:r>
            <w:r w:rsidRPr="00130F06">
              <w:rPr>
                <w:rStyle w:val="fontstyle01"/>
                <w:rFonts w:hint="eastAsia"/>
                <w:sz w:val="22"/>
                <w:szCs w:val="22"/>
              </w:rPr>
              <w:t>Ş</w:t>
            </w:r>
            <w:r w:rsidRPr="00130F06">
              <w:rPr>
                <w:rStyle w:val="fontstyle01"/>
                <w:sz w:val="22"/>
                <w:szCs w:val="22"/>
              </w:rPr>
              <w:t>ER</w:t>
            </w:r>
            <w:r w:rsidRPr="00130F06">
              <w:rPr>
                <w:rStyle w:val="fontstyle01"/>
                <w:rFonts w:hint="eastAsia"/>
                <w:sz w:val="22"/>
                <w:szCs w:val="22"/>
              </w:rPr>
              <w:t>Î</w:t>
            </w:r>
            <w:r w:rsidRPr="00130F06">
              <w:rPr>
                <w:rStyle w:val="fontstyle01"/>
                <w:sz w:val="22"/>
                <w:szCs w:val="22"/>
              </w:rPr>
              <w:t xml:space="preserve"> </w:t>
            </w:r>
            <w:r w:rsidRPr="00130F06">
              <w:rPr>
                <w:rStyle w:val="fontstyle01"/>
                <w:rFonts w:hint="eastAsia"/>
                <w:sz w:val="22"/>
                <w:szCs w:val="22"/>
              </w:rPr>
              <w:t>Ç</w:t>
            </w:r>
            <w:r w:rsidRPr="00130F06">
              <w:rPr>
                <w:rStyle w:val="fontstyle01"/>
                <w:sz w:val="22"/>
                <w:szCs w:val="22"/>
              </w:rPr>
              <w:t>EVREDEK</w:t>
            </w:r>
            <w:r w:rsidRPr="00130F06">
              <w:rPr>
                <w:rStyle w:val="fontstyle01"/>
                <w:rFonts w:hint="eastAsia"/>
                <w:sz w:val="22"/>
                <w:szCs w:val="22"/>
              </w:rPr>
              <w:t>İ</w:t>
            </w:r>
            <w:r w:rsidRPr="00130F06">
              <w:rPr>
                <w:rStyle w:val="fontstyle01"/>
                <w:sz w:val="22"/>
                <w:szCs w:val="22"/>
              </w:rPr>
              <w:t xml:space="preserve"> DE</w:t>
            </w:r>
            <w:r w:rsidRPr="00130F06">
              <w:rPr>
                <w:rStyle w:val="fontstyle01"/>
                <w:rFonts w:hint="eastAsia"/>
                <w:sz w:val="22"/>
                <w:szCs w:val="22"/>
              </w:rPr>
              <w:t>ĞİŞİ</w:t>
            </w:r>
            <w:r w:rsidRPr="00130F06">
              <w:rPr>
                <w:rStyle w:val="fontstyle01"/>
                <w:sz w:val="22"/>
                <w:szCs w:val="22"/>
              </w:rPr>
              <w:t>M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 xml:space="preserve">TARİH 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762E26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3-7</w:t>
            </w:r>
            <w:r w:rsidR="00130F06">
              <w:rPr>
                <w:rFonts w:ascii="Times New Roman" w:hAnsi="Times New Roman" w:cs="Times New Roman"/>
              </w:rPr>
              <w:t xml:space="preserve"> Kasım </w:t>
            </w:r>
            <w:r w:rsidR="00CC2BDD" w:rsidRPr="005B555F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762E26" w:rsidP="002549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575602" w:rsidRPr="005B555F">
              <w:rPr>
                <w:rFonts w:ascii="Times New Roman" w:hAnsi="Times New Roman" w:cs="Times New Roman"/>
              </w:rPr>
              <w:t>0</w:t>
            </w:r>
            <w:r w:rsidR="00CC2BDD" w:rsidRPr="005B555F">
              <w:rPr>
                <w:rFonts w:ascii="Times New Roman" w:hAnsi="Times New Roman" w:cs="Times New Roman"/>
              </w:rPr>
              <w:t xml:space="preserve"> dk. </w:t>
            </w:r>
          </w:p>
        </w:tc>
      </w:tr>
      <w:tr w:rsidR="00130F06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130F06" w:rsidRPr="005B555F" w:rsidRDefault="00130F06" w:rsidP="003D74ED">
            <w:pPr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ANAHTAR KAVRAMLAR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130F06" w:rsidRPr="00DB5095" w:rsidRDefault="00130F06">
            <w:r w:rsidRPr="00DB5095">
              <w:rPr>
                <w:rStyle w:val="fontstyle01"/>
                <w:sz w:val="22"/>
                <w:szCs w:val="22"/>
              </w:rPr>
              <w:t>Beşerî çevre, coğrafya, doğal çevre</w:t>
            </w:r>
          </w:p>
        </w:tc>
      </w:tr>
      <w:tr w:rsidR="00130F06" w:rsidRPr="005B555F" w:rsidTr="00772C31">
        <w:trPr>
          <w:jc w:val="center"/>
        </w:trPr>
        <w:tc>
          <w:tcPr>
            <w:tcW w:w="2946" w:type="dxa"/>
            <w:shd w:val="clear" w:color="auto" w:fill="auto"/>
          </w:tcPr>
          <w:p w:rsidR="00130F06" w:rsidRPr="005B555F" w:rsidRDefault="00130F06" w:rsidP="003D74ED">
            <w:pPr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ÖĞRENME ÇIKTILARI VE SÜREÇ BİLEŞENLERİ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130F06" w:rsidRDefault="00130F06">
            <w:pPr>
              <w:rPr>
                <w:sz w:val="24"/>
                <w:szCs w:val="24"/>
              </w:rPr>
            </w:pPr>
            <w:r w:rsidRPr="00130F06">
              <w:rPr>
                <w:rStyle w:val="fontstyle01"/>
                <w:b/>
              </w:rPr>
              <w:t>SB.5.2.2. Yaşadığı ilde doğal ve beşerî çevredeki değişimi neden ve sonuçlarıyla yorumlayabilme</w:t>
            </w:r>
            <w:r>
              <w:rPr>
                <w:rFonts w:ascii="Barlow-Regular" w:hAnsi="Barlow-Regular"/>
                <w:color w:val="242021"/>
                <w:sz w:val="20"/>
                <w:szCs w:val="20"/>
              </w:rPr>
              <w:br/>
            </w:r>
            <w:r>
              <w:rPr>
                <w:rStyle w:val="fontstyle21"/>
              </w:rPr>
              <w:t>a</w:t>
            </w:r>
            <w:proofErr w:type="gramStart"/>
            <w:r>
              <w:rPr>
                <w:rStyle w:val="fontstyle21"/>
              </w:rPr>
              <w:t>)</w:t>
            </w:r>
            <w:proofErr w:type="gramEnd"/>
            <w:r>
              <w:rPr>
                <w:rStyle w:val="fontstyle21"/>
              </w:rPr>
              <w:t xml:space="preserve"> Yaşadığı ilde doğal ve beşerî çevrenin değişimine neden olan unsurları inceler.</w:t>
            </w:r>
            <w:r>
              <w:rPr>
                <w:rFonts w:ascii="Barlow-LightItalic" w:hAnsi="Barlow-LightItalic"/>
                <w:i/>
                <w:iCs/>
                <w:color w:val="242021"/>
                <w:sz w:val="20"/>
                <w:szCs w:val="20"/>
              </w:rPr>
              <w:br/>
            </w:r>
            <w:r>
              <w:rPr>
                <w:rStyle w:val="fontstyle21"/>
              </w:rPr>
              <w:t>b) Yaşadığı ilde doğal ve beşerî çevrenin değişiminden etkilenen unsurları inceler.</w:t>
            </w:r>
            <w:r>
              <w:rPr>
                <w:rFonts w:ascii="Barlow-LightItalic" w:hAnsi="Barlow-LightItalic"/>
                <w:i/>
                <w:iCs/>
                <w:color w:val="242021"/>
                <w:sz w:val="20"/>
                <w:szCs w:val="20"/>
              </w:rPr>
              <w:br/>
            </w:r>
            <w:r>
              <w:rPr>
                <w:rStyle w:val="fontstyle21"/>
              </w:rPr>
              <w:t>c) Yaşadığı ilde doğal ve beşerî çevrede meydana gelen değişimin etkilerini sorgular.</w:t>
            </w:r>
            <w:r>
              <w:rPr>
                <w:rFonts w:ascii="Barlow-LightItalic" w:hAnsi="Barlow-LightItalic"/>
                <w:i/>
                <w:iCs/>
                <w:color w:val="242021"/>
                <w:sz w:val="20"/>
                <w:szCs w:val="20"/>
              </w:rPr>
              <w:br/>
            </w:r>
            <w:r>
              <w:rPr>
                <w:rStyle w:val="fontstyle21"/>
              </w:rPr>
              <w:t>ç) Yaşadığı ilde doğal ve beşerî çevrede meydana gelen değişimin neden ve sonuçlarını elde ettiği bilgilere dayanarak ifade eder.</w:t>
            </w:r>
          </w:p>
        </w:tc>
      </w:tr>
    </w:tbl>
    <w:p w:rsidR="001D7CAC" w:rsidRPr="005B555F" w:rsidRDefault="001D7CAC" w:rsidP="005B555F">
      <w:pPr>
        <w:pStyle w:val="AralkYok"/>
      </w:pPr>
    </w:p>
    <w:tbl>
      <w:tblPr>
        <w:tblpPr w:leftFromText="141" w:rightFromText="141" w:vertAnchor="text" w:horzAnchor="margin" w:tblpXSpec="center" w:tblpY="20"/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000"/>
      </w:tblPr>
      <w:tblGrid>
        <w:gridCol w:w="2977"/>
        <w:gridCol w:w="7443"/>
      </w:tblGrid>
      <w:tr w:rsidR="00CC2BDD" w:rsidRPr="005B555F" w:rsidTr="00496E99">
        <w:trPr>
          <w:trHeight w:val="110"/>
        </w:trPr>
        <w:tc>
          <w:tcPr>
            <w:tcW w:w="10420" w:type="dxa"/>
            <w:gridSpan w:val="2"/>
            <w:shd w:val="clear" w:color="auto" w:fill="DAEEF3" w:themeFill="accent5" w:themeFillTint="33"/>
          </w:tcPr>
          <w:p w:rsidR="00CC2BDD" w:rsidRPr="005B555F" w:rsidRDefault="00CC2BDD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555F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  <w:p w:rsidR="00496E99" w:rsidRPr="005B555F" w:rsidRDefault="00496E99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30F06" w:rsidRPr="005B555F" w:rsidTr="00496E99">
        <w:tblPrEx>
          <w:tblLook w:val="04A0"/>
        </w:tblPrEx>
        <w:trPr>
          <w:trHeight w:val="293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130F06" w:rsidRPr="005B555F" w:rsidRDefault="00130F06" w:rsidP="003D74ED">
            <w:pPr>
              <w:tabs>
                <w:tab w:val="left" w:pos="42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555F">
              <w:rPr>
                <w:rFonts w:ascii="Times New Roman" w:eastAsia="Times New Roman" w:hAnsi="Times New Roman" w:cs="Times New Roman"/>
                <w:b/>
                <w:bCs/>
              </w:rPr>
              <w:t>Alan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130F06" w:rsidRDefault="00130F06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SBAB4. Değişim ve Sürekliliği Algılama (SBAB4.2. Değişim ve Sürekliliği Neden ve Sonuçlarıyla Yorumlama) (SB.5.2.2)</w:t>
            </w:r>
          </w:p>
        </w:tc>
      </w:tr>
      <w:tr w:rsidR="00130F06" w:rsidRPr="005B555F" w:rsidTr="00496E99">
        <w:tblPrEx>
          <w:tblLook w:val="04A0"/>
        </w:tblPrEx>
        <w:trPr>
          <w:trHeight w:val="288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130F06" w:rsidRPr="005B555F" w:rsidRDefault="00130F06" w:rsidP="003D74ED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555F">
              <w:rPr>
                <w:rFonts w:ascii="Times New Roman" w:eastAsia="Times New Roman" w:hAnsi="Times New Roman" w:cs="Times New Roman"/>
                <w:b/>
                <w:bCs/>
              </w:rPr>
              <w:t>Kavramsal Beceriler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130F06" w:rsidRPr="00B80F7E" w:rsidRDefault="00130F06" w:rsidP="005B555F">
            <w:pPr>
              <w:rPr>
                <w:sz w:val="20"/>
                <w:szCs w:val="20"/>
              </w:rPr>
            </w:pPr>
            <w:r>
              <w:rPr>
                <w:rStyle w:val="fontstyle01"/>
                <w:color w:val="auto"/>
              </w:rPr>
              <w:t>-</w:t>
            </w:r>
          </w:p>
        </w:tc>
      </w:tr>
      <w:tr w:rsidR="00130F06" w:rsidRPr="005B555F" w:rsidTr="00496E99">
        <w:tblPrEx>
          <w:tblLook w:val="04A0"/>
        </w:tblPrEx>
        <w:trPr>
          <w:trHeight w:val="347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130F06" w:rsidRPr="005B555F" w:rsidRDefault="00130F06" w:rsidP="003D74ED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Eğilimler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130F06" w:rsidRDefault="00130F06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E3.2. Odaklanma,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fontstyle01"/>
              </w:rPr>
              <w:t>E3.4. Gerçeği arama,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fontstyle01"/>
              </w:rPr>
              <w:t>E.</w:t>
            </w:r>
            <w:proofErr w:type="gramStart"/>
            <w:r>
              <w:rPr>
                <w:rStyle w:val="fontstyle01"/>
              </w:rPr>
              <w:t>3.8</w:t>
            </w:r>
            <w:proofErr w:type="gramEnd"/>
            <w:r>
              <w:rPr>
                <w:rStyle w:val="fontstyle01"/>
              </w:rPr>
              <w:t>. Soru Sorma,</w:t>
            </w:r>
          </w:p>
        </w:tc>
      </w:tr>
      <w:tr w:rsidR="00130F06" w:rsidRPr="005B555F" w:rsidTr="00496E99">
        <w:tblPrEx>
          <w:tblLook w:val="04A0"/>
        </w:tblPrEx>
        <w:trPr>
          <w:trHeight w:val="112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130F06" w:rsidRPr="005B555F" w:rsidRDefault="00130F06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Sosyal Duygusal Öğrenme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130F06" w:rsidRDefault="00130F06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 xml:space="preserve">SDB3.3. Sorumlu Karar Verme, SDB2.1. İletişim, </w:t>
            </w:r>
          </w:p>
        </w:tc>
      </w:tr>
      <w:tr w:rsidR="00130F06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130F06" w:rsidRPr="005B555F" w:rsidRDefault="00130F06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Değerler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130F06" w:rsidRDefault="00130F06" w:rsidP="00130F06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D18. Temizlik</w:t>
            </w:r>
          </w:p>
        </w:tc>
      </w:tr>
      <w:tr w:rsidR="00130F06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130F06" w:rsidRPr="005B555F" w:rsidRDefault="00130F06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Okuryazarlık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130F06" w:rsidRPr="00130F06" w:rsidRDefault="00130F06" w:rsidP="00130F06">
            <w:pPr>
              <w:rPr>
                <w:rFonts w:ascii="Barlow-Regular" w:hAnsi="Barlow-Regular"/>
                <w:color w:val="242021"/>
                <w:sz w:val="20"/>
                <w:szCs w:val="20"/>
              </w:rPr>
            </w:pPr>
            <w:r w:rsidRPr="00B80F7E">
              <w:rPr>
                <w:rStyle w:val="fontstyle01"/>
              </w:rPr>
              <w:t xml:space="preserve">OB1. Bilgi Okuryazarlığı, </w:t>
            </w:r>
            <w:r>
              <w:rPr>
                <w:rStyle w:val="fontstyle01"/>
              </w:rPr>
              <w:t>OB2. Dijital Okuryazarlık,</w:t>
            </w:r>
            <w:r>
              <w:rPr>
                <w:sz w:val="24"/>
                <w:szCs w:val="24"/>
              </w:rPr>
              <w:t xml:space="preserve"> </w:t>
            </w:r>
            <w:r w:rsidRPr="00B80F7E">
              <w:rPr>
                <w:rStyle w:val="fontstyle01"/>
              </w:rPr>
              <w:t>OB4. Görsel Okuryazarlık</w:t>
            </w:r>
          </w:p>
        </w:tc>
      </w:tr>
      <w:tr w:rsidR="00130F06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130F06" w:rsidRPr="005B555F" w:rsidRDefault="00130F06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Disiplinler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130F06" w:rsidRPr="00B80F7E" w:rsidRDefault="00130F06">
            <w:pPr>
              <w:rPr>
                <w:sz w:val="20"/>
                <w:szCs w:val="20"/>
              </w:rPr>
            </w:pPr>
            <w:r w:rsidRPr="00B80F7E">
              <w:rPr>
                <w:rStyle w:val="fontstyle01"/>
                <w:color w:val="auto"/>
              </w:rPr>
              <w:t>Görsel Sanatlar, Bilişim Teknolojileri ve Yazılım, Türkçe</w:t>
            </w:r>
          </w:p>
        </w:tc>
      </w:tr>
      <w:tr w:rsidR="00130F06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130F06" w:rsidRPr="005B555F" w:rsidRDefault="00130F06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Beceriler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130F06" w:rsidRDefault="00130F06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KB2.6. Bilgi Toplama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, </w:t>
            </w:r>
            <w:r>
              <w:rPr>
                <w:rStyle w:val="fontstyle01"/>
              </w:rPr>
              <w:t>KB2.7. Karşılaştırma</w:t>
            </w:r>
          </w:p>
        </w:tc>
      </w:tr>
    </w:tbl>
    <w:p w:rsidR="00CC2BDD" w:rsidRPr="005B555F" w:rsidRDefault="00CC2BDD" w:rsidP="005B555F">
      <w:pPr>
        <w:pStyle w:val="AralkYok"/>
      </w:pPr>
    </w:p>
    <w:tbl>
      <w:tblPr>
        <w:tblpPr w:leftFromText="141" w:rightFromText="141" w:vertAnchor="text" w:horzAnchor="margin" w:tblpXSpec="center" w:tblpY="20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47"/>
        <w:gridCol w:w="7513"/>
      </w:tblGrid>
      <w:tr w:rsidR="00CC2BDD" w:rsidRPr="005B555F" w:rsidTr="004219CA">
        <w:trPr>
          <w:trHeight w:val="112"/>
        </w:trPr>
        <w:tc>
          <w:tcPr>
            <w:tcW w:w="3047" w:type="dxa"/>
            <w:shd w:val="clear" w:color="auto" w:fill="DAEEF3" w:themeFill="accent5" w:themeFillTint="33"/>
          </w:tcPr>
          <w:p w:rsidR="00CC2BDD" w:rsidRPr="005B555F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3.BÖLÜM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:rsidR="00CC2BDD" w:rsidRPr="005B555F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ÖĞRENME ÖĞRETME YAŞANTILARI</w:t>
            </w:r>
          </w:p>
          <w:p w:rsidR="00496E99" w:rsidRPr="005B555F" w:rsidRDefault="00496E99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33BE7" w:rsidRPr="005B555F" w:rsidTr="004219CA">
        <w:trPr>
          <w:trHeight w:val="536"/>
        </w:trPr>
        <w:tc>
          <w:tcPr>
            <w:tcW w:w="3047" w:type="dxa"/>
            <w:shd w:val="clear" w:color="auto" w:fill="FFFFFF" w:themeFill="background1"/>
            <w:vAlign w:val="center"/>
          </w:tcPr>
          <w:p w:rsidR="00733BE7" w:rsidRPr="005B555F" w:rsidRDefault="00733BE7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Temel Kabuller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733BE7" w:rsidRDefault="00733BE7" w:rsidP="00733BE7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Öğrencilerin yaşadığı yerdeki doğal çevre ve insan arasındaki ilişkilere örnek verebileceği kabul edilerek kısa hatırlatmalar yapılacak.</w:t>
            </w:r>
          </w:p>
        </w:tc>
      </w:tr>
      <w:tr w:rsidR="00733BE7" w:rsidRPr="005B555F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733BE7" w:rsidRPr="005B555F" w:rsidRDefault="00733BE7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Ön Değerlendirme Süreci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733BE7" w:rsidRDefault="00733BE7" w:rsidP="00733BE7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Öğrencilerden doğal çevre unsurlarına örnek vermeleri istenecek.</w:t>
            </w:r>
          </w:p>
        </w:tc>
      </w:tr>
      <w:tr w:rsidR="00733BE7" w:rsidRPr="005B555F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733BE7" w:rsidRPr="005B555F" w:rsidRDefault="00733BE7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Köprü Kurma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733BE7" w:rsidRDefault="00733BE7" w:rsidP="0084116F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Öğrencilerin gözlem yaparak veya aile büyüklerine sorarak yaşadığı çevrede meydana gelen değişimlerin neler olduğunu sorgulaması sağlanacak. Tespit ettikleri değişimleri gruplandırmaları istenecek.</w:t>
            </w:r>
          </w:p>
        </w:tc>
      </w:tr>
      <w:tr w:rsidR="00733BE7" w:rsidRPr="005B555F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733BE7" w:rsidRPr="005B555F" w:rsidRDefault="00733BE7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Öğrenme Ortamının Düzenlenmesi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733BE7" w:rsidRPr="00B80F7E" w:rsidRDefault="00733BE7" w:rsidP="004219CA">
            <w:pPr>
              <w:pStyle w:val="AralkYok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B80F7E">
              <w:rPr>
                <w:rStyle w:val="fontstyle01"/>
                <w:rFonts w:ascii="Times New Roman" w:hAnsi="Times New Roman" w:cs="Times New Roman"/>
                <w:color w:val="auto"/>
              </w:rPr>
              <w:t>Yapılacak etkinliğe göre öğrencilerin grup oluşturmaları sağlanabilir ya da bireysel çalışmalar yapılabilir.</w:t>
            </w:r>
          </w:p>
        </w:tc>
      </w:tr>
      <w:tr w:rsidR="00733BE7" w:rsidRPr="005B555F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733BE7" w:rsidRPr="005B555F" w:rsidRDefault="00733BE7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Öğrenme-Öğretme Uygulamaları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733BE7" w:rsidRPr="00B80F7E" w:rsidRDefault="00733BE7" w:rsidP="004219C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B80F7E">
              <w:rPr>
                <w:rFonts w:ascii="Times New Roman" w:hAnsi="Times New Roman" w:cs="Times New Roman"/>
                <w:b/>
                <w:sz w:val="20"/>
                <w:szCs w:val="20"/>
              </w:rPr>
              <w:t>Öğrenme-Öğretme Uygulamaları</w:t>
            </w:r>
            <w:r w:rsidRPr="00B80F7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733BE7" w:rsidRPr="00E46664" w:rsidRDefault="0084116F" w:rsidP="0034123F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4116F">
              <w:rPr>
                <w:rFonts w:ascii="Barlow-Light" w:hAnsi="Barlow-Light"/>
                <w:color w:val="242021"/>
                <w:sz w:val="20"/>
              </w:rPr>
              <w:t>Öğrenciler</w:t>
            </w:r>
            <w:r>
              <w:rPr>
                <w:rFonts w:ascii="Barlow-Light" w:hAnsi="Barlow-Light"/>
                <w:color w:val="242021"/>
                <w:sz w:val="20"/>
              </w:rPr>
              <w:t>in</w:t>
            </w:r>
            <w:r w:rsidRPr="0084116F">
              <w:rPr>
                <w:rFonts w:ascii="Barlow-Light" w:hAnsi="Barlow-Light"/>
                <w:color w:val="242021"/>
                <w:sz w:val="20"/>
              </w:rPr>
              <w:t>, yaşadıkları ilde bulunan doğal ve beşerî çevrede geçmişten günümüze meydana gelen değişimleri fotoğraﬂar, resimler, gazete haberleri, hava fotoğraﬂarı, şehir haritaları, şehir planları, sözlü tar</w:t>
            </w:r>
            <w:r>
              <w:rPr>
                <w:rFonts w:ascii="Barlow-Light" w:hAnsi="Barlow-Light"/>
                <w:color w:val="242021"/>
                <w:sz w:val="20"/>
              </w:rPr>
              <w:t>ih görüşmeleri üzerinden incelemeleri</w:t>
            </w:r>
            <w:r w:rsidRPr="0084116F">
              <w:rPr>
                <w:rFonts w:ascii="Barlow-Light" w:hAnsi="Barlow-Light"/>
                <w:color w:val="242021"/>
                <w:sz w:val="20"/>
              </w:rPr>
              <w:t xml:space="preserve"> ve değişime neden olan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84116F">
              <w:rPr>
                <w:rFonts w:ascii="Barlow-Light" w:hAnsi="Barlow-Light"/>
                <w:color w:val="242021"/>
                <w:sz w:val="20"/>
              </w:rPr>
              <w:t>unsurları belirle</w:t>
            </w:r>
            <w:r>
              <w:rPr>
                <w:rFonts w:ascii="Barlow-Light" w:hAnsi="Barlow-Light"/>
                <w:color w:val="242021"/>
                <w:sz w:val="20"/>
              </w:rPr>
              <w:t>meleri</w:t>
            </w:r>
            <w:r w:rsidRPr="0084116F">
              <w:t xml:space="preserve"> </w:t>
            </w:r>
            <w:r w:rsidR="00733BE7" w:rsidRPr="00E46664">
              <w:rPr>
                <w:rFonts w:ascii="Barlow-Light" w:hAnsi="Barlow-Light"/>
                <w:color w:val="242021"/>
                <w:sz w:val="20"/>
              </w:rPr>
              <w:t>sağlan</w:t>
            </w:r>
            <w:r w:rsidR="00733BE7">
              <w:rPr>
                <w:rFonts w:ascii="Barlow-Light" w:hAnsi="Barlow-Light"/>
                <w:color w:val="242021"/>
                <w:sz w:val="20"/>
              </w:rPr>
              <w:t>acak</w:t>
            </w:r>
          </w:p>
          <w:p w:rsidR="0084116F" w:rsidRPr="0084116F" w:rsidRDefault="00733BE7" w:rsidP="0034123F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46664">
              <w:rPr>
                <w:rFonts w:ascii="Barlow-Light" w:hAnsi="Barlow-Light"/>
                <w:color w:val="242021"/>
                <w:sz w:val="20"/>
              </w:rPr>
              <w:t xml:space="preserve">Öğrencilerden </w:t>
            </w:r>
            <w:r w:rsidR="0084116F">
              <w:rPr>
                <w:rFonts w:ascii="Barlow-Light" w:hAnsi="Barlow-Light"/>
                <w:color w:val="242021"/>
                <w:sz w:val="20"/>
              </w:rPr>
              <w:t>v</w:t>
            </w:r>
            <w:r w:rsidR="0084116F" w:rsidRPr="0084116F">
              <w:rPr>
                <w:rFonts w:ascii="Barlow-Light" w:hAnsi="Barlow-Light"/>
                <w:color w:val="242021"/>
                <w:sz w:val="20"/>
              </w:rPr>
              <w:t xml:space="preserve">erilen kaynaklar üzerinden yaşadıkları ilde bulunan doğal ve beşerî </w:t>
            </w:r>
            <w:r w:rsidR="0084116F" w:rsidRPr="0084116F">
              <w:rPr>
                <w:rFonts w:ascii="Barlow-Light" w:hAnsi="Barlow-Light"/>
                <w:color w:val="242021"/>
                <w:sz w:val="20"/>
              </w:rPr>
              <w:lastRenderedPageBreak/>
              <w:t>çevrede</w:t>
            </w:r>
            <w:r w:rsidR="0084116F">
              <w:t xml:space="preserve"> </w:t>
            </w:r>
            <w:r w:rsidR="0084116F" w:rsidRPr="0084116F">
              <w:rPr>
                <w:rFonts w:ascii="Barlow-Light" w:hAnsi="Barlow-Light"/>
                <w:color w:val="242021"/>
                <w:sz w:val="20"/>
              </w:rPr>
              <w:t>geçmişten günümüze meydana gelen değişimin etkilediği unsurlardan su kaynakları, bitki</w:t>
            </w:r>
            <w:r w:rsidR="0084116F"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="0084116F" w:rsidRPr="0084116F">
              <w:rPr>
                <w:rFonts w:ascii="Barlow-Light" w:hAnsi="Barlow-Light"/>
                <w:color w:val="242021"/>
                <w:sz w:val="20"/>
              </w:rPr>
              <w:t>örtüsü varlığı, arazi kullanımı, yerleşim alanları, ulaşım sistemleri ve nüfus özelliklerini incelemeleri isten</w:t>
            </w:r>
            <w:r w:rsidR="0084116F">
              <w:rPr>
                <w:rFonts w:ascii="Barlow-Light" w:hAnsi="Barlow-Light"/>
                <w:color w:val="242021"/>
                <w:sz w:val="20"/>
              </w:rPr>
              <w:t>ecek</w:t>
            </w:r>
          </w:p>
          <w:p w:rsidR="0084116F" w:rsidRPr="0084116F" w:rsidRDefault="0084116F" w:rsidP="0034123F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4116F">
              <w:rPr>
                <w:rFonts w:ascii="Barlow-Light" w:hAnsi="Barlow-Light"/>
                <w:color w:val="242021"/>
                <w:sz w:val="20"/>
              </w:rPr>
              <w:t>Öğrencilerin yaşadıkları ilde bulunan doğal ve beşerî çevrede geçmişten günümüze meydana gelen değişimin su kaynaklarına, bitki örtüsü varlığına, arazi kullanımına, yerleşim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84116F">
              <w:rPr>
                <w:rFonts w:ascii="Barlow-Light" w:hAnsi="Barlow-Light"/>
                <w:color w:val="242021"/>
                <w:sz w:val="20"/>
              </w:rPr>
              <w:t xml:space="preserve">alanlarına, ulaşım sistemlerine ve nüfus özelliklerine olan </w:t>
            </w:r>
            <w:r>
              <w:rPr>
                <w:rFonts w:ascii="Barlow-Light" w:hAnsi="Barlow-Light"/>
                <w:color w:val="242021"/>
                <w:sz w:val="20"/>
              </w:rPr>
              <w:t>etkisini sorgulamaları sağlanacak.</w:t>
            </w:r>
          </w:p>
          <w:p w:rsidR="0084116F" w:rsidRPr="0084116F" w:rsidRDefault="0084116F" w:rsidP="0034123F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4116F">
              <w:rPr>
                <w:rFonts w:ascii="Barlow-Light" w:hAnsi="Barlow-Light"/>
                <w:color w:val="242021"/>
                <w:sz w:val="20"/>
              </w:rPr>
              <w:t>Öğrencilerden yaşadıkları ildeki doğal ve beşerî çevrede meydana gelen değişimlerin etkileri ile ilgili merak ettikleri soruları sormaları iste</w:t>
            </w:r>
            <w:r>
              <w:rPr>
                <w:rFonts w:ascii="Barlow-Light" w:hAnsi="Barlow-Light"/>
                <w:color w:val="242021"/>
                <w:sz w:val="20"/>
              </w:rPr>
              <w:t>necek.</w:t>
            </w:r>
          </w:p>
          <w:p w:rsidR="0084116F" w:rsidRPr="00DB5095" w:rsidRDefault="0084116F" w:rsidP="0034123F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>G</w:t>
            </w:r>
            <w:r w:rsidRPr="0084116F">
              <w:rPr>
                <w:rFonts w:ascii="Barlow-Light" w:hAnsi="Barlow-Light"/>
                <w:color w:val="242021"/>
                <w:sz w:val="20"/>
              </w:rPr>
              <w:t>elecek nesillere daha temiz bir çevre bırakmak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84116F">
              <w:rPr>
                <w:rFonts w:ascii="Barlow-Light" w:hAnsi="Barlow-Light"/>
                <w:color w:val="242021"/>
                <w:sz w:val="20"/>
              </w:rPr>
              <w:t>için su kaynakları, bitki örtüsü varlığı veya yerleşim alanları gibi çevresel faktörlerin korunması konusunda çaba harcamanın önemine değinil</w:t>
            </w:r>
            <w:r>
              <w:rPr>
                <w:rFonts w:ascii="Barlow-Light" w:hAnsi="Barlow-Light"/>
                <w:color w:val="242021"/>
                <w:sz w:val="20"/>
              </w:rPr>
              <w:t>ecek.</w:t>
            </w:r>
          </w:p>
          <w:p w:rsidR="00DB5095" w:rsidRPr="0084116F" w:rsidRDefault="00DB5095" w:rsidP="0034123F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>Ö</w:t>
            </w:r>
            <w:r w:rsidRPr="00DB5095">
              <w:rPr>
                <w:rFonts w:ascii="Barlow-Light" w:hAnsi="Barlow-Light"/>
                <w:color w:val="242021"/>
                <w:sz w:val="20"/>
              </w:rPr>
              <w:t>ğrenci</w:t>
            </w:r>
            <w:r>
              <w:rPr>
                <w:rFonts w:ascii="Barlow-Light" w:hAnsi="Barlow-Light"/>
                <w:color w:val="242021"/>
                <w:sz w:val="20"/>
              </w:rPr>
              <w:t>lerden yaşadığı ilde bulunan do</w:t>
            </w:r>
            <w:r w:rsidRPr="00DB5095">
              <w:rPr>
                <w:rFonts w:ascii="Barlow-Light" w:hAnsi="Barlow-Light"/>
                <w:color w:val="242021"/>
                <w:sz w:val="20"/>
              </w:rPr>
              <w:t>ğal ve beşerî çevrede meydana gelen değişimin sonuçlarını altı şapkalı düşünme tekniği ile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DB5095">
              <w:rPr>
                <w:rFonts w:ascii="Barlow-Light" w:hAnsi="Barlow-Light"/>
                <w:color w:val="242021"/>
                <w:sz w:val="20"/>
              </w:rPr>
              <w:t>ifade etmeleri istene</w:t>
            </w:r>
            <w:r>
              <w:rPr>
                <w:rFonts w:ascii="Barlow-Light" w:hAnsi="Barlow-Light"/>
                <w:color w:val="242021"/>
                <w:sz w:val="20"/>
              </w:rPr>
              <w:t>cek.</w:t>
            </w:r>
          </w:p>
          <w:p w:rsidR="00733BE7" w:rsidRPr="00B80F7E" w:rsidRDefault="00733BE7" w:rsidP="0034123F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Ders </w:t>
            </w:r>
            <w:r w:rsidR="0084116F">
              <w:rPr>
                <w:rFonts w:ascii="Barlow-Light" w:hAnsi="Barlow-Light"/>
                <w:color w:val="242021"/>
                <w:sz w:val="20"/>
                <w:szCs w:val="20"/>
              </w:rPr>
              <w:t xml:space="preserve">kitabındaki metin okunarak Sayfa </w:t>
            </w:r>
            <w:proofErr w:type="gramStart"/>
            <w:r w:rsidR="0084116F">
              <w:rPr>
                <w:rFonts w:ascii="Barlow-Light" w:hAnsi="Barlow-Light"/>
                <w:color w:val="242021"/>
                <w:sz w:val="20"/>
                <w:szCs w:val="20"/>
              </w:rPr>
              <w:t>59</w:t>
            </w:r>
            <w:r w:rsidRPr="00B80F7E">
              <w:rPr>
                <w:rFonts w:ascii="Barlow-Light" w:hAnsi="Barlow-Light" w:hint="eastAsia"/>
                <w:color w:val="242021"/>
                <w:sz w:val="20"/>
                <w:szCs w:val="20"/>
              </w:rPr>
              <w:t>’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>d</w:t>
            </w:r>
            <w:r w:rsidR="0084116F">
              <w:rPr>
                <w:rFonts w:ascii="Barlow-Light" w:hAnsi="Barlow-Light"/>
                <w:color w:val="242021"/>
                <w:sz w:val="20"/>
                <w:szCs w:val="20"/>
              </w:rPr>
              <w:t>a</w:t>
            </w:r>
            <w:r w:rsidRPr="00B80F7E">
              <w:rPr>
                <w:rFonts w:ascii="Barlow-Light" w:hAnsi="Barlow-Light"/>
                <w:color w:val="242021"/>
                <w:sz w:val="20"/>
                <w:szCs w:val="20"/>
              </w:rPr>
              <w:t>ki  sorular</w:t>
            </w:r>
            <w:proofErr w:type="gramEnd"/>
            <w:r w:rsidRPr="00B80F7E">
              <w:rPr>
                <w:rFonts w:ascii="Barlow-Light" w:hAnsi="Barlow-Light"/>
                <w:color w:val="242021"/>
                <w:sz w:val="20"/>
                <w:szCs w:val="20"/>
              </w:rPr>
              <w:t xml:space="preserve"> cevaplandırılacak</w:t>
            </w:r>
          </w:p>
          <w:p w:rsidR="00733BE7" w:rsidRPr="00B80F7E" w:rsidRDefault="0084116F" w:rsidP="00C5422D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Barlow-Light" w:hAnsi="Barlow-Light"/>
                <w:color w:val="242021"/>
                <w:sz w:val="20"/>
                <w:szCs w:val="20"/>
              </w:rPr>
              <w:t>Ders kitabı Sayfa 6</w:t>
            </w:r>
            <w:r w:rsidR="00733BE7">
              <w:rPr>
                <w:rFonts w:ascii="Barlow-Light" w:hAnsi="Barlow-Light"/>
                <w:color w:val="242021"/>
                <w:sz w:val="20"/>
                <w:szCs w:val="20"/>
              </w:rPr>
              <w:t>1</w:t>
            </w:r>
            <w:r w:rsidR="00733BE7" w:rsidRPr="00B80F7E">
              <w:rPr>
                <w:rFonts w:ascii="Barlow-Light" w:hAnsi="Barlow-Light" w:hint="eastAsia"/>
                <w:color w:val="242021"/>
                <w:sz w:val="20"/>
                <w:szCs w:val="20"/>
              </w:rPr>
              <w:t>’</w:t>
            </w:r>
            <w:r w:rsidR="00733BE7">
              <w:rPr>
                <w:rFonts w:ascii="Barlow-Light" w:hAnsi="Barlow-Light"/>
                <w:color w:val="242021"/>
                <w:sz w:val="20"/>
                <w:szCs w:val="20"/>
              </w:rPr>
              <w:t>d</w:t>
            </w:r>
            <w:r w:rsidR="00733BE7" w:rsidRPr="00B80F7E">
              <w:rPr>
                <w:rFonts w:ascii="Barlow-Light" w:hAnsi="Barlow-Light"/>
                <w:color w:val="242021"/>
                <w:sz w:val="20"/>
                <w:szCs w:val="20"/>
              </w:rPr>
              <w:t xml:space="preserve">eki </w:t>
            </w:r>
            <w:proofErr w:type="gramStart"/>
            <w:r>
              <w:rPr>
                <w:rFonts w:ascii="Barlow-Light" w:hAnsi="Barlow-Light"/>
                <w:color w:val="242021"/>
                <w:sz w:val="20"/>
                <w:szCs w:val="20"/>
              </w:rPr>
              <w:t>Keşfedelim</w:t>
            </w:r>
            <w:proofErr w:type="gramEnd"/>
            <w:r w:rsidR="00733BE7">
              <w:rPr>
                <w:rFonts w:ascii="Barlow-Light" w:hAnsi="Barlow-Light"/>
                <w:color w:val="242021"/>
                <w:sz w:val="20"/>
                <w:szCs w:val="20"/>
              </w:rPr>
              <w:t xml:space="preserve"> etkinliği yapılacak ve</w:t>
            </w:r>
            <w:r w:rsidR="00733BE7" w:rsidRPr="00B80F7E">
              <w:rPr>
                <w:rFonts w:ascii="Barlow-Light" w:hAnsi="Barlow-Light"/>
                <w:color w:val="242021"/>
                <w:sz w:val="20"/>
                <w:szCs w:val="20"/>
              </w:rPr>
              <w:t xml:space="preserve"> ilgili sorular cevaplandırılacak</w:t>
            </w:r>
          </w:p>
          <w:p w:rsidR="00733BE7" w:rsidRPr="00E46664" w:rsidRDefault="00DB5095" w:rsidP="00333F82">
            <w:pPr>
              <w:pStyle w:val="AralkYok"/>
              <w:numPr>
                <w:ilvl w:val="0"/>
                <w:numId w:val="4"/>
              </w:numPr>
              <w:rPr>
                <w:rFonts w:ascii="Barlow-Light" w:hAnsi="Barlow-Light" w:cs="Times New Roman"/>
                <w:color w:val="242021"/>
                <w:sz w:val="20"/>
                <w:szCs w:val="20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>Ders kitabı Sayfa 68</w:t>
            </w:r>
            <w:r w:rsidR="00733BE7">
              <w:rPr>
                <w:rFonts w:ascii="Barlow-Light" w:hAnsi="Barlow-Light" w:hint="eastAsia"/>
                <w:color w:val="242021"/>
                <w:sz w:val="20"/>
              </w:rPr>
              <w:t>’</w:t>
            </w:r>
            <w:r w:rsidR="00733BE7">
              <w:rPr>
                <w:rFonts w:ascii="Barlow-Light" w:hAnsi="Barlow-Light"/>
                <w:color w:val="242021"/>
                <w:sz w:val="20"/>
              </w:rPr>
              <w:t xml:space="preserve">deki </w:t>
            </w:r>
            <w:r w:rsidR="00733BE7" w:rsidRPr="00E46664">
              <w:rPr>
                <w:rFonts w:ascii="Barlow-Light" w:hAnsi="Barlow-Light" w:hint="eastAsia"/>
                <w:color w:val="242021"/>
                <w:sz w:val="20"/>
                <w:szCs w:val="20"/>
              </w:rPr>
              <w:t>“</w:t>
            </w:r>
            <w:r>
              <w:rPr>
                <w:rFonts w:ascii="ArialMT" w:hAnsi="ArialMT"/>
                <w:color w:val="242021"/>
                <w:sz w:val="20"/>
                <w:szCs w:val="20"/>
              </w:rPr>
              <w:t>Değerlendirelim</w:t>
            </w:r>
            <w:r>
              <w:rPr>
                <w:rFonts w:ascii="ArialMT" w:hAnsi="ArialMT" w:hint="eastAsia"/>
                <w:color w:val="242021"/>
                <w:sz w:val="20"/>
                <w:szCs w:val="20"/>
              </w:rPr>
              <w:t>”</w:t>
            </w:r>
            <w:r>
              <w:rPr>
                <w:rFonts w:ascii="ArialMT" w:hAnsi="ArialMT"/>
                <w:color w:val="242021"/>
                <w:sz w:val="20"/>
                <w:szCs w:val="20"/>
              </w:rPr>
              <w:t xml:space="preserve"> etkinliği yapılacak.</w:t>
            </w:r>
          </w:p>
          <w:p w:rsidR="00DB5095" w:rsidRPr="00B80F7E" w:rsidRDefault="00733BE7" w:rsidP="00DB5095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46664">
              <w:rPr>
                <w:rFonts w:ascii="Barlow-Light" w:hAnsi="Barlow-Light"/>
                <w:color w:val="242021"/>
                <w:sz w:val="20"/>
              </w:rPr>
              <w:t xml:space="preserve">Öğrencilerden kaynaklardan ve yapılan görselleştirmelerden yola çıkarak yaşadıkları </w:t>
            </w:r>
          </w:p>
          <w:p w:rsidR="00DB5095" w:rsidRPr="00DB5095" w:rsidRDefault="00DB5095" w:rsidP="00DB5095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B5095">
              <w:rPr>
                <w:rFonts w:ascii="Barlow-Light" w:hAnsi="Barlow-Light"/>
                <w:color w:val="242021"/>
                <w:sz w:val="20"/>
              </w:rPr>
              <w:t>Öğrenciler, bireysel veya grup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DB5095">
              <w:rPr>
                <w:rFonts w:ascii="Barlow-Light" w:hAnsi="Barlow-Light"/>
                <w:color w:val="242021"/>
                <w:sz w:val="20"/>
              </w:rPr>
              <w:t>hâlinde yaşadıkları ildeki doğal ve beşerî çevrede geçmişten günümüze meydana gelen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DB5095">
              <w:rPr>
                <w:rFonts w:ascii="Barlow-Light" w:hAnsi="Barlow-Light"/>
                <w:color w:val="242021"/>
                <w:sz w:val="20"/>
              </w:rPr>
              <w:t>değişimin neden ve sonuçlarını balık kılçığı diyagramında yazılı olarak ifade ede</w:t>
            </w:r>
            <w:r>
              <w:rPr>
                <w:rFonts w:ascii="Barlow-Light" w:hAnsi="Barlow-Light"/>
                <w:color w:val="242021"/>
                <w:sz w:val="20"/>
              </w:rPr>
              <w:t>cek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33BE7" w:rsidRPr="005B555F" w:rsidTr="004219CA">
        <w:trPr>
          <w:trHeight w:val="270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733BE7" w:rsidRPr="005B555F" w:rsidRDefault="00733BE7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lastRenderedPageBreak/>
              <w:t>Farklılaştırma (Zenginleştirme-Destekleme)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DB5095" w:rsidRPr="00DB5095" w:rsidRDefault="00733BE7" w:rsidP="00DB5095">
            <w:pPr>
              <w:pStyle w:val="AralkYok"/>
              <w:rPr>
                <w:rFonts w:ascii="Barlow-Regular" w:hAnsi="Barlow-Regular"/>
                <w:color w:val="242021"/>
                <w:sz w:val="20"/>
                <w:szCs w:val="20"/>
              </w:rPr>
            </w:pPr>
            <w:r w:rsidRPr="00B80F7E">
              <w:rPr>
                <w:rStyle w:val="fontstyle01"/>
                <w:rFonts w:ascii="Times New Roman" w:hAnsi="Times New Roman" w:cs="Times New Roman"/>
                <w:b/>
                <w:color w:val="auto"/>
              </w:rPr>
              <w:t>Zenginleştirme:</w:t>
            </w:r>
            <w:r w:rsidRPr="00B80F7E">
              <w:rPr>
                <w:rStyle w:val="fontstyle01"/>
                <w:rFonts w:ascii="Times New Roman" w:hAnsi="Times New Roman" w:cs="Times New Roman"/>
                <w:color w:val="auto"/>
              </w:rPr>
              <w:br/>
            </w:r>
            <w:r>
              <w:rPr>
                <w:rStyle w:val="fontstyle01"/>
              </w:rPr>
              <w:t xml:space="preserve">Öğrencilerden </w:t>
            </w:r>
            <w:r w:rsidR="00DB5095">
              <w:rPr>
                <w:rStyle w:val="fontstyle01"/>
              </w:rPr>
              <w:t>mevcut verilerden yola çıkılarak yaşadıkları ilde gelecekte doğal ve beşerî çevrede meydana gelebilecek değişimlerle ilgili öğrenciler tarafından öngörülere dayalı bir rapor oluşturmaları istenecek</w:t>
            </w:r>
          </w:p>
          <w:p w:rsidR="00733BE7" w:rsidRPr="00FC61C4" w:rsidRDefault="00733BE7" w:rsidP="00FC61C4">
            <w:pPr>
              <w:pStyle w:val="AralkYok"/>
              <w:rPr>
                <w:rFonts w:ascii="Barlow-Regular" w:hAnsi="Barlow-Regular"/>
                <w:color w:val="242021"/>
                <w:sz w:val="20"/>
                <w:szCs w:val="20"/>
              </w:rPr>
            </w:pPr>
          </w:p>
        </w:tc>
      </w:tr>
      <w:tr w:rsidR="00DB5095" w:rsidRPr="005B555F" w:rsidTr="004219CA">
        <w:trPr>
          <w:trHeight w:val="255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DB5095" w:rsidRPr="005B555F" w:rsidRDefault="00DB5095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DB5095" w:rsidRDefault="00DB5095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Öğrencilerden yaşadıkları ilin eski ve yeni fotoğraﬂarını doğal ve beşerî çevrede meydana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gelen benzerlik ve farklılıklar açısından karşılaştırmaları istenecek</w:t>
            </w:r>
          </w:p>
        </w:tc>
      </w:tr>
      <w:tr w:rsidR="00DB5095" w:rsidRPr="005B555F" w:rsidTr="004219CA">
        <w:trPr>
          <w:trHeight w:val="337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DB5095" w:rsidRPr="005B555F" w:rsidRDefault="00DB5095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</w:rPr>
              <w:t>Ölçme-Değerlendirme / Öğrenme Kanıtları</w:t>
            </w:r>
          </w:p>
          <w:p w:rsidR="00DB5095" w:rsidRPr="005B555F" w:rsidRDefault="00DB5095" w:rsidP="004219CA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DB5095" w:rsidRPr="00B80F7E" w:rsidRDefault="00DB5095" w:rsidP="00DB509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095" w:rsidRPr="005B555F" w:rsidTr="004219CA">
        <w:trPr>
          <w:trHeight w:val="660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DB5095" w:rsidRPr="005B555F" w:rsidRDefault="00DB5095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DB5095" w:rsidRPr="00B80F7E" w:rsidRDefault="00DB5095" w:rsidP="00DB5095">
            <w:pPr>
              <w:pStyle w:val="AralkYok"/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Fonts w:ascii="Barlow-Light" w:hAnsi="Barlow-Light"/>
                <w:color w:val="242021"/>
                <w:sz w:val="20"/>
                <w:szCs w:val="20"/>
              </w:rPr>
              <w:t>Dereceli puanlama anahtarı</w:t>
            </w:r>
            <w:r w:rsidRPr="00B80F7E">
              <w:rPr>
                <w:rFonts w:ascii="Barlow-Light" w:hAnsi="Barlow-Light"/>
                <w:color w:val="242021"/>
                <w:sz w:val="20"/>
                <w:szCs w:val="20"/>
              </w:rPr>
              <w:t xml:space="preserve">, </w:t>
            </w:r>
            <w:r w:rsidRPr="00B80F7E">
              <w:rPr>
                <w:rStyle w:val="fontstyle01"/>
                <w:rFonts w:ascii="Times New Roman" w:hAnsi="Times New Roman" w:cs="Times New Roman"/>
                <w:color w:val="auto"/>
              </w:rPr>
              <w:t>çalışma yaprakları, açık uçlu sorular vb.</w:t>
            </w:r>
          </w:p>
        </w:tc>
      </w:tr>
      <w:tr w:rsidR="00DB5095" w:rsidRPr="005B555F" w:rsidTr="004219CA">
        <w:trPr>
          <w:trHeight w:val="480"/>
        </w:trPr>
        <w:tc>
          <w:tcPr>
            <w:tcW w:w="3047" w:type="dxa"/>
            <w:shd w:val="clear" w:color="auto" w:fill="FFFFFF" w:themeFill="background1"/>
            <w:vAlign w:val="center"/>
          </w:tcPr>
          <w:p w:rsidR="00DB5095" w:rsidRPr="005B555F" w:rsidRDefault="00DB5095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Okul Temelli Planlama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DB5095" w:rsidRPr="00DC5D58" w:rsidRDefault="00DB5095" w:rsidP="00581A35">
            <w:pPr>
              <w:pStyle w:val="AralkYok"/>
              <w:rPr>
                <w:rFonts w:ascii="Times New Roman" w:hAnsi="Times New Roman" w:cs="Times New Roman"/>
                <w:i/>
              </w:rPr>
            </w:pPr>
          </w:p>
        </w:tc>
      </w:tr>
    </w:tbl>
    <w:p w:rsidR="00CC2BDD" w:rsidRPr="005B555F" w:rsidRDefault="00CC2BDD" w:rsidP="005B555F">
      <w:pPr>
        <w:pStyle w:val="AralkYok"/>
      </w:pPr>
    </w:p>
    <w:tbl>
      <w:tblPr>
        <w:tblpPr w:leftFromText="141" w:rightFromText="141" w:vertAnchor="text" w:horzAnchor="margin" w:tblpXSpec="center" w:tblpY="20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69"/>
        <w:gridCol w:w="7562"/>
      </w:tblGrid>
      <w:tr w:rsidR="00074D91" w:rsidRPr="005B555F" w:rsidTr="00074D91">
        <w:trPr>
          <w:trHeight w:val="112"/>
        </w:trPr>
        <w:tc>
          <w:tcPr>
            <w:tcW w:w="10631" w:type="dxa"/>
            <w:gridSpan w:val="2"/>
            <w:shd w:val="clear" w:color="auto" w:fill="DAEEF3" w:themeFill="accent5" w:themeFillTint="33"/>
          </w:tcPr>
          <w:p w:rsidR="00074D91" w:rsidRPr="005B555F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4.BÖLÜM</w:t>
            </w:r>
          </w:p>
          <w:p w:rsidR="00496E99" w:rsidRPr="005B555F" w:rsidRDefault="00496E99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  <w:tr w:rsidR="00074D91" w:rsidRPr="005B555F" w:rsidTr="005B555F">
        <w:trPr>
          <w:trHeight w:val="459"/>
        </w:trPr>
        <w:tc>
          <w:tcPr>
            <w:tcW w:w="3069" w:type="dxa"/>
            <w:shd w:val="clear" w:color="auto" w:fill="FFFFFF" w:themeFill="background1"/>
          </w:tcPr>
          <w:p w:rsidR="00074D91" w:rsidRPr="005B555F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7562" w:type="dxa"/>
            <w:shd w:val="clear" w:color="auto" w:fill="FFFFFF" w:themeFill="background1"/>
          </w:tcPr>
          <w:p w:rsidR="00074D91" w:rsidRPr="005B555F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074D91" w:rsidRPr="005B555F" w:rsidRDefault="00DB5095" w:rsidP="00DB5095">
      <w:pPr>
        <w:pStyle w:val="AralkYok"/>
        <w:ind w:left="69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5B555F">
        <w:rPr>
          <w:rFonts w:ascii="Times New Roman" w:hAnsi="Times New Roman" w:cs="Times New Roman"/>
        </w:rPr>
        <w:t xml:space="preserve"> </w:t>
      </w:r>
      <w:r w:rsidR="00762E26">
        <w:rPr>
          <w:rFonts w:ascii="Times New Roman" w:hAnsi="Times New Roman" w:cs="Times New Roman"/>
        </w:rPr>
        <w:t>03/11/2025</w:t>
      </w:r>
    </w:p>
    <w:p w:rsidR="00074D91" w:rsidRPr="005B555F" w:rsidRDefault="00074D91" w:rsidP="005B555F">
      <w:pPr>
        <w:pStyle w:val="AralkYok"/>
        <w:rPr>
          <w:rFonts w:ascii="Times New Roman" w:hAnsi="Times New Roman" w:cs="Times New Roman"/>
        </w:rPr>
      </w:pPr>
      <w:r w:rsidRPr="005B555F">
        <w:rPr>
          <w:rFonts w:ascii="Times New Roman" w:hAnsi="Times New Roman" w:cs="Times New Roman"/>
        </w:rPr>
        <w:t xml:space="preserve">       Zeki DOĞAN                                                                        </w:t>
      </w:r>
      <w:r w:rsidRPr="005B555F">
        <w:rPr>
          <w:rFonts w:ascii="Times New Roman" w:hAnsi="Times New Roman" w:cs="Times New Roman"/>
        </w:rPr>
        <w:tab/>
        <w:t xml:space="preserve">     </w:t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  <w:t>Uygundur</w:t>
      </w:r>
      <w:r w:rsidRPr="005B555F">
        <w:rPr>
          <w:rFonts w:ascii="Times New Roman" w:hAnsi="Times New Roman" w:cs="Times New Roman"/>
        </w:rPr>
        <w:br/>
        <w:t xml:space="preserve">  Sosyal Bilgiler Öğretmeni                   </w:t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  <w:t xml:space="preserve">                   Gürsel AKPOLAT       </w:t>
      </w:r>
      <w:r w:rsidRPr="005B555F">
        <w:rPr>
          <w:rFonts w:ascii="Times New Roman" w:hAnsi="Times New Roman" w:cs="Times New Roman"/>
        </w:rPr>
        <w:br/>
        <w:t xml:space="preserve"> </w:t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  <w:t xml:space="preserve">            Okul Müdürü</w:t>
      </w:r>
    </w:p>
    <w:p w:rsidR="00074D91" w:rsidRPr="005B555F" w:rsidRDefault="00074D91" w:rsidP="00074D91">
      <w:pPr>
        <w:rPr>
          <w:rFonts w:ascii="Times New Roman" w:hAnsi="Times New Roman" w:cs="Times New Roman"/>
        </w:rPr>
      </w:pPr>
    </w:p>
    <w:sectPr w:rsidR="00074D91" w:rsidRPr="005B555F" w:rsidSect="00CC2B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Barlow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94037"/>
    <w:multiLevelType w:val="hybridMultilevel"/>
    <w:tmpl w:val="89E47F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0C1E79"/>
    <w:multiLevelType w:val="hybridMultilevel"/>
    <w:tmpl w:val="14624A64"/>
    <w:lvl w:ilvl="0" w:tplc="0156881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0139C4"/>
    <w:multiLevelType w:val="hybridMultilevel"/>
    <w:tmpl w:val="36086374"/>
    <w:lvl w:ilvl="0" w:tplc="D546549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ED3840"/>
    <w:multiLevelType w:val="hybridMultilevel"/>
    <w:tmpl w:val="6136B50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C2BDD"/>
    <w:rsid w:val="00012196"/>
    <w:rsid w:val="00056AF1"/>
    <w:rsid w:val="00074D91"/>
    <w:rsid w:val="000A63B8"/>
    <w:rsid w:val="000E63AE"/>
    <w:rsid w:val="00102BC7"/>
    <w:rsid w:val="00130F06"/>
    <w:rsid w:val="0017346C"/>
    <w:rsid w:val="001D1B77"/>
    <w:rsid w:val="001D41A0"/>
    <w:rsid w:val="001D7CAC"/>
    <w:rsid w:val="00254999"/>
    <w:rsid w:val="00284F1F"/>
    <w:rsid w:val="002D26EF"/>
    <w:rsid w:val="00333F82"/>
    <w:rsid w:val="0034123F"/>
    <w:rsid w:val="003D2F1A"/>
    <w:rsid w:val="003E7D41"/>
    <w:rsid w:val="004219CA"/>
    <w:rsid w:val="00496E99"/>
    <w:rsid w:val="005542C2"/>
    <w:rsid w:val="00575602"/>
    <w:rsid w:val="00581A35"/>
    <w:rsid w:val="005B555F"/>
    <w:rsid w:val="00670BE1"/>
    <w:rsid w:val="00713FED"/>
    <w:rsid w:val="00733BE7"/>
    <w:rsid w:val="00762E26"/>
    <w:rsid w:val="00811A47"/>
    <w:rsid w:val="0084116F"/>
    <w:rsid w:val="008A6007"/>
    <w:rsid w:val="008E58AA"/>
    <w:rsid w:val="00951B6E"/>
    <w:rsid w:val="00974A2F"/>
    <w:rsid w:val="00980F6B"/>
    <w:rsid w:val="00A43578"/>
    <w:rsid w:val="00B60179"/>
    <w:rsid w:val="00B72013"/>
    <w:rsid w:val="00B80F7E"/>
    <w:rsid w:val="00C5422D"/>
    <w:rsid w:val="00C95786"/>
    <w:rsid w:val="00CC2BDD"/>
    <w:rsid w:val="00DB5095"/>
    <w:rsid w:val="00DC5D58"/>
    <w:rsid w:val="00E32C98"/>
    <w:rsid w:val="00E46664"/>
    <w:rsid w:val="00E508DC"/>
    <w:rsid w:val="00E76BF0"/>
    <w:rsid w:val="00F6182E"/>
    <w:rsid w:val="00FB067E"/>
    <w:rsid w:val="00FC6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BDD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219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C2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CC2BDD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CC2BDD"/>
  </w:style>
  <w:style w:type="character" w:customStyle="1" w:styleId="fontstyle01">
    <w:name w:val="fontstyle01"/>
    <w:basedOn w:val="VarsaylanParagrafYazTipi"/>
    <w:rsid w:val="00CC2BDD"/>
    <w:rPr>
      <w:rFonts w:ascii="Barlow-Regular" w:hAnsi="Barlow-Regular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VarsaylanParagrafYazTipi"/>
    <w:rsid w:val="00CC2BDD"/>
    <w:rPr>
      <w:rFonts w:ascii="Barlow-LightItalic" w:hAnsi="Barlow-LightItalic" w:hint="default"/>
      <w:b w:val="0"/>
      <w:bCs w:val="0"/>
      <w:i/>
      <w:iCs/>
      <w:color w:val="242021"/>
      <w:sz w:val="20"/>
      <w:szCs w:val="20"/>
    </w:rPr>
  </w:style>
  <w:style w:type="paragraph" w:styleId="ListeParagraf">
    <w:name w:val="List Paragraph"/>
    <w:basedOn w:val="Normal"/>
    <w:uiPriority w:val="34"/>
    <w:qFormat/>
    <w:rsid w:val="00CC2BDD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4219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31">
    <w:name w:val="fontstyle31"/>
    <w:basedOn w:val="VarsaylanParagrafYazTipi"/>
    <w:rsid w:val="0084116F"/>
    <w:rPr>
      <w:rFonts w:ascii="Barlow-Regular" w:hAnsi="Barlow-Regular" w:hint="default"/>
      <w:b w:val="0"/>
      <w:bCs w:val="0"/>
      <w:i w:val="0"/>
      <w:iCs w:val="0"/>
      <w:color w:val="242021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Yeni Müfredat Yıllık Plan</vt:lpstr>
    </vt:vector>
  </TitlesOfParts>
  <Company>By NeC ® 2010 | Katilimsiz.Com</Company>
  <LinksUpToDate>false</LinksUpToDate>
  <CharactersWithSpaces>4836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Yeni Müfredat Yıllık Plan</dc:title>
  <dc:creator>Zeki</dc:creator>
  <cp:keywords>www.sosyalciniz.net</cp:keywords>
  <cp:lastModifiedBy>Zeki</cp:lastModifiedBy>
  <cp:revision>2</cp:revision>
  <dcterms:created xsi:type="dcterms:W3CDTF">2025-11-01T16:22:00Z</dcterms:created>
  <dcterms:modified xsi:type="dcterms:W3CDTF">2025-11-01T16:22:00Z</dcterms:modified>
</cp:coreProperties>
</file>