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CC06DF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KIZILAY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CC06DF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Kızılayın tarihçesi hakkında</w:t>
            </w:r>
            <w:r w:rsidR="008F2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öğrencilere bilgi verildi.</w:t>
            </w:r>
          </w:p>
          <w:p w:rsidR="00424CD1" w:rsidRPr="00424CD1" w:rsidRDefault="00424CD1" w:rsidP="00424C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CC06DF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Kızılay</w:t>
            </w:r>
            <w:r w:rsidR="008F2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konulu </w:t>
            </w:r>
            <w:r w:rsidR="00424CD1" w:rsidRPr="00424CD1">
              <w:rPr>
                <w:rFonts w:ascii="Times New Roman" w:hAnsi="Times New Roman" w:cs="Times New Roman"/>
                <w:bCs/>
                <w:sz w:val="24"/>
                <w:szCs w:val="24"/>
              </w:rPr>
              <w:t>yazı ve resimler kulüp panosunda sergilendi.</w:t>
            </w:r>
          </w:p>
          <w:p w:rsidR="00424CD1" w:rsidRPr="00424CD1" w:rsidRDefault="00424CD1" w:rsidP="00424CD1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CC06DF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Kızılay Haftası ile ilgili görev dağılımı yapıldı.</w:t>
            </w:r>
            <w:r w:rsidR="00DB0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31BAF" w:rsidRPr="00424CD1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1465D"/>
    <w:rsid w:val="00424CD1"/>
    <w:rsid w:val="00440CB5"/>
    <w:rsid w:val="00477733"/>
    <w:rsid w:val="00484C1B"/>
    <w:rsid w:val="005160D9"/>
    <w:rsid w:val="00536A88"/>
    <w:rsid w:val="005B20B3"/>
    <w:rsid w:val="00746601"/>
    <w:rsid w:val="00832208"/>
    <w:rsid w:val="008605AC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E0374"/>
    <w:rsid w:val="00D16A68"/>
    <w:rsid w:val="00D26F49"/>
    <w:rsid w:val="00D71C3F"/>
    <w:rsid w:val="00DB048F"/>
    <w:rsid w:val="00E32C98"/>
    <w:rsid w:val="00EA3570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2025-11-01T02:21:00Z</dcterms:created>
  <dcterms:modified xsi:type="dcterms:W3CDTF">2025-11-01T02:21:00Z</dcterms:modified>
</cp:coreProperties>
</file>