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B5333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D77968" w:rsidP="00D77968">
            <w:pPr>
              <w:tabs>
                <w:tab w:val="left" w:pos="56"/>
              </w:tabs>
              <w:spacing w:line="256" w:lineRule="auto"/>
              <w:ind w:left="84" w:hanging="14"/>
              <w:rPr>
                <w:rFonts w:ascii="Times New Roman" w:hAnsi="Times New Roman" w:cs="Times New Roman"/>
              </w:rPr>
            </w:pPr>
            <w:r>
              <w:rPr>
                <w:rFonts w:ascii="Times New Roman" w:hAnsi="Times New Roman" w:cs="Times New Roman"/>
              </w:rPr>
              <w:t>KARACAOĞLAN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F2204" w:rsidP="009B5734">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9B5734">
              <w:rPr>
                <w:rFonts w:ascii="Times New Roman" w:hAnsi="Times New Roman" w:cs="Times New Roman"/>
              </w:rPr>
              <w:t xml:space="preserve">7-31 </w:t>
            </w:r>
            <w:r w:rsidR="002F76FF">
              <w:rPr>
                <w:rFonts w:ascii="Times New Roman" w:hAnsi="Times New Roman" w:cs="Times New Roman"/>
              </w:rPr>
              <w:t xml:space="preserve">Ekim </w:t>
            </w:r>
            <w:r w:rsidR="00121819">
              <w:rPr>
                <w:rFonts w:ascii="Times New Roman" w:hAnsi="Times New Roman" w:cs="Times New Roman"/>
              </w:rPr>
              <w:t>202</w:t>
            </w:r>
            <w:r w:rsidR="009B5734">
              <w:rPr>
                <w:rFonts w:ascii="Times New Roman" w:hAnsi="Times New Roman" w:cs="Times New Roman"/>
              </w:rPr>
              <w:t>5</w:t>
            </w:r>
            <w:r w:rsidR="00502CA8">
              <w:rPr>
                <w:rFonts w:ascii="Times New Roman" w:hAnsi="Times New Roman" w:cs="Times New Roman"/>
              </w:rPr>
              <w:t>7-</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D77968" w:rsidP="00AC1620">
            <w:pPr>
              <w:tabs>
                <w:tab w:val="left" w:pos="82"/>
              </w:tabs>
              <w:spacing w:after="0" w:line="256" w:lineRule="auto"/>
              <w:rPr>
                <w:rFonts w:ascii="Times New Roman" w:eastAsia="Arial" w:hAnsi="Times New Roman" w:cs="Times New Roman"/>
                <w:b/>
              </w:rPr>
            </w:pPr>
            <w:r w:rsidRPr="00D77968">
              <w:rPr>
                <w:rStyle w:val="fontstyle01"/>
                <w:sz w:val="22"/>
                <w:szCs w:val="22"/>
              </w:rPr>
              <w:t>KMYV.2.2.4. Karacaoğlan’ın kültür ve medeniyetimize katkılarını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Türk edebiyatının önemli şairlerinden biri olarak, hem kültür hem de medeniyet açısından birçok katkı sağlamıştır. İşte Karacaoğlan’ın bu bağlamdaki katkıları:</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1. Şiir Geleneği</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Türk halk şairleri geleneğinin en önemli temsilcilerinden biridir. Şiirlerinde kullandığı sade ve akıcı dil, halkın günlük yaşamına ve duygu dünyasına hitap etmiştir. Bu, onun eserlerinin geniş bir kitleye ulaşmasını sağlamıştır.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2. Doğa Betimlemeleri</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doğayı ve insan ilişkisini ustalıkla betimlemiştir. Doğa ile olan bu güçlü bağı, Türk edebiyatında doğa sevgisinin ve doğanın insan üzerindeki etkisinin önemini vurgulamıştır. Şiirlerinde kullandığı imgeler, Türk kültüründeki doğa anlayışını derinleştirmiştir.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3. Aşk ve İnsani Temalar</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Aşk, ayrılık, hasret gibi temalar Karacaoğlan’ın eserlerinde sıkça işlenmiştir. Bu evrensel temalar, insanların duygusal deneyimlerini yansıtarak, Türk edebiyatında insani değerlerin önemini pekiştirmiştir.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4. Sözlü Edebiyat Geleneği</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sözlü edebiyat geleneğinin önemli bir parçasıdır. Onun eserleri, ağızdan ağıza aktarılarak günümüze ulaşmıştır. Bu, Türk halk edebiyatının sürekliliğini ve zenginliğini sağlamıştır.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5. Kültürel Kimlik</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Anadolu’nun çeşitli kültürel unsurlarını şiirlerinde harmanlayarak, Türk kültürel kimliğini güçlendirmiştir. Eserleri, Anadolu insanının yaşam tarzını, geleneklerini ve duygularını yansıtmaktadır.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6. Eğitim ve Öğretim</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Karacaoğlan’ın şiirleri, halk arasında eğitim aracı olarak kullanılmıştır. Eserleri, ahlaki değerler, toplumsal normlar ve yaşam bilgeliği açısından önemli bir kaynak olmuştur. Bu yönüyle, toplumsal bilinci artırma işlevi görmüştür.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7. Sanat ve Estetik</w:t>
            </w: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Karacaoğlan, sanat anlayışıyla da Türk edebiyatına önemli katkılar sağlamıştır. Şiirlerinde estetik bir derinlik ve ahenk vardır. Bu, Türk şiirinin evrensel boyutlarda tanınmasına yardımcı olmuştur.</w:t>
            </w:r>
          </w:p>
          <w:p w:rsidR="00D77968" w:rsidRPr="004E3CA4" w:rsidRDefault="00D77968" w:rsidP="00D77968">
            <w:pPr>
              <w:pStyle w:val="AralkYok"/>
              <w:rPr>
                <w:rFonts w:ascii="Times New Roman" w:hAnsi="Times New Roman" w:cs="Times New Roman"/>
              </w:rPr>
            </w:pPr>
          </w:p>
          <w:p w:rsidR="00D77968" w:rsidRPr="004E3CA4" w:rsidRDefault="00D77968" w:rsidP="00D77968">
            <w:pPr>
              <w:pStyle w:val="AralkYok"/>
              <w:rPr>
                <w:rFonts w:ascii="Times New Roman" w:hAnsi="Times New Roman" w:cs="Times New Roman"/>
              </w:rPr>
            </w:pPr>
            <w:r w:rsidRPr="004E3CA4">
              <w:rPr>
                <w:rFonts w:ascii="Times New Roman" w:hAnsi="Times New Roman" w:cs="Times New Roman"/>
              </w:rPr>
              <w:t>Sonuç</w:t>
            </w:r>
          </w:p>
          <w:p w:rsidR="000C048A" w:rsidRPr="000C048A" w:rsidRDefault="00D77968" w:rsidP="00D77968">
            <w:pPr>
              <w:pStyle w:val="AralkYok"/>
            </w:pPr>
            <w:r w:rsidRPr="004E3CA4">
              <w:rPr>
                <w:rFonts w:ascii="Times New Roman" w:hAnsi="Times New Roman" w:cs="Times New Roman"/>
              </w:rPr>
              <w:t>Karacaoğlan, Türk kültür ve medeniyetine yalnızca edebi eserleriyle değil, aynı zamanda toplumsal ve kültürel değerleriyle de önemli katkılarda bulunmuştur. Onun eserleri, günümüzde de değerini korumakta ve yeni nesillere ilham vermektedir.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DF2204">
            <w:pPr>
              <w:pStyle w:val="AralkYok"/>
              <w:rPr>
                <w:rFonts w:ascii="Times New Roman" w:hAnsi="Times New Roman" w:cs="Times New Roman"/>
              </w:rPr>
            </w:pPr>
            <w:r w:rsidRPr="002B4F3F">
              <w:rPr>
                <w:rFonts w:ascii="Times New Roman" w:hAnsi="Times New Roman" w:cs="Times New Roman"/>
              </w:rPr>
              <w:t>1-</w:t>
            </w:r>
            <w:r w:rsidR="000C048A">
              <w:t xml:space="preserve"> </w:t>
            </w:r>
            <w:r w:rsidR="00DF2204">
              <w:rPr>
                <w:rFonts w:ascii="Times New Roman" w:hAnsi="Times New Roman" w:cs="Times New Roman"/>
              </w:rPr>
              <w:t>Karacaoğlan’ı</w:t>
            </w:r>
            <w:r w:rsidR="00E0006C">
              <w:rPr>
                <w:rFonts w:ascii="Times New Roman" w:hAnsi="Times New Roman" w:cs="Times New Roman"/>
              </w:rPr>
              <w:t>n</w:t>
            </w:r>
            <w:r w:rsidR="000C048A" w:rsidRPr="000C048A">
              <w:rPr>
                <w:rFonts w:ascii="Times New Roman" w:hAnsi="Times New Roman" w:cs="Times New Roman"/>
              </w:rPr>
              <w:t xml:space="preserve">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BE5AE3"/>
    <w:multiLevelType w:val="hybridMultilevel"/>
    <w:tmpl w:val="EE2A7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92F01B6"/>
    <w:multiLevelType w:val="hybridMultilevel"/>
    <w:tmpl w:val="A8AA2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12"/>
  </w:num>
  <w:num w:numId="5">
    <w:abstractNumId w:val="0"/>
  </w:num>
  <w:num w:numId="6">
    <w:abstractNumId w:val="1"/>
  </w:num>
  <w:num w:numId="7">
    <w:abstractNumId w:val="7"/>
  </w:num>
  <w:num w:numId="8">
    <w:abstractNumId w:val="6"/>
  </w:num>
  <w:num w:numId="9">
    <w:abstractNumId w:val="3"/>
  </w:num>
  <w:num w:numId="10">
    <w:abstractNumId w:val="24"/>
  </w:num>
  <w:num w:numId="11">
    <w:abstractNumId w:val="23"/>
  </w:num>
  <w:num w:numId="12">
    <w:abstractNumId w:val="21"/>
  </w:num>
  <w:num w:numId="13">
    <w:abstractNumId w:val="5"/>
  </w:num>
  <w:num w:numId="14">
    <w:abstractNumId w:val="14"/>
  </w:num>
  <w:num w:numId="15">
    <w:abstractNumId w:val="18"/>
  </w:num>
  <w:num w:numId="16">
    <w:abstractNumId w:val="2"/>
  </w:num>
  <w:num w:numId="17">
    <w:abstractNumId w:val="19"/>
  </w:num>
  <w:num w:numId="18">
    <w:abstractNumId w:val="11"/>
  </w:num>
  <w:num w:numId="19">
    <w:abstractNumId w:val="22"/>
  </w:num>
  <w:num w:numId="20">
    <w:abstractNumId w:val="13"/>
  </w:num>
  <w:num w:numId="21">
    <w:abstractNumId w:val="15"/>
  </w:num>
  <w:num w:numId="22">
    <w:abstractNumId w:val="10"/>
  </w:num>
  <w:num w:numId="23">
    <w:abstractNumId w:val="4"/>
  </w:num>
  <w:num w:numId="24">
    <w:abstractNumId w:val="17"/>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0C73D6"/>
    <w:rsid w:val="00100B2A"/>
    <w:rsid w:val="00121819"/>
    <w:rsid w:val="001306C2"/>
    <w:rsid w:val="00177E78"/>
    <w:rsid w:val="00186F37"/>
    <w:rsid w:val="00191DE2"/>
    <w:rsid w:val="001A42D8"/>
    <w:rsid w:val="001B021F"/>
    <w:rsid w:val="001B27AE"/>
    <w:rsid w:val="001C0B2E"/>
    <w:rsid w:val="001C15F2"/>
    <w:rsid w:val="001D1BE8"/>
    <w:rsid w:val="002150B0"/>
    <w:rsid w:val="002239CC"/>
    <w:rsid w:val="00272536"/>
    <w:rsid w:val="0027590F"/>
    <w:rsid w:val="00276BA3"/>
    <w:rsid w:val="002A0F83"/>
    <w:rsid w:val="002A6D68"/>
    <w:rsid w:val="002B2CEF"/>
    <w:rsid w:val="002B4F3F"/>
    <w:rsid w:val="002C4408"/>
    <w:rsid w:val="002D5974"/>
    <w:rsid w:val="002E15AF"/>
    <w:rsid w:val="002F39F7"/>
    <w:rsid w:val="002F47D2"/>
    <w:rsid w:val="002F76FF"/>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652C"/>
    <w:rsid w:val="00487160"/>
    <w:rsid w:val="00493028"/>
    <w:rsid w:val="0049529D"/>
    <w:rsid w:val="004B11F9"/>
    <w:rsid w:val="004B1D65"/>
    <w:rsid w:val="004B6941"/>
    <w:rsid w:val="004C32A5"/>
    <w:rsid w:val="004D5AD3"/>
    <w:rsid w:val="004E1EB0"/>
    <w:rsid w:val="004E3CA4"/>
    <w:rsid w:val="00502CA8"/>
    <w:rsid w:val="00504378"/>
    <w:rsid w:val="00510705"/>
    <w:rsid w:val="00532A14"/>
    <w:rsid w:val="00544B75"/>
    <w:rsid w:val="00552A24"/>
    <w:rsid w:val="00556E28"/>
    <w:rsid w:val="00571407"/>
    <w:rsid w:val="005854DF"/>
    <w:rsid w:val="005969F4"/>
    <w:rsid w:val="0059799E"/>
    <w:rsid w:val="005A4952"/>
    <w:rsid w:val="005A4B04"/>
    <w:rsid w:val="005B502D"/>
    <w:rsid w:val="005D101F"/>
    <w:rsid w:val="006147B0"/>
    <w:rsid w:val="006667B9"/>
    <w:rsid w:val="00671C62"/>
    <w:rsid w:val="0068043F"/>
    <w:rsid w:val="0069044D"/>
    <w:rsid w:val="00692B49"/>
    <w:rsid w:val="006A1225"/>
    <w:rsid w:val="006B36A9"/>
    <w:rsid w:val="006C3579"/>
    <w:rsid w:val="006D1BAA"/>
    <w:rsid w:val="006E40BE"/>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030D"/>
    <w:rsid w:val="009B3C04"/>
    <w:rsid w:val="009B5734"/>
    <w:rsid w:val="009D6698"/>
    <w:rsid w:val="009E41FC"/>
    <w:rsid w:val="00A0552F"/>
    <w:rsid w:val="00A27BBA"/>
    <w:rsid w:val="00A35CFD"/>
    <w:rsid w:val="00A44A00"/>
    <w:rsid w:val="00A72FC2"/>
    <w:rsid w:val="00AB1558"/>
    <w:rsid w:val="00AC1620"/>
    <w:rsid w:val="00AC6A1A"/>
    <w:rsid w:val="00AD5AE3"/>
    <w:rsid w:val="00AE543A"/>
    <w:rsid w:val="00AE68D8"/>
    <w:rsid w:val="00B01814"/>
    <w:rsid w:val="00B33D02"/>
    <w:rsid w:val="00B410C2"/>
    <w:rsid w:val="00B43D00"/>
    <w:rsid w:val="00B4592B"/>
    <w:rsid w:val="00B45ECF"/>
    <w:rsid w:val="00B53333"/>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734DD"/>
    <w:rsid w:val="00D77968"/>
    <w:rsid w:val="00D80D1C"/>
    <w:rsid w:val="00D8166E"/>
    <w:rsid w:val="00D87A07"/>
    <w:rsid w:val="00D91390"/>
    <w:rsid w:val="00DA7A3B"/>
    <w:rsid w:val="00DD36EE"/>
    <w:rsid w:val="00DF2204"/>
    <w:rsid w:val="00DF62AC"/>
    <w:rsid w:val="00E0006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51F75"/>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 w:type="paragraph" w:styleId="z-Formunst">
    <w:name w:val="HTML Top of Form"/>
    <w:basedOn w:val="Normal"/>
    <w:next w:val="Normal"/>
    <w:link w:val="z-FormunstChar"/>
    <w:hidden/>
    <w:uiPriority w:val="99"/>
    <w:semiHidden/>
    <w:unhideWhenUsed/>
    <w:rsid w:val="0027590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7590F"/>
    <w:rPr>
      <w:rFonts w:ascii="Arial" w:eastAsia="Times New Roman" w:hAnsi="Arial" w:cs="Arial"/>
      <w:vanish/>
      <w:sz w:val="16"/>
      <w:szCs w:val="16"/>
      <w:lang w:eastAsia="tr-TR"/>
    </w:rPr>
  </w:style>
  <w:style w:type="paragraph" w:customStyle="1" w:styleId="placeholder">
    <w:name w:val="placeholder"/>
    <w:basedOn w:val="Normal"/>
    <w:rsid w:val="002759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27590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7590F"/>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366">
      <w:bodyDiv w:val="1"/>
      <w:marLeft w:val="0"/>
      <w:marRight w:val="0"/>
      <w:marTop w:val="0"/>
      <w:marBottom w:val="0"/>
      <w:divBdr>
        <w:top w:val="none" w:sz="0" w:space="0" w:color="auto"/>
        <w:left w:val="none" w:sz="0" w:space="0" w:color="auto"/>
        <w:bottom w:val="none" w:sz="0" w:space="0" w:color="auto"/>
        <w:right w:val="none" w:sz="0" w:space="0" w:color="auto"/>
      </w:divBdr>
      <w:divsChild>
        <w:div w:id="683437382">
          <w:marLeft w:val="0"/>
          <w:marRight w:val="0"/>
          <w:marTop w:val="0"/>
          <w:marBottom w:val="0"/>
          <w:divBdr>
            <w:top w:val="none" w:sz="0" w:space="0" w:color="auto"/>
            <w:left w:val="none" w:sz="0" w:space="0" w:color="auto"/>
            <w:bottom w:val="none" w:sz="0" w:space="0" w:color="auto"/>
            <w:right w:val="none" w:sz="0" w:space="0" w:color="auto"/>
          </w:divBdr>
          <w:divsChild>
            <w:div w:id="27144083">
              <w:marLeft w:val="0"/>
              <w:marRight w:val="0"/>
              <w:marTop w:val="0"/>
              <w:marBottom w:val="0"/>
              <w:divBdr>
                <w:top w:val="none" w:sz="0" w:space="0" w:color="auto"/>
                <w:left w:val="none" w:sz="0" w:space="0" w:color="auto"/>
                <w:bottom w:val="none" w:sz="0" w:space="0" w:color="auto"/>
                <w:right w:val="none" w:sz="0" w:space="0" w:color="auto"/>
              </w:divBdr>
              <w:divsChild>
                <w:div w:id="972515082">
                  <w:marLeft w:val="0"/>
                  <w:marRight w:val="0"/>
                  <w:marTop w:val="0"/>
                  <w:marBottom w:val="0"/>
                  <w:divBdr>
                    <w:top w:val="none" w:sz="0" w:space="0" w:color="auto"/>
                    <w:left w:val="none" w:sz="0" w:space="0" w:color="auto"/>
                    <w:bottom w:val="none" w:sz="0" w:space="0" w:color="auto"/>
                    <w:right w:val="none" w:sz="0" w:space="0" w:color="auto"/>
                  </w:divBdr>
                  <w:divsChild>
                    <w:div w:id="1958414892">
                      <w:marLeft w:val="0"/>
                      <w:marRight w:val="0"/>
                      <w:marTop w:val="0"/>
                      <w:marBottom w:val="0"/>
                      <w:divBdr>
                        <w:top w:val="none" w:sz="0" w:space="0" w:color="auto"/>
                        <w:left w:val="none" w:sz="0" w:space="0" w:color="auto"/>
                        <w:bottom w:val="none" w:sz="0" w:space="0" w:color="auto"/>
                        <w:right w:val="none" w:sz="0" w:space="0" w:color="auto"/>
                      </w:divBdr>
                      <w:divsChild>
                        <w:div w:id="1212502628">
                          <w:marLeft w:val="0"/>
                          <w:marRight w:val="0"/>
                          <w:marTop w:val="0"/>
                          <w:marBottom w:val="0"/>
                          <w:divBdr>
                            <w:top w:val="none" w:sz="0" w:space="0" w:color="auto"/>
                            <w:left w:val="none" w:sz="0" w:space="0" w:color="auto"/>
                            <w:bottom w:val="none" w:sz="0" w:space="0" w:color="auto"/>
                            <w:right w:val="none" w:sz="0" w:space="0" w:color="auto"/>
                          </w:divBdr>
                          <w:divsChild>
                            <w:div w:id="910624670">
                              <w:marLeft w:val="0"/>
                              <w:marRight w:val="0"/>
                              <w:marTop w:val="0"/>
                              <w:marBottom w:val="0"/>
                              <w:divBdr>
                                <w:top w:val="none" w:sz="0" w:space="0" w:color="auto"/>
                                <w:left w:val="none" w:sz="0" w:space="0" w:color="auto"/>
                                <w:bottom w:val="none" w:sz="0" w:space="0" w:color="auto"/>
                                <w:right w:val="none" w:sz="0" w:space="0" w:color="auto"/>
                              </w:divBdr>
                              <w:divsChild>
                                <w:div w:id="757364192">
                                  <w:marLeft w:val="0"/>
                                  <w:marRight w:val="0"/>
                                  <w:marTop w:val="0"/>
                                  <w:marBottom w:val="0"/>
                                  <w:divBdr>
                                    <w:top w:val="none" w:sz="0" w:space="0" w:color="auto"/>
                                    <w:left w:val="none" w:sz="0" w:space="0" w:color="auto"/>
                                    <w:bottom w:val="none" w:sz="0" w:space="0" w:color="auto"/>
                                    <w:right w:val="none" w:sz="0" w:space="0" w:color="auto"/>
                                  </w:divBdr>
                                  <w:divsChild>
                                    <w:div w:id="436799183">
                                      <w:marLeft w:val="0"/>
                                      <w:marRight w:val="0"/>
                                      <w:marTop w:val="0"/>
                                      <w:marBottom w:val="0"/>
                                      <w:divBdr>
                                        <w:top w:val="none" w:sz="0" w:space="0" w:color="auto"/>
                                        <w:left w:val="none" w:sz="0" w:space="0" w:color="auto"/>
                                        <w:bottom w:val="none" w:sz="0" w:space="0" w:color="auto"/>
                                        <w:right w:val="none" w:sz="0" w:space="0" w:color="auto"/>
                                      </w:divBdr>
                                      <w:divsChild>
                                        <w:div w:id="16079268">
                                          <w:marLeft w:val="0"/>
                                          <w:marRight w:val="0"/>
                                          <w:marTop w:val="0"/>
                                          <w:marBottom w:val="0"/>
                                          <w:divBdr>
                                            <w:top w:val="none" w:sz="0" w:space="0" w:color="auto"/>
                                            <w:left w:val="none" w:sz="0" w:space="0" w:color="auto"/>
                                            <w:bottom w:val="none" w:sz="0" w:space="0" w:color="auto"/>
                                            <w:right w:val="none" w:sz="0" w:space="0" w:color="auto"/>
                                          </w:divBdr>
                                          <w:divsChild>
                                            <w:div w:id="166946444">
                                              <w:marLeft w:val="0"/>
                                              <w:marRight w:val="0"/>
                                              <w:marTop w:val="0"/>
                                              <w:marBottom w:val="0"/>
                                              <w:divBdr>
                                                <w:top w:val="none" w:sz="0" w:space="0" w:color="auto"/>
                                                <w:left w:val="none" w:sz="0" w:space="0" w:color="auto"/>
                                                <w:bottom w:val="none" w:sz="0" w:space="0" w:color="auto"/>
                                                <w:right w:val="none" w:sz="0" w:space="0" w:color="auto"/>
                                              </w:divBdr>
                                              <w:divsChild>
                                                <w:div w:id="1336884759">
                                                  <w:marLeft w:val="0"/>
                                                  <w:marRight w:val="0"/>
                                                  <w:marTop w:val="0"/>
                                                  <w:marBottom w:val="0"/>
                                                  <w:divBdr>
                                                    <w:top w:val="none" w:sz="0" w:space="0" w:color="auto"/>
                                                    <w:left w:val="none" w:sz="0" w:space="0" w:color="auto"/>
                                                    <w:bottom w:val="none" w:sz="0" w:space="0" w:color="auto"/>
                                                    <w:right w:val="none" w:sz="0" w:space="0" w:color="auto"/>
                                                  </w:divBdr>
                                                  <w:divsChild>
                                                    <w:div w:id="838620458">
                                                      <w:marLeft w:val="0"/>
                                                      <w:marRight w:val="0"/>
                                                      <w:marTop w:val="0"/>
                                                      <w:marBottom w:val="0"/>
                                                      <w:divBdr>
                                                        <w:top w:val="none" w:sz="0" w:space="0" w:color="auto"/>
                                                        <w:left w:val="none" w:sz="0" w:space="0" w:color="auto"/>
                                                        <w:bottom w:val="none" w:sz="0" w:space="0" w:color="auto"/>
                                                        <w:right w:val="none" w:sz="0" w:space="0" w:color="auto"/>
                                                      </w:divBdr>
                                                      <w:divsChild>
                                                        <w:div w:id="518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06">
                                              <w:marLeft w:val="0"/>
                                              <w:marRight w:val="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sChild>
                                                        <w:div w:id="5078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1424">
          <w:marLeft w:val="0"/>
          <w:marRight w:val="0"/>
          <w:marTop w:val="0"/>
          <w:marBottom w:val="0"/>
          <w:divBdr>
            <w:top w:val="none" w:sz="0" w:space="0" w:color="auto"/>
            <w:left w:val="none" w:sz="0" w:space="0" w:color="auto"/>
            <w:bottom w:val="none" w:sz="0" w:space="0" w:color="auto"/>
            <w:right w:val="none" w:sz="0" w:space="0" w:color="auto"/>
          </w:divBdr>
          <w:divsChild>
            <w:div w:id="1747142674">
              <w:marLeft w:val="0"/>
              <w:marRight w:val="0"/>
              <w:marTop w:val="0"/>
              <w:marBottom w:val="0"/>
              <w:divBdr>
                <w:top w:val="none" w:sz="0" w:space="0" w:color="auto"/>
                <w:left w:val="none" w:sz="0" w:space="0" w:color="auto"/>
                <w:bottom w:val="none" w:sz="0" w:space="0" w:color="auto"/>
                <w:right w:val="none" w:sz="0" w:space="0" w:color="auto"/>
              </w:divBdr>
              <w:divsChild>
                <w:div w:id="1895194303">
                  <w:marLeft w:val="0"/>
                  <w:marRight w:val="0"/>
                  <w:marTop w:val="0"/>
                  <w:marBottom w:val="0"/>
                  <w:divBdr>
                    <w:top w:val="none" w:sz="0" w:space="0" w:color="auto"/>
                    <w:left w:val="none" w:sz="0" w:space="0" w:color="auto"/>
                    <w:bottom w:val="none" w:sz="0" w:space="0" w:color="auto"/>
                    <w:right w:val="none" w:sz="0" w:space="0" w:color="auto"/>
                  </w:divBdr>
                  <w:divsChild>
                    <w:div w:id="15423774">
                      <w:marLeft w:val="0"/>
                      <w:marRight w:val="0"/>
                      <w:marTop w:val="0"/>
                      <w:marBottom w:val="0"/>
                      <w:divBdr>
                        <w:top w:val="none" w:sz="0" w:space="0" w:color="auto"/>
                        <w:left w:val="none" w:sz="0" w:space="0" w:color="auto"/>
                        <w:bottom w:val="none" w:sz="0" w:space="0" w:color="auto"/>
                        <w:right w:val="none" w:sz="0" w:space="0" w:color="auto"/>
                      </w:divBdr>
                      <w:divsChild>
                        <w:div w:id="657729979">
                          <w:marLeft w:val="0"/>
                          <w:marRight w:val="0"/>
                          <w:marTop w:val="0"/>
                          <w:marBottom w:val="0"/>
                          <w:divBdr>
                            <w:top w:val="none" w:sz="0" w:space="0" w:color="auto"/>
                            <w:left w:val="none" w:sz="0" w:space="0" w:color="auto"/>
                            <w:bottom w:val="none" w:sz="0" w:space="0" w:color="auto"/>
                            <w:right w:val="none" w:sz="0" w:space="0" w:color="auto"/>
                          </w:divBdr>
                          <w:divsChild>
                            <w:div w:id="853612980">
                              <w:marLeft w:val="0"/>
                              <w:marRight w:val="0"/>
                              <w:marTop w:val="0"/>
                              <w:marBottom w:val="0"/>
                              <w:divBdr>
                                <w:top w:val="none" w:sz="0" w:space="0" w:color="auto"/>
                                <w:left w:val="none" w:sz="0" w:space="0" w:color="auto"/>
                                <w:bottom w:val="none" w:sz="0" w:space="0" w:color="auto"/>
                                <w:right w:val="none" w:sz="0" w:space="0" w:color="auto"/>
                              </w:divBdr>
                              <w:divsChild>
                                <w:div w:id="1202479903">
                                  <w:marLeft w:val="0"/>
                                  <w:marRight w:val="0"/>
                                  <w:marTop w:val="0"/>
                                  <w:marBottom w:val="0"/>
                                  <w:divBdr>
                                    <w:top w:val="none" w:sz="0" w:space="0" w:color="auto"/>
                                    <w:left w:val="none" w:sz="0" w:space="0" w:color="auto"/>
                                    <w:bottom w:val="none" w:sz="0" w:space="0" w:color="auto"/>
                                    <w:right w:val="none" w:sz="0" w:space="0" w:color="auto"/>
                                  </w:divBdr>
                                  <w:divsChild>
                                    <w:div w:id="643125979">
                                      <w:marLeft w:val="0"/>
                                      <w:marRight w:val="0"/>
                                      <w:marTop w:val="0"/>
                                      <w:marBottom w:val="0"/>
                                      <w:divBdr>
                                        <w:top w:val="none" w:sz="0" w:space="0" w:color="auto"/>
                                        <w:left w:val="none" w:sz="0" w:space="0" w:color="auto"/>
                                        <w:bottom w:val="none" w:sz="0" w:space="0" w:color="auto"/>
                                        <w:right w:val="none" w:sz="0" w:space="0" w:color="auto"/>
                                      </w:divBdr>
                                      <w:divsChild>
                                        <w:div w:id="1314145336">
                                          <w:marLeft w:val="0"/>
                                          <w:marRight w:val="0"/>
                                          <w:marTop w:val="0"/>
                                          <w:marBottom w:val="0"/>
                                          <w:divBdr>
                                            <w:top w:val="none" w:sz="0" w:space="0" w:color="auto"/>
                                            <w:left w:val="none" w:sz="0" w:space="0" w:color="auto"/>
                                            <w:bottom w:val="none" w:sz="0" w:space="0" w:color="auto"/>
                                            <w:right w:val="none" w:sz="0" w:space="0" w:color="auto"/>
                                          </w:divBdr>
                                          <w:divsChild>
                                            <w:div w:id="808475733">
                                              <w:marLeft w:val="0"/>
                                              <w:marRight w:val="0"/>
                                              <w:marTop w:val="0"/>
                                              <w:marBottom w:val="0"/>
                                              <w:divBdr>
                                                <w:top w:val="none" w:sz="0" w:space="0" w:color="auto"/>
                                                <w:left w:val="none" w:sz="0" w:space="0" w:color="auto"/>
                                                <w:bottom w:val="none" w:sz="0" w:space="0" w:color="auto"/>
                                                <w:right w:val="none" w:sz="0" w:space="0" w:color="auto"/>
                                              </w:divBdr>
                                              <w:divsChild>
                                                <w:div w:id="12497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2025-10-24T19:38:00Z</dcterms:created>
  <dcterms:modified xsi:type="dcterms:W3CDTF">2025-10-24T19:39:00Z</dcterms:modified>
</cp:coreProperties>
</file>