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E120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EDEBALİ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C6BE5" w:rsidP="003B6C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 Ekim</w:t>
            </w:r>
            <w:r w:rsidR="003B0173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BE1206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E1206">
              <w:rPr>
                <w:rStyle w:val="fontstyle01"/>
                <w:sz w:val="22"/>
                <w:szCs w:val="22"/>
              </w:rPr>
              <w:t>KMYV.1.2.5. Şeyh Edebali’nin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E1206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206">
              <w:rPr>
                <w:rFonts w:ascii="Times New Roman" w:hAnsi="Times New Roman" w:cs="Times New Roman"/>
              </w:rPr>
              <w:t>Akıllı T</w:t>
            </w:r>
            <w:r w:rsidR="00AC6A1A" w:rsidRPr="00BE1206">
              <w:rPr>
                <w:rFonts w:ascii="Times New Roman" w:hAnsi="Times New Roman" w:cs="Times New Roman"/>
              </w:rPr>
              <w:t xml:space="preserve">ahta, </w:t>
            </w:r>
            <w:r w:rsidR="00747AC9" w:rsidRPr="00BE1206">
              <w:rPr>
                <w:rFonts w:ascii="Times New Roman" w:hAnsi="Times New Roman" w:cs="Times New Roman"/>
              </w:rPr>
              <w:t xml:space="preserve">Genel Ağ, </w:t>
            </w:r>
            <w:r w:rsidR="00EC1730" w:rsidRPr="00BE1206">
              <w:rPr>
                <w:rFonts w:ascii="Times New Roman" w:hAnsi="Times New Roman" w:cs="Times New Roman"/>
              </w:rPr>
              <w:t>Örnek olay incelemesi</w:t>
            </w:r>
            <w:r w:rsidR="00493028" w:rsidRPr="00BE1206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t>Anadolu’nun ilk Ahi şeyhlerinden olan Şeyh Edebali, 1208 yılında Horasan’ın Merv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şehrinde doğmuştur. Çocukluğunu Horasan’da geçiren Edebali, eğitimini Şam’da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tamamlayarak devrin büyük bilginlerinden ders almış ve Eskişehir’e yerleşmiştir.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Osman Bey, Şeyh Edebali’yi Eskişehir’deki dergâhında sık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sık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ziyaret etmiş ve onun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görüşlerinden faydalanmıştır. Şeyh Edebali aynı zamanda Osmanlı devletnin kurucusu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olan Osman Gazi’nin kayınpederidir.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Ahi teşkilatının önemli bir temsilcisi olan Şeyh Edebali; Bilecik’in Osmanlılar tarafından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fethedilmesinden sonra zaviyesini buraya taşımış, burada birçok öğrenci yetiştirmiş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dinî hizmetlerine devam etmiştir.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At sırtında gezen, yayla ve otlaklarda dolaşan Kayı aşiretinin yerleşik hayata geçmesinde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Şeyh Edebali’nin önemli rolü olmuştur. Şeyh Edebali, Bilecik’in fethinden sonra da Bilecik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kadılığına tayin edilmiştir.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Şeyh Edebali’nin, Osmanlı devlet yapısının kurulmasında büyük hizmetleri olmuştur. Bu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bakımdan Osmanlı Devleti’nin “manevi kurucusu” olarak kabul edilmiştir. Şeyh Edebali,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mutasavvıf olmasının yanında ilk Osmanlı kadısı ve müftüsüdür.</w:t>
            </w:r>
          </w:p>
          <w:p w:rsidR="000C048A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Ahilik teşkilatına bağlı esnaf ve zanaatkârları zaviyesinde bir araya getirmiştir. Esnaf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zanaatkârlara iş ahlakı, kardeşlik, dayanışma ve eğitim gibi ilkeleri benimsetmiştir. Şeyh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Edebali, 1328 yılında 120 yaşında vefat etmiştir.</w:t>
            </w: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BE1206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E12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Şeyh Edeebal</w:t>
            </w:r>
            <w:r w:rsidR="003B0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i’nin</w:t>
            </w:r>
            <w:r w:rsidR="003B6C8B">
              <w:rPr>
                <w:rFonts w:ascii="Times New Roman" w:hAnsi="Times New Roman" w:cs="Times New Roman"/>
              </w:rPr>
              <w:t xml:space="preserve"> </w:t>
            </w:r>
            <w:r w:rsidR="000C048A" w:rsidRPr="000C048A">
              <w:rPr>
                <w:rFonts w:ascii="Times New Roman" w:hAnsi="Times New Roman" w:cs="Times New Roman"/>
              </w:rPr>
              <w:t xml:space="preserve">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33C"/>
    <w:multiLevelType w:val="hybridMultilevel"/>
    <w:tmpl w:val="16ECC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FF4056"/>
    <w:multiLevelType w:val="hybridMultilevel"/>
    <w:tmpl w:val="E5D23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9"/>
  </w:num>
  <w:num w:numId="18">
    <w:abstractNumId w:val="10"/>
  </w:num>
  <w:num w:numId="19">
    <w:abstractNumId w:val="2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17"/>
  </w:num>
  <w:num w:numId="25">
    <w:abstractNumId w:val="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1C6BE5"/>
    <w:rsid w:val="002150B0"/>
    <w:rsid w:val="002239CC"/>
    <w:rsid w:val="00272536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B0173"/>
    <w:rsid w:val="003B6C8B"/>
    <w:rsid w:val="003C1DDD"/>
    <w:rsid w:val="003E18E5"/>
    <w:rsid w:val="003E18FA"/>
    <w:rsid w:val="003E197C"/>
    <w:rsid w:val="003E1A37"/>
    <w:rsid w:val="003F772B"/>
    <w:rsid w:val="0040038E"/>
    <w:rsid w:val="00412000"/>
    <w:rsid w:val="00443C86"/>
    <w:rsid w:val="004753B1"/>
    <w:rsid w:val="00476A04"/>
    <w:rsid w:val="004775E5"/>
    <w:rsid w:val="00487160"/>
    <w:rsid w:val="00493028"/>
    <w:rsid w:val="00493DD3"/>
    <w:rsid w:val="0049529D"/>
    <w:rsid w:val="004B11F9"/>
    <w:rsid w:val="004B1D65"/>
    <w:rsid w:val="004B6941"/>
    <w:rsid w:val="004C32A5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35414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6F2D21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1ECC"/>
    <w:rsid w:val="009A2595"/>
    <w:rsid w:val="009A4001"/>
    <w:rsid w:val="009A5745"/>
    <w:rsid w:val="009A61C8"/>
    <w:rsid w:val="009B3C04"/>
    <w:rsid w:val="009D6698"/>
    <w:rsid w:val="009E41FC"/>
    <w:rsid w:val="009E4B62"/>
    <w:rsid w:val="00A0552F"/>
    <w:rsid w:val="00A27BBA"/>
    <w:rsid w:val="00A35CFD"/>
    <w:rsid w:val="00A44A00"/>
    <w:rsid w:val="00A72FC2"/>
    <w:rsid w:val="00A91418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1206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1713E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5B3C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B4E1E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10CD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2025-10-24T19:40:00Z</dcterms:created>
  <dcterms:modified xsi:type="dcterms:W3CDTF">2025-10-24T19:40:00Z</dcterms:modified>
</cp:coreProperties>
</file>