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D22136">
              <w:rPr>
                <w:rFonts w:ascii="Times New Roman" w:hAnsi="Times New Roman" w:cs="Times New Roman"/>
              </w:rPr>
              <w:t xml:space="preserve"> I</w:t>
            </w:r>
            <w:r w:rsidR="00835C5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A6A9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BİREY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31441" w:rsidP="00B1272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DAVRANIŞLARDA AHLAKİ ÖLÇÜ</w:t>
            </w:r>
            <w:r w:rsidR="00B1272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942A5" w:rsidP="0082358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823589">
              <w:rPr>
                <w:rFonts w:ascii="Times New Roman" w:hAnsi="Times New Roman" w:cs="Times New Roman"/>
              </w:rPr>
              <w:t xml:space="preserve"> </w:t>
            </w:r>
            <w:r w:rsidR="00B12724">
              <w:rPr>
                <w:rFonts w:ascii="Times New Roman" w:hAnsi="Times New Roman" w:cs="Times New Roman"/>
              </w:rPr>
              <w:t>Ekim</w:t>
            </w:r>
            <w:r w:rsidR="003D0C92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835C54" w:rsidRDefault="00823589" w:rsidP="00835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89">
              <w:rPr>
                <w:rFonts w:ascii="Times New Roman" w:hAnsi="Times New Roman" w:cs="Times New Roman"/>
                <w:b/>
                <w:sz w:val="20"/>
                <w:szCs w:val="20"/>
              </w:rPr>
              <w:t>AYE.2.1.5. Yakın çevresindeki olay ve olguları ahlaki ölçütler doğrultusunda değerlendirir.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A6A9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A6A9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A6A95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FA6A95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FA6A95">
              <w:rPr>
                <w:rFonts w:ascii="Times New Roman" w:eastAsia="Times New Roman" w:hAnsi="Times New Roman" w:cs="Times New Roman"/>
                <w:i/>
              </w:rPr>
              <w:t>.net</w:t>
            </w:r>
          </w:p>
          <w:p w:rsidR="00AC5CCB" w:rsidRPr="00FA6A95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89" w:rsidRDefault="00823589" w:rsidP="00823589">
            <w:pPr>
              <w:pStyle w:val="AralkYok"/>
              <w:rPr>
                <w:rFonts w:ascii="SourceSansVariable-Roman" w:hAnsi="SourceSansVariable-Roman"/>
                <w:sz w:val="24"/>
                <w:szCs w:val="24"/>
              </w:rPr>
            </w:pPr>
          </w:p>
          <w:p w:rsidR="00823589" w:rsidRPr="00823589" w:rsidRDefault="00823589" w:rsidP="00823589">
            <w:pPr>
              <w:pStyle w:val="AralkYok"/>
              <w:rPr>
                <w:rFonts w:ascii="SourceSansVariable-Roman" w:hAnsi="SourceSansVariable-Roman"/>
                <w:sz w:val="24"/>
                <w:szCs w:val="24"/>
              </w:rPr>
            </w:pPr>
            <w:r w:rsidRPr="00823589">
              <w:rPr>
                <w:rFonts w:ascii="SourceSansVariable-Roman" w:hAnsi="SourceSansVariable-Roman"/>
                <w:sz w:val="24"/>
                <w:szCs w:val="24"/>
              </w:rPr>
              <w:t>Olgu birtakım olayların dayandığı sebep veya bu sebeplerin yol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açtığı sonuçlardır. Olay ise ortaya çıkan, oluşan durum demektir. Örneğin savaş bir olgudur. Savaştan etkilenen kadın, yaşlı, özel gereksinimli bireyler ve çocukların güvenli yerlere göç etmesi ise bir olaydır.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Bu bireylerin barınma, beslenme, sağlık gibi ihtiyaçlarının karşılanması da hem hukuki hem de ahlaki bir gerekliliktir.</w:t>
            </w:r>
          </w:p>
          <w:p w:rsidR="00823589" w:rsidRDefault="00823589" w:rsidP="00823589">
            <w:pPr>
              <w:pStyle w:val="AralkYok"/>
              <w:rPr>
                <w:rFonts w:ascii="SourceSansVariable-Roman" w:hAnsi="SourceSansVariable-Roman"/>
                <w:sz w:val="24"/>
                <w:szCs w:val="24"/>
              </w:rPr>
            </w:pPr>
            <w:r w:rsidRPr="00823589">
              <w:rPr>
                <w:rFonts w:ascii="SourceSansVariable-Roman" w:hAnsi="SourceSansVariable-Roman"/>
              </w:rPr>
              <w:br/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Günlük hayatta bizi veya yakın çevremizi etkileyen birçok olay ve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olguyla karşılaşırız. Bu olay ve olgular bizi ve çevremizi ahlaki açıdan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etkileyebilir. Bunun için olay ve olgular karşısında davranışlarımızın ahlaki ölçütler içerisinde olmasına özen göstermeliyiz. Ramazan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Bayramı için aile büyüklerini ziyarete gittiğimizi düşünelim. Büyüklerimizi bayramda ziyaret etmek, aile içerisindeki sevgi ve saygı gibi ahlaki değerleri güçlendirir. Büyüklerimizin elini öpmek hürmet, onlara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saygıda kusur etmemek ise terbiyeli davranış sergilediğimizi gösterir.</w:t>
            </w:r>
            <w:r w:rsidRPr="00823589">
              <w:rPr>
                <w:rFonts w:ascii="SourceSansVariable-Roman" w:hAnsi="SourceSansVariable-Roman"/>
              </w:rPr>
              <w:br/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Onların hâl ve hatırını sormak, bir çıkar gözetmeksizin onlara maddi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veya manevi destekte bulunmak diğerkâmlığa uygun bir davranıştır.</w:t>
            </w:r>
            <w:r w:rsidRPr="00823589">
              <w:rPr>
                <w:rFonts w:ascii="SourceSansVariable-Roman" w:hAnsi="SourceSansVariable-Roman"/>
              </w:rPr>
              <w:br/>
            </w:r>
          </w:p>
          <w:p w:rsidR="00835C54" w:rsidRPr="00823589" w:rsidRDefault="00823589" w:rsidP="00823589">
            <w:pPr>
              <w:pStyle w:val="AralkYok"/>
              <w:rPr>
                <w:rFonts w:ascii="SourceSansVariable-Roman" w:hAnsi="SourceSansVariable-Roman"/>
                <w:sz w:val="24"/>
                <w:szCs w:val="24"/>
              </w:rPr>
            </w:pPr>
            <w:r w:rsidRPr="00823589">
              <w:rPr>
                <w:rFonts w:ascii="SourceSansVariable-Roman" w:hAnsi="SourceSansVariable-Roman"/>
                <w:sz w:val="24"/>
                <w:szCs w:val="24"/>
              </w:rPr>
              <w:t>Bütün bu davranışların sonucunda büyüklerimizle aramızdaki sevgi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ve saygı bağları kuvvetlenecektir.</w:t>
            </w:r>
          </w:p>
          <w:p w:rsidR="00823589" w:rsidRPr="00E0377E" w:rsidRDefault="00823589" w:rsidP="00823589">
            <w:pPr>
              <w:pStyle w:val="AralkYok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823589" w:rsidRDefault="00D80D1C" w:rsidP="00B12724">
            <w:pPr>
              <w:pStyle w:val="AralkYok"/>
              <w:rPr>
                <w:rFonts w:ascii="Times New Roman" w:eastAsia="Arial" w:hAnsi="Times New Roman" w:cs="Times New Roman"/>
              </w:rPr>
            </w:pPr>
            <w:r w:rsidRPr="00823589">
              <w:rPr>
                <w:rFonts w:ascii="Times New Roman" w:hAnsi="Times New Roman" w:cs="Times New Roman"/>
              </w:rPr>
              <w:t>1-</w:t>
            </w:r>
            <w:r w:rsidR="00ED3C1E" w:rsidRPr="00823589">
              <w:t xml:space="preserve"> </w:t>
            </w:r>
            <w:r w:rsidR="00823589" w:rsidRPr="00823589">
              <w:rPr>
                <w:rFonts w:ascii="Times New Roman" w:hAnsi="Times New Roman" w:cs="Times New Roman"/>
              </w:rPr>
              <w:t xml:space="preserve"> Yakın çevremizdeki olay ve olguları ahlaki ölçütler doğrultusunda nasıl değerlendirebiliriz?</w:t>
            </w:r>
            <w:r w:rsidR="00B12724" w:rsidRPr="00823589">
              <w:rPr>
                <w:rFonts w:ascii="Times New Roman" w:eastAsia="Arial" w:hAnsi="Times New Roman" w:cs="Times New Roman"/>
              </w:rPr>
              <w:t xml:space="preserve"> </w:t>
            </w:r>
            <w:r w:rsidR="00E0377E" w:rsidRPr="00823589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B12724" w:rsidRPr="005A4B04" w:rsidRDefault="00B12724" w:rsidP="00B1272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64E"/>
    <w:multiLevelType w:val="hybridMultilevel"/>
    <w:tmpl w:val="29366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E3D96"/>
    <w:multiLevelType w:val="hybridMultilevel"/>
    <w:tmpl w:val="B85AC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D3D43"/>
    <w:multiLevelType w:val="hybridMultilevel"/>
    <w:tmpl w:val="F454E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2810F3"/>
    <w:multiLevelType w:val="multilevel"/>
    <w:tmpl w:val="C34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9463B"/>
    <w:multiLevelType w:val="multilevel"/>
    <w:tmpl w:val="021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D77B1"/>
    <w:multiLevelType w:val="multilevel"/>
    <w:tmpl w:val="1C34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BF1523"/>
    <w:multiLevelType w:val="hybridMultilevel"/>
    <w:tmpl w:val="076E6A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F3184"/>
    <w:multiLevelType w:val="multilevel"/>
    <w:tmpl w:val="B8B0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8"/>
  </w:num>
  <w:num w:numId="11">
    <w:abstractNumId w:val="10"/>
  </w:num>
  <w:num w:numId="12">
    <w:abstractNumId w:val="20"/>
  </w:num>
  <w:num w:numId="13">
    <w:abstractNumId w:val="15"/>
  </w:num>
  <w:num w:numId="14">
    <w:abstractNumId w:val="6"/>
  </w:num>
  <w:num w:numId="15">
    <w:abstractNumId w:val="2"/>
  </w:num>
  <w:num w:numId="16">
    <w:abstractNumId w:val="3"/>
  </w:num>
  <w:num w:numId="17">
    <w:abstractNumId w:val="16"/>
  </w:num>
  <w:num w:numId="18">
    <w:abstractNumId w:val="4"/>
  </w:num>
  <w:num w:numId="19">
    <w:abstractNumId w:val="19"/>
  </w:num>
  <w:num w:numId="20">
    <w:abstractNumId w:val="13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0C0766"/>
    <w:rsid w:val="000C0F26"/>
    <w:rsid w:val="000C691A"/>
    <w:rsid w:val="00125A35"/>
    <w:rsid w:val="001306C2"/>
    <w:rsid w:val="00186F37"/>
    <w:rsid w:val="00191DE2"/>
    <w:rsid w:val="001A2292"/>
    <w:rsid w:val="001A42D8"/>
    <w:rsid w:val="001B27AE"/>
    <w:rsid w:val="001C15F2"/>
    <w:rsid w:val="001C408C"/>
    <w:rsid w:val="001F25B4"/>
    <w:rsid w:val="002239CC"/>
    <w:rsid w:val="00266E24"/>
    <w:rsid w:val="00272536"/>
    <w:rsid w:val="00276BA3"/>
    <w:rsid w:val="002A0F83"/>
    <w:rsid w:val="002A6D6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512B3"/>
    <w:rsid w:val="0035208B"/>
    <w:rsid w:val="0035741E"/>
    <w:rsid w:val="00366DCF"/>
    <w:rsid w:val="00372A98"/>
    <w:rsid w:val="00374483"/>
    <w:rsid w:val="003946DC"/>
    <w:rsid w:val="003A1F07"/>
    <w:rsid w:val="003C1309"/>
    <w:rsid w:val="003C1DDD"/>
    <w:rsid w:val="003C741A"/>
    <w:rsid w:val="003C75AE"/>
    <w:rsid w:val="003D0C92"/>
    <w:rsid w:val="003E18E5"/>
    <w:rsid w:val="003E1A37"/>
    <w:rsid w:val="0040038E"/>
    <w:rsid w:val="00412000"/>
    <w:rsid w:val="00456EB0"/>
    <w:rsid w:val="00461FD5"/>
    <w:rsid w:val="00471322"/>
    <w:rsid w:val="004775E5"/>
    <w:rsid w:val="00487160"/>
    <w:rsid w:val="00493028"/>
    <w:rsid w:val="0049529D"/>
    <w:rsid w:val="004B11F9"/>
    <w:rsid w:val="004B1D65"/>
    <w:rsid w:val="004C0379"/>
    <w:rsid w:val="004C535A"/>
    <w:rsid w:val="004D5AD3"/>
    <w:rsid w:val="00504378"/>
    <w:rsid w:val="00510705"/>
    <w:rsid w:val="005314D4"/>
    <w:rsid w:val="00552A24"/>
    <w:rsid w:val="00556E28"/>
    <w:rsid w:val="00561CC5"/>
    <w:rsid w:val="00571407"/>
    <w:rsid w:val="00577176"/>
    <w:rsid w:val="005854DF"/>
    <w:rsid w:val="0059799E"/>
    <w:rsid w:val="005A4B04"/>
    <w:rsid w:val="005B502D"/>
    <w:rsid w:val="005D101F"/>
    <w:rsid w:val="006667B9"/>
    <w:rsid w:val="0067185D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02ECA"/>
    <w:rsid w:val="007115D3"/>
    <w:rsid w:val="0072398D"/>
    <w:rsid w:val="007267AC"/>
    <w:rsid w:val="00737691"/>
    <w:rsid w:val="00742C89"/>
    <w:rsid w:val="00742F85"/>
    <w:rsid w:val="00747AC9"/>
    <w:rsid w:val="00756159"/>
    <w:rsid w:val="00767366"/>
    <w:rsid w:val="007752B0"/>
    <w:rsid w:val="00777A9F"/>
    <w:rsid w:val="007942A5"/>
    <w:rsid w:val="007A394B"/>
    <w:rsid w:val="007B5EB2"/>
    <w:rsid w:val="007E3D0D"/>
    <w:rsid w:val="007E752C"/>
    <w:rsid w:val="007F341D"/>
    <w:rsid w:val="00823589"/>
    <w:rsid w:val="008247ED"/>
    <w:rsid w:val="00835C54"/>
    <w:rsid w:val="00850764"/>
    <w:rsid w:val="00856D90"/>
    <w:rsid w:val="00874AAF"/>
    <w:rsid w:val="00896BDA"/>
    <w:rsid w:val="008B7B1C"/>
    <w:rsid w:val="00935121"/>
    <w:rsid w:val="00935397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C7A3F"/>
    <w:rsid w:val="009D6698"/>
    <w:rsid w:val="009E41FC"/>
    <w:rsid w:val="009F0653"/>
    <w:rsid w:val="00A27BBA"/>
    <w:rsid w:val="00A35CFD"/>
    <w:rsid w:val="00A63128"/>
    <w:rsid w:val="00A72FC2"/>
    <w:rsid w:val="00A77EA2"/>
    <w:rsid w:val="00AB1558"/>
    <w:rsid w:val="00AB5FC5"/>
    <w:rsid w:val="00AC068B"/>
    <w:rsid w:val="00AC5CCB"/>
    <w:rsid w:val="00AC6A1A"/>
    <w:rsid w:val="00AF1073"/>
    <w:rsid w:val="00AF4319"/>
    <w:rsid w:val="00B01814"/>
    <w:rsid w:val="00B12724"/>
    <w:rsid w:val="00B31441"/>
    <w:rsid w:val="00B33D02"/>
    <w:rsid w:val="00B410C2"/>
    <w:rsid w:val="00B43D00"/>
    <w:rsid w:val="00B4592B"/>
    <w:rsid w:val="00BC0CF8"/>
    <w:rsid w:val="00BD2516"/>
    <w:rsid w:val="00BD7B99"/>
    <w:rsid w:val="00C24495"/>
    <w:rsid w:val="00C345E3"/>
    <w:rsid w:val="00C35863"/>
    <w:rsid w:val="00C408E7"/>
    <w:rsid w:val="00C46717"/>
    <w:rsid w:val="00C52D9E"/>
    <w:rsid w:val="00C62D10"/>
    <w:rsid w:val="00C80DC4"/>
    <w:rsid w:val="00CA5A10"/>
    <w:rsid w:val="00CC78DF"/>
    <w:rsid w:val="00D21BC4"/>
    <w:rsid w:val="00D2205F"/>
    <w:rsid w:val="00D22136"/>
    <w:rsid w:val="00D3755C"/>
    <w:rsid w:val="00D400D6"/>
    <w:rsid w:val="00D80D1C"/>
    <w:rsid w:val="00D8166E"/>
    <w:rsid w:val="00D87A07"/>
    <w:rsid w:val="00DA1CA9"/>
    <w:rsid w:val="00DA7A3B"/>
    <w:rsid w:val="00DD36EE"/>
    <w:rsid w:val="00DD717C"/>
    <w:rsid w:val="00DF62AC"/>
    <w:rsid w:val="00E0377E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ED3C1E"/>
    <w:rsid w:val="00F00ACD"/>
    <w:rsid w:val="00F02DC3"/>
    <w:rsid w:val="00F10F08"/>
    <w:rsid w:val="00F21FA9"/>
    <w:rsid w:val="00F2610C"/>
    <w:rsid w:val="00F72D2A"/>
    <w:rsid w:val="00F84427"/>
    <w:rsid w:val="00F87C0C"/>
    <w:rsid w:val="00F95279"/>
    <w:rsid w:val="00FA6A95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6A95"/>
    <w:rPr>
      <w:b/>
      <w:bCs/>
    </w:rPr>
  </w:style>
  <w:style w:type="character" w:customStyle="1" w:styleId="fontstyle01">
    <w:name w:val="fontstyle01"/>
    <w:basedOn w:val="VarsaylanParagrafYazTipi"/>
    <w:rsid w:val="00FA6A9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overflow-hidden">
    <w:name w:val="overflow-hidden"/>
    <w:basedOn w:val="VarsaylanParagrafYazTipi"/>
    <w:rsid w:val="00E03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14123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705736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01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62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4695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789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8766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23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26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52511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437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20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83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325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73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56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2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063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8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C223-A843-4E53-81D4-41DCE4A0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2025-10-09T19:53:00Z</dcterms:created>
  <dcterms:modified xsi:type="dcterms:W3CDTF">2025-10-09T19:53:00Z</dcterms:modified>
</cp:coreProperties>
</file>