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2A" w:rsidRDefault="008B722A" w:rsidP="008B722A">
      <w:pPr>
        <w:spacing w:after="0"/>
        <w:jc w:val="center"/>
      </w:pPr>
    </w:p>
    <w:p w:rsidR="008B722A" w:rsidRPr="008B722A" w:rsidRDefault="00953A02" w:rsidP="008B722A">
      <w:pPr>
        <w:spacing w:after="0"/>
        <w:jc w:val="center"/>
        <w:rPr>
          <w:b/>
        </w:rPr>
      </w:pPr>
      <w:proofErr w:type="gramStart"/>
      <w:r>
        <w:rPr>
          <w:b/>
        </w:rPr>
        <w:t>…………………………………………</w:t>
      </w:r>
      <w:proofErr w:type="gramEnd"/>
      <w:r>
        <w:rPr>
          <w:b/>
        </w:rPr>
        <w:t xml:space="preserve">  </w:t>
      </w:r>
      <w:r w:rsidR="00180E57" w:rsidRPr="008B722A">
        <w:rPr>
          <w:b/>
        </w:rPr>
        <w:t xml:space="preserve">ORTAOKULU </w:t>
      </w:r>
      <w:r w:rsidR="008B722A" w:rsidRPr="008B722A">
        <w:rPr>
          <w:b/>
        </w:rPr>
        <w:t xml:space="preserve">7. SINIF SOSYAL BİLGİLER </w:t>
      </w:r>
      <w:r w:rsidR="008B722A">
        <w:rPr>
          <w:b/>
        </w:rPr>
        <w:t>DERSİ 2025</w:t>
      </w:r>
      <w:r w:rsidR="001654C8" w:rsidRPr="008B722A">
        <w:rPr>
          <w:b/>
        </w:rPr>
        <w:t>-202</w:t>
      </w:r>
      <w:r w:rsidR="008B722A">
        <w:rPr>
          <w:b/>
        </w:rPr>
        <w:t>6</w:t>
      </w:r>
      <w:r w:rsidR="001654C8" w:rsidRPr="008B722A">
        <w:rPr>
          <w:b/>
        </w:rPr>
        <w:t xml:space="preserve"> EĞİTİM-ÖĞRETİM YILI</w:t>
      </w:r>
    </w:p>
    <w:p w:rsidR="00853E6C" w:rsidRPr="008B722A" w:rsidRDefault="001654C8" w:rsidP="008B722A">
      <w:pPr>
        <w:spacing w:after="0"/>
        <w:jc w:val="center"/>
        <w:rPr>
          <w:b/>
        </w:rPr>
      </w:pPr>
      <w:r w:rsidRPr="008B722A">
        <w:rPr>
          <w:b/>
        </w:rPr>
        <w:t>1. DÖNEM 1</w:t>
      </w:r>
      <w:r w:rsidR="00180E57" w:rsidRPr="008B722A">
        <w:rPr>
          <w:b/>
        </w:rPr>
        <w:t>. YAZILI YOKLAMASIDIR</w:t>
      </w:r>
    </w:p>
    <w:p w:rsidR="00180E57" w:rsidRDefault="00180E57" w:rsidP="00180E57">
      <w:pPr>
        <w:jc w:val="center"/>
        <w:sectPr w:rsidR="00180E57" w:rsidSect="0077714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7B1814" w:rsidRDefault="008B722A" w:rsidP="0023094D">
      <w:pPr>
        <w:spacing w:after="0"/>
        <w:ind w:right="-113"/>
      </w:pPr>
      <w:r>
        <w:lastRenderedPageBreak/>
        <w:t xml:space="preserve">1. </w:t>
      </w:r>
      <w:r w:rsidRPr="008B722A">
        <w:t>Kişinin kendisini karşısındakinin yerine koyarak onun duygularını ve düşüncelerini doğru olarak anlamay</w:t>
      </w:r>
      <w:r w:rsidR="007B1814">
        <w:t>a çalışmasıdır. D</w:t>
      </w:r>
      <w:r w:rsidRPr="008B722A">
        <w:t xml:space="preserve">ış dünyayı karşımızdaki insanın penceresinden, görmeye çalışmak demektir. Bir başka deyişle kendimizi onun yerine </w:t>
      </w:r>
      <w:r w:rsidR="007B1814">
        <w:t>koymak demektir. B</w:t>
      </w:r>
      <w:r w:rsidRPr="008B722A">
        <w:t>aşka insanlarla iletişimimizin gücünü artırır.</w:t>
      </w:r>
    </w:p>
    <w:p w:rsidR="007B1814" w:rsidRDefault="007B1814" w:rsidP="0023094D">
      <w:pPr>
        <w:spacing w:after="0"/>
        <w:ind w:right="-113"/>
        <w:rPr>
          <w:b/>
        </w:rPr>
      </w:pPr>
      <w:r w:rsidRPr="007B1814">
        <w:rPr>
          <w:b/>
        </w:rPr>
        <w:t>Bu metinde etkili iletişimde hangi unsura vurgu yapılmıştır?</w:t>
      </w:r>
      <w:r w:rsidR="008B722A" w:rsidRPr="007B1814">
        <w:rPr>
          <w:b/>
        </w:rPr>
        <w:t xml:space="preserve">  </w:t>
      </w:r>
      <w:r>
        <w:rPr>
          <w:b/>
        </w:rPr>
        <w:t>(10p)</w:t>
      </w:r>
    </w:p>
    <w:p w:rsidR="007116E2" w:rsidRDefault="007116E2" w:rsidP="0023094D">
      <w:pPr>
        <w:spacing w:after="0"/>
        <w:ind w:right="-113"/>
        <w:rPr>
          <w:b/>
        </w:rPr>
      </w:pPr>
    </w:p>
    <w:p w:rsidR="007B1814" w:rsidRDefault="007B1814" w:rsidP="0023094D">
      <w:pPr>
        <w:spacing w:after="0"/>
        <w:ind w:right="-113"/>
        <w:rPr>
          <w:b/>
        </w:rPr>
      </w:pPr>
    </w:p>
    <w:p w:rsidR="007B1814" w:rsidRDefault="007B1814" w:rsidP="0023094D">
      <w:pPr>
        <w:spacing w:after="0"/>
        <w:ind w:right="-113"/>
        <w:rPr>
          <w:b/>
        </w:rPr>
      </w:pPr>
      <w:r>
        <w:rPr>
          <w:b/>
        </w:rPr>
        <w:t xml:space="preserve">2. </w:t>
      </w:r>
      <w:r w:rsidR="0023094D">
        <w:rPr>
          <w:b/>
        </w:rPr>
        <w:t xml:space="preserve">                 </w:t>
      </w:r>
      <w:proofErr w:type="gramStart"/>
      <w:r w:rsidR="0023094D">
        <w:rPr>
          <w:b/>
        </w:rPr>
        <w:t>…………………?</w:t>
      </w:r>
      <w:proofErr w:type="gramEnd"/>
      <w:r w:rsidR="0023094D">
        <w:rPr>
          <w:b/>
        </w:rPr>
        <w:t xml:space="preserve"> </w:t>
      </w:r>
      <w:proofErr w:type="gramStart"/>
      <w:r w:rsidR="0023094D">
        <w:rPr>
          <w:b/>
        </w:rPr>
        <w:t>………………</w:t>
      </w:r>
      <w:r w:rsidR="002F0B5D">
        <w:rPr>
          <w:b/>
        </w:rPr>
        <w:t>..</w:t>
      </w:r>
      <w:proofErr w:type="gramEnd"/>
    </w:p>
    <w:p w:rsidR="004E085B" w:rsidRPr="004E085B" w:rsidRDefault="007B1814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>Dikkati</w:t>
      </w:r>
      <w:r w:rsidR="004E085B" w:rsidRPr="004E085B">
        <w:t xml:space="preserve">ni karşısındaki kişiye verir. </w:t>
      </w:r>
    </w:p>
    <w:p w:rsidR="004E085B" w:rsidRPr="004E085B" w:rsidRDefault="007B1814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>Konuşm</w:t>
      </w:r>
      <w:r w:rsidR="004E085B" w:rsidRPr="004E085B">
        <w:t xml:space="preserve">acıyı sözünü kesmeden dinler. </w:t>
      </w:r>
    </w:p>
    <w:p w:rsidR="004E085B" w:rsidRPr="004E085B" w:rsidRDefault="004E085B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 xml:space="preserve">Göz teması kurar. </w:t>
      </w:r>
    </w:p>
    <w:p w:rsidR="007B1814" w:rsidRPr="004E085B" w:rsidRDefault="007B1814" w:rsidP="0023094D">
      <w:pPr>
        <w:pStyle w:val="ListeParagraf"/>
        <w:numPr>
          <w:ilvl w:val="0"/>
          <w:numId w:val="11"/>
        </w:numPr>
        <w:spacing w:after="0"/>
        <w:ind w:right="-113"/>
      </w:pPr>
      <w:r w:rsidRPr="004E085B">
        <w:t>Son sözü söylemek için çabalamaz.</w:t>
      </w:r>
    </w:p>
    <w:p w:rsidR="007B1814" w:rsidRDefault="0023094D" w:rsidP="0023094D">
      <w:pPr>
        <w:spacing w:after="0"/>
        <w:ind w:right="-113"/>
        <w:rPr>
          <w:b/>
        </w:rPr>
      </w:pPr>
      <w:r>
        <w:rPr>
          <w:b/>
        </w:rPr>
        <w:t xml:space="preserve">Bu verilenlere </w:t>
      </w:r>
      <w:r w:rsidR="004E085B">
        <w:rPr>
          <w:b/>
        </w:rPr>
        <w:t>uygun başlığı yazınız.</w:t>
      </w:r>
      <w:r>
        <w:rPr>
          <w:b/>
        </w:rPr>
        <w:t>(10p)</w:t>
      </w:r>
    </w:p>
    <w:p w:rsidR="004E085B" w:rsidRDefault="004E085B" w:rsidP="0023094D">
      <w:pPr>
        <w:spacing w:after="0"/>
        <w:ind w:right="-113"/>
        <w:rPr>
          <w:b/>
        </w:rPr>
      </w:pPr>
    </w:p>
    <w:p w:rsidR="004E085B" w:rsidRDefault="004E085B" w:rsidP="0023094D">
      <w:pPr>
        <w:spacing w:after="0"/>
        <w:ind w:right="-113"/>
        <w:rPr>
          <w:b/>
        </w:rPr>
      </w:pPr>
    </w:p>
    <w:p w:rsidR="004E085B" w:rsidRPr="004E085B" w:rsidRDefault="004E085B" w:rsidP="0023094D">
      <w:pPr>
        <w:spacing w:after="0"/>
        <w:ind w:right="-113"/>
        <w:rPr>
          <w:b/>
        </w:rPr>
      </w:pPr>
      <w:r>
        <w:rPr>
          <w:b/>
        </w:rPr>
        <w:t xml:space="preserve">3. </w:t>
      </w:r>
      <w:r w:rsidRPr="004E085B">
        <w:rPr>
          <w:b/>
        </w:rPr>
        <w:t xml:space="preserve">Birleşmiş Milletler Çocuk Haklarına Dair </w:t>
      </w:r>
      <w:r w:rsidR="0023094D">
        <w:rPr>
          <w:b/>
        </w:rPr>
        <w:t>Sözleşme. Madde 12:</w:t>
      </w:r>
    </w:p>
    <w:p w:rsidR="004E085B" w:rsidRPr="002C642C" w:rsidRDefault="004E085B" w:rsidP="0023094D">
      <w:pPr>
        <w:spacing w:after="0"/>
        <w:ind w:right="-113"/>
      </w:pPr>
      <w:r w:rsidRPr="002C642C">
        <w:t>“Taraf devletler görüşlerini oluşturma yeteneğine sahip çocuğun kendini ilgilendiren her konuda görüşlerini</w:t>
      </w:r>
    </w:p>
    <w:p w:rsidR="004E085B" w:rsidRPr="002C642C" w:rsidRDefault="004E085B" w:rsidP="0023094D">
      <w:pPr>
        <w:spacing w:after="0"/>
        <w:ind w:right="-113"/>
      </w:pPr>
      <w:proofErr w:type="gramStart"/>
      <w:r w:rsidRPr="002C642C">
        <w:t>serbestçe</w:t>
      </w:r>
      <w:proofErr w:type="gramEnd"/>
      <w:r w:rsidRPr="002C642C">
        <w:t xml:space="preserve"> ifade etme hakkını bu görüşlere çocuğun yaşı ve olgunluk derecesine uygun olarak gereken özen</w:t>
      </w:r>
    </w:p>
    <w:p w:rsidR="004E085B" w:rsidRPr="002C642C" w:rsidRDefault="004E085B" w:rsidP="0023094D">
      <w:pPr>
        <w:spacing w:after="0"/>
        <w:ind w:right="-113"/>
      </w:pPr>
      <w:proofErr w:type="gramStart"/>
      <w:r w:rsidRPr="002C642C">
        <w:t>gösterilmek</w:t>
      </w:r>
      <w:proofErr w:type="gramEnd"/>
      <w:r w:rsidRPr="002C642C">
        <w:t xml:space="preserve"> suretiyle tanırlar.”</w:t>
      </w:r>
    </w:p>
    <w:p w:rsidR="004E085B" w:rsidRDefault="0023094D" w:rsidP="0023094D">
      <w:pPr>
        <w:spacing w:after="0"/>
        <w:ind w:right="-113"/>
        <w:rPr>
          <w:b/>
        </w:rPr>
      </w:pPr>
      <w:r>
        <w:rPr>
          <w:b/>
        </w:rPr>
        <w:t>Buna</w:t>
      </w:r>
      <w:r w:rsidR="004E085B" w:rsidRPr="004E085B">
        <w:rPr>
          <w:b/>
        </w:rPr>
        <w:t xml:space="preserve"> göre çocuklara hangi </w:t>
      </w:r>
      <w:r w:rsidR="002C642C">
        <w:rPr>
          <w:b/>
        </w:rPr>
        <w:t>hak tanınmıştır?</w:t>
      </w:r>
      <w:r>
        <w:rPr>
          <w:b/>
        </w:rPr>
        <w:t xml:space="preserve"> (10p)</w:t>
      </w:r>
    </w:p>
    <w:p w:rsidR="002C642C" w:rsidRDefault="002C642C" w:rsidP="0023094D">
      <w:pPr>
        <w:spacing w:after="0"/>
        <w:ind w:right="-113"/>
        <w:rPr>
          <w:b/>
        </w:rPr>
      </w:pPr>
    </w:p>
    <w:p w:rsidR="002C642C" w:rsidRDefault="002C642C" w:rsidP="0023094D">
      <w:pPr>
        <w:spacing w:after="0"/>
        <w:ind w:right="-113"/>
        <w:rPr>
          <w:b/>
        </w:rPr>
      </w:pPr>
    </w:p>
    <w:p w:rsidR="002C642C" w:rsidRDefault="002C642C" w:rsidP="0023094D">
      <w:pPr>
        <w:spacing w:after="0"/>
        <w:ind w:right="-113"/>
        <w:rPr>
          <w:b/>
        </w:rPr>
      </w:pPr>
      <w:r>
        <w:rPr>
          <w:b/>
        </w:rPr>
        <w:t>4. Aşağıda verilen bilgilerin hangi hakla ilgili olduğunu bilginin altına yazınız.</w:t>
      </w:r>
      <w:r w:rsidR="00ED5512">
        <w:rPr>
          <w:b/>
        </w:rPr>
        <w:t xml:space="preserve"> (5x4=20p)</w:t>
      </w:r>
    </w:p>
    <w:p w:rsidR="002C642C" w:rsidRDefault="002C642C" w:rsidP="0023094D">
      <w:pPr>
        <w:spacing w:after="0"/>
        <w:ind w:right="-113"/>
      </w:pPr>
      <w:r>
        <w:t xml:space="preserve">- </w:t>
      </w:r>
      <w:r w:rsidRPr="002C642C">
        <w:t xml:space="preserve">Yayın organları, yanlış haber, resim ve bilgilerde düzeltme </w:t>
      </w:r>
      <w:proofErr w:type="gramStart"/>
      <w:r w:rsidRPr="002C642C">
        <w:t>yap</w:t>
      </w:r>
      <w:r>
        <w:t xml:space="preserve">mak </w:t>
      </w:r>
      <w:r w:rsidRPr="002C642C">
        <w:t xml:space="preserve"> ve</w:t>
      </w:r>
      <w:proofErr w:type="gramEnd"/>
      <w:r w:rsidRPr="002C642C">
        <w:t xml:space="preserve"> haksızlığa uğrayan kişilerin düzeltme ce</w:t>
      </w:r>
      <w:r>
        <w:t xml:space="preserve">vaplarını yayınlamak zorundadır.  </w:t>
      </w:r>
    </w:p>
    <w:p w:rsidR="002C642C" w:rsidRPr="002C642C" w:rsidRDefault="002C642C" w:rsidP="0023094D">
      <w:pPr>
        <w:spacing w:after="0"/>
        <w:ind w:right="-113"/>
      </w:pPr>
      <w:r>
        <w:t xml:space="preserve"> </w:t>
      </w:r>
    </w:p>
    <w:p w:rsidR="007B1814" w:rsidRDefault="007B1814" w:rsidP="0023094D">
      <w:pPr>
        <w:spacing w:after="0"/>
        <w:ind w:right="-113"/>
        <w:rPr>
          <w:b/>
        </w:rPr>
      </w:pPr>
    </w:p>
    <w:p w:rsidR="002C642C" w:rsidRDefault="002C642C" w:rsidP="0023094D">
      <w:pPr>
        <w:spacing w:after="0"/>
        <w:ind w:right="-113"/>
      </w:pPr>
      <w:r w:rsidRPr="002C642C">
        <w:t>- Bireylerin devlet kurum ve kuruluşlarının görevlerinden dolayı sahip oldukları bilgilere ulaşabilme hakkıdır.</w:t>
      </w:r>
      <w:r>
        <w:t xml:space="preserve"> </w:t>
      </w:r>
    </w:p>
    <w:p w:rsidR="002C642C" w:rsidRDefault="002C642C" w:rsidP="0023094D">
      <w:pPr>
        <w:spacing w:after="0"/>
        <w:ind w:right="-113"/>
      </w:pPr>
    </w:p>
    <w:p w:rsidR="002C642C" w:rsidRDefault="002C642C" w:rsidP="0023094D">
      <w:pPr>
        <w:spacing w:after="0"/>
        <w:ind w:right="-113"/>
      </w:pPr>
    </w:p>
    <w:p w:rsidR="002C642C" w:rsidRDefault="002C642C" w:rsidP="0023094D">
      <w:pPr>
        <w:spacing w:after="0"/>
        <w:ind w:right="-113"/>
      </w:pPr>
      <w:r>
        <w:t>-</w:t>
      </w:r>
      <w:r w:rsidRPr="002C642C">
        <w:t xml:space="preserve"> Kimsenin gizli görüntüleri, telefon görüşmeleri, mektupları yayınlanmamalıdır.  </w:t>
      </w:r>
    </w:p>
    <w:p w:rsidR="002C642C" w:rsidRDefault="002C642C" w:rsidP="0023094D">
      <w:pPr>
        <w:spacing w:after="0"/>
        <w:ind w:right="-113"/>
      </w:pPr>
    </w:p>
    <w:p w:rsidR="00ED5512" w:rsidRDefault="00ED5512" w:rsidP="0023094D">
      <w:pPr>
        <w:spacing w:after="0"/>
        <w:ind w:right="-113"/>
      </w:pPr>
    </w:p>
    <w:p w:rsidR="002C642C" w:rsidRDefault="00ED5512" w:rsidP="0023094D">
      <w:pPr>
        <w:spacing w:after="0"/>
        <w:ind w:right="-113"/>
      </w:pPr>
      <w:r>
        <w:t>-</w:t>
      </w:r>
      <w:r w:rsidRPr="00ED5512">
        <w:t>Haber, düşünce ve bilgilerin gazete, radyo, televizyon, internet gibi kitle</w:t>
      </w:r>
      <w:r>
        <w:t xml:space="preserve"> </w:t>
      </w:r>
      <w:r w:rsidRPr="00ED5512">
        <w:t>iletişim araçları yoluyla özgürce ulaşılması v</w:t>
      </w:r>
      <w:r>
        <w:t xml:space="preserve">e </w:t>
      </w:r>
      <w:r w:rsidRPr="00ED5512">
        <w:t>dağıtılmasıdır. Kişilerin istediği herkesle serbestçe iletişim kurabilmesidir.</w:t>
      </w:r>
    </w:p>
    <w:p w:rsidR="00ED5512" w:rsidRDefault="00ED5512" w:rsidP="00ED5512">
      <w:pPr>
        <w:spacing w:after="0"/>
      </w:pPr>
    </w:p>
    <w:p w:rsidR="00ED5512" w:rsidRDefault="00ED5512" w:rsidP="009D75CF">
      <w:pPr>
        <w:spacing w:after="0"/>
      </w:pPr>
      <w:r>
        <w:lastRenderedPageBreak/>
        <w:t xml:space="preserve">5. </w:t>
      </w:r>
      <w:r w:rsidR="006921E0">
        <w:t>E</w:t>
      </w:r>
      <w:r w:rsidR="006921E0" w:rsidRPr="006921E0">
        <w:t>skiden komşulara, akrabalara veya arkadaşlara akşamları ziyarete gidilirken günümüzde</w:t>
      </w:r>
      <w:r w:rsidR="0023094D">
        <w:t xml:space="preserve"> televizyon seyretmek ve akıllı telefon ile daha fazla </w:t>
      </w:r>
      <w:r w:rsidR="009D75CF">
        <w:t>vakit geçirmek için insanlar artık daha az misafirliğe gitmektedir.</w:t>
      </w:r>
    </w:p>
    <w:p w:rsidR="006921E0" w:rsidRDefault="006921E0" w:rsidP="009D75CF">
      <w:pPr>
        <w:spacing w:after="0"/>
        <w:rPr>
          <w:b/>
        </w:rPr>
      </w:pPr>
      <w:r w:rsidRPr="006921E0">
        <w:rPr>
          <w:b/>
        </w:rPr>
        <w:t>Yukarıda medyanın hangi özelliği vurgulanmıştır?</w:t>
      </w:r>
      <w:r w:rsidR="009D75CF">
        <w:rPr>
          <w:b/>
        </w:rPr>
        <w:t>(10p)</w:t>
      </w:r>
    </w:p>
    <w:p w:rsidR="006921E0" w:rsidRDefault="006921E0" w:rsidP="009D75CF">
      <w:pPr>
        <w:spacing w:after="0"/>
        <w:rPr>
          <w:b/>
        </w:rPr>
      </w:pPr>
    </w:p>
    <w:p w:rsidR="006921E0" w:rsidRDefault="006921E0" w:rsidP="009D75CF">
      <w:pPr>
        <w:spacing w:after="0"/>
        <w:rPr>
          <w:b/>
        </w:rPr>
      </w:pPr>
    </w:p>
    <w:p w:rsidR="00E507DB" w:rsidRPr="00E507DB" w:rsidRDefault="006921E0" w:rsidP="009D75CF">
      <w:pPr>
        <w:spacing w:after="0"/>
        <w:rPr>
          <w:b/>
        </w:rPr>
      </w:pPr>
      <w:r>
        <w:t xml:space="preserve">6. </w:t>
      </w:r>
      <w:r w:rsidR="00E507DB" w:rsidRPr="00E507DB">
        <w:rPr>
          <w:b/>
        </w:rPr>
        <w:t>Orhan gazi Dönemi’ne ait aşağıdaki gelişmelerin hangi faktörle ilgili olduğunu altına yazınız.</w:t>
      </w:r>
      <w:r w:rsidR="009D75CF">
        <w:rPr>
          <w:b/>
        </w:rPr>
        <w:t>(5x5=25p)</w:t>
      </w:r>
    </w:p>
    <w:p w:rsidR="006921E0" w:rsidRDefault="00E507DB" w:rsidP="009D75CF">
      <w:pPr>
        <w:spacing w:after="0"/>
      </w:pPr>
      <w:r>
        <w:t>-</w:t>
      </w:r>
      <w:r w:rsidR="009D75CF">
        <w:t xml:space="preserve"> </w:t>
      </w:r>
      <w:r w:rsidRPr="00E507DB">
        <w:t>1326 yılında Bur</w:t>
      </w:r>
      <w:r w:rsidR="009D75CF">
        <w:t>sa’yı alarak başkent yaptı ve i</w:t>
      </w:r>
      <w:r>
        <w:t>lk kez divan teşkilatını oluşturdu</w:t>
      </w:r>
    </w:p>
    <w:p w:rsidR="00BD5769" w:rsidRDefault="00BD5769" w:rsidP="009D75CF">
      <w:pPr>
        <w:spacing w:after="0"/>
      </w:pPr>
    </w:p>
    <w:p w:rsidR="00E507DB" w:rsidRDefault="00E507DB" w:rsidP="009D75CF">
      <w:pPr>
        <w:spacing w:after="0"/>
      </w:pPr>
      <w:r>
        <w:t>- Yaya ve müsellemlerden oluşan ilk orduyu kurdu.</w:t>
      </w:r>
      <w:r w:rsidRPr="00E507DB">
        <w:t xml:space="preserve">1329 yılında Bizans ile yaptığı Maltepe Savaşı’nı </w:t>
      </w:r>
      <w:r w:rsidR="009D75CF">
        <w:t>kazandı.</w:t>
      </w:r>
      <w:r w:rsidRPr="00E507DB">
        <w:cr/>
      </w:r>
    </w:p>
    <w:p w:rsidR="00E507DB" w:rsidRDefault="00E507DB" w:rsidP="009D75CF">
      <w:pPr>
        <w:spacing w:after="0"/>
      </w:pPr>
      <w:r>
        <w:t xml:space="preserve">- </w:t>
      </w:r>
      <w:r w:rsidRPr="00E507DB">
        <w:t>İznik’te ilk Osmanlı med</w:t>
      </w:r>
      <w:r w:rsidR="009D75CF">
        <w:t xml:space="preserve">resesini açtı. Buraya önemli </w:t>
      </w:r>
      <w:proofErr w:type="gramStart"/>
      <w:r w:rsidR="009D75CF">
        <w:t>alim</w:t>
      </w:r>
      <w:proofErr w:type="gramEnd"/>
      <w:r w:rsidRPr="00E507DB">
        <w:t xml:space="preserve"> olan Kayserili Davut’u</w:t>
      </w:r>
      <w:r w:rsidR="009D75CF">
        <w:t xml:space="preserve"> baş </w:t>
      </w:r>
      <w:r w:rsidRPr="00E507DB">
        <w:t>müderris olarak getirdi.</w:t>
      </w:r>
      <w:r w:rsidRPr="00E507DB">
        <w:cr/>
      </w:r>
    </w:p>
    <w:p w:rsidR="00E507DB" w:rsidRDefault="00E507DB" w:rsidP="009D75CF">
      <w:pPr>
        <w:spacing w:after="0"/>
      </w:pPr>
      <w:r>
        <w:t xml:space="preserve">- Anadolu’dan Rumeli’ye Türkler göç </w:t>
      </w:r>
      <w:r w:rsidR="00D00392">
        <w:t>ettiri</w:t>
      </w:r>
      <w:r>
        <w:t xml:space="preserve">lerek </w:t>
      </w:r>
      <w:proofErr w:type="gramStart"/>
      <w:r>
        <w:t>iskan</w:t>
      </w:r>
      <w:proofErr w:type="gramEnd"/>
      <w:r>
        <w:t xml:space="preserve"> </w:t>
      </w:r>
      <w:proofErr w:type="gramStart"/>
      <w:r>
        <w:t>politikası</w:t>
      </w:r>
      <w:proofErr w:type="gramEnd"/>
      <w:r>
        <w:t xml:space="preserve"> uygulandı.</w:t>
      </w:r>
    </w:p>
    <w:p w:rsidR="009D75CF" w:rsidRDefault="009D75CF" w:rsidP="009D75CF">
      <w:pPr>
        <w:spacing w:after="0"/>
      </w:pPr>
    </w:p>
    <w:p w:rsidR="009D75CF" w:rsidRDefault="009D75CF" w:rsidP="009D75CF">
      <w:pPr>
        <w:spacing w:after="0"/>
      </w:pPr>
      <w:r>
        <w:t>- Gümüş para bastırıldı.</w:t>
      </w:r>
    </w:p>
    <w:p w:rsidR="00BD5769" w:rsidRDefault="00BD5769" w:rsidP="009D75CF">
      <w:pPr>
        <w:spacing w:after="0"/>
      </w:pPr>
    </w:p>
    <w:p w:rsidR="00BD5769" w:rsidRDefault="00BD5769" w:rsidP="009D75CF">
      <w:pPr>
        <w:spacing w:after="0"/>
      </w:pPr>
      <w:r>
        <w:t>7.Osmanlı Devleti</w:t>
      </w:r>
      <w:r w:rsidR="009D75CF">
        <w:t xml:space="preserve"> </w:t>
      </w:r>
      <w:r>
        <w:t>’</w:t>
      </w:r>
      <w:proofErr w:type="spellStart"/>
      <w:r w:rsidR="009D75CF">
        <w:t>n</w:t>
      </w:r>
      <w:r>
        <w:t>de</w:t>
      </w:r>
      <w:proofErr w:type="spellEnd"/>
      <w:r>
        <w:t xml:space="preserve"> </w:t>
      </w:r>
      <w:r w:rsidR="009D75CF">
        <w:t>k</w:t>
      </w:r>
      <w:r w:rsidRPr="00BD5769">
        <w:t>öylü toprağı üç yıl üst üste boş bırakırsa o</w:t>
      </w:r>
      <w:r>
        <w:t xml:space="preserve"> topraklar başkasına verilirdi. </w:t>
      </w:r>
    </w:p>
    <w:p w:rsidR="00BD5769" w:rsidRDefault="00BD5769" w:rsidP="009D75CF">
      <w:pPr>
        <w:spacing w:after="0"/>
        <w:rPr>
          <w:b/>
        </w:rPr>
      </w:pPr>
      <w:r w:rsidRPr="00BD5769">
        <w:rPr>
          <w:b/>
        </w:rPr>
        <w:t>Bu uygulamanın amacı nedir?</w:t>
      </w:r>
      <w:r w:rsidR="009D75CF">
        <w:rPr>
          <w:b/>
        </w:rPr>
        <w:t xml:space="preserve"> (10p)</w:t>
      </w:r>
    </w:p>
    <w:p w:rsidR="00BD5769" w:rsidRDefault="00BD5769" w:rsidP="009D75CF">
      <w:pPr>
        <w:spacing w:after="0"/>
        <w:rPr>
          <w:b/>
        </w:rPr>
      </w:pPr>
    </w:p>
    <w:p w:rsidR="00BD5769" w:rsidRDefault="00BD5769" w:rsidP="009D75CF">
      <w:pPr>
        <w:spacing w:after="0"/>
        <w:rPr>
          <w:b/>
        </w:rPr>
      </w:pPr>
    </w:p>
    <w:p w:rsidR="00BD5769" w:rsidRDefault="00BD5769" w:rsidP="009D75CF">
      <w:pPr>
        <w:spacing w:after="0"/>
        <w:rPr>
          <w:b/>
        </w:rPr>
      </w:pPr>
    </w:p>
    <w:p w:rsidR="00BD5769" w:rsidRDefault="002F0B5D" w:rsidP="009D75CF">
      <w:pPr>
        <w:spacing w:after="0"/>
        <w:rPr>
          <w:b/>
        </w:rPr>
      </w:pPr>
      <w:r>
        <w:rPr>
          <w:b/>
        </w:rPr>
        <w:t xml:space="preserve">8. </w:t>
      </w:r>
      <w:r w:rsidR="00BD5769">
        <w:rPr>
          <w:b/>
        </w:rPr>
        <w:t>Osmanlı Devleti’nde divanda göre yapan d</w:t>
      </w:r>
      <w:r>
        <w:rPr>
          <w:b/>
        </w:rPr>
        <w:t>evlet görevlilerinin hakkında verilen</w:t>
      </w:r>
      <w:r w:rsidR="00BD5769">
        <w:rPr>
          <w:b/>
        </w:rPr>
        <w:t xml:space="preserve"> bilgilerden </w:t>
      </w:r>
      <w:r>
        <w:rPr>
          <w:b/>
        </w:rPr>
        <w:t xml:space="preserve">hareketle bu </w:t>
      </w:r>
      <w:r w:rsidR="00BD5769">
        <w:rPr>
          <w:b/>
        </w:rPr>
        <w:t>görevlilerinin günümüzde ha</w:t>
      </w:r>
      <w:r>
        <w:rPr>
          <w:b/>
        </w:rPr>
        <w:t xml:space="preserve">ngi bakanın görevini üstlendiğini </w:t>
      </w:r>
      <w:r w:rsidR="00BD5769">
        <w:rPr>
          <w:b/>
        </w:rPr>
        <w:t>yazınız.</w:t>
      </w:r>
      <w:r w:rsidR="00D00392">
        <w:rPr>
          <w:b/>
        </w:rPr>
        <w:t>(15p)</w:t>
      </w:r>
    </w:p>
    <w:p w:rsidR="002F0B5D" w:rsidRDefault="002F0B5D" w:rsidP="009D75CF">
      <w:pPr>
        <w:spacing w:after="0"/>
      </w:pPr>
    </w:p>
    <w:p w:rsidR="00BD5769" w:rsidRDefault="00D00392" w:rsidP="009D75CF">
      <w:pPr>
        <w:spacing w:after="0"/>
      </w:pPr>
      <w:r>
        <w:t>Defterdar: D</w:t>
      </w:r>
      <w:r w:rsidR="00BD5769" w:rsidRPr="00BD5769">
        <w:t>evletin gelir ve giderlerinin hesabını tutardı</w:t>
      </w:r>
      <w:r w:rsidR="00BD5769">
        <w:t>.</w:t>
      </w:r>
    </w:p>
    <w:p w:rsidR="00BD5769" w:rsidRDefault="00BD5769" w:rsidP="009D75CF">
      <w:pPr>
        <w:spacing w:after="0"/>
      </w:pPr>
    </w:p>
    <w:p w:rsidR="00BD5769" w:rsidRDefault="00BD5769" w:rsidP="009D75CF">
      <w:pPr>
        <w:spacing w:after="0"/>
      </w:pPr>
      <w:r>
        <w:t>Kazasker: Kadıların ve müderrislerin atamasını yapardı.</w:t>
      </w:r>
    </w:p>
    <w:p w:rsidR="00D00392" w:rsidRDefault="00D00392" w:rsidP="009D75CF">
      <w:pPr>
        <w:spacing w:after="0"/>
      </w:pPr>
    </w:p>
    <w:p w:rsidR="00D00392" w:rsidRDefault="00D00392" w:rsidP="009D75CF">
      <w:pPr>
        <w:spacing w:after="0"/>
      </w:pPr>
      <w:r>
        <w:t>Nişancı : Yabancı devletlerle yazışmaları yürütürdü</w:t>
      </w:r>
      <w:r w:rsidR="002F0B5D">
        <w:t>.</w:t>
      </w:r>
    </w:p>
    <w:p w:rsidR="00D00392" w:rsidRDefault="00D00392" w:rsidP="009D75CF">
      <w:pPr>
        <w:spacing w:after="0"/>
      </w:pPr>
    </w:p>
    <w:p w:rsidR="00D00392" w:rsidRDefault="002F0B5D" w:rsidP="002F0B5D">
      <w:pPr>
        <w:spacing w:after="0"/>
        <w:ind w:right="-227"/>
      </w:pPr>
      <w:r w:rsidRPr="002F0B5D">
        <w:rPr>
          <w:b/>
        </w:rPr>
        <w:t>(Joker soru)</w:t>
      </w:r>
      <w:r>
        <w:t xml:space="preserve"> : </w:t>
      </w:r>
      <w:r w:rsidR="00D00392">
        <w:t>Osmanlı Devleti’nde divanda alınan kararlar padişah tarafından onaylanırsa karar yürürlüğe girerdi.</w:t>
      </w:r>
    </w:p>
    <w:p w:rsidR="00D00392" w:rsidRPr="00D00392" w:rsidRDefault="00D00392" w:rsidP="009D75CF">
      <w:pPr>
        <w:spacing w:after="0"/>
        <w:rPr>
          <w:b/>
        </w:rPr>
      </w:pPr>
      <w:r w:rsidRPr="00D00392">
        <w:rPr>
          <w:b/>
        </w:rPr>
        <w:t>Bu durum divanın hangi özelliğini gösterir?</w:t>
      </w:r>
      <w:r w:rsidR="002F0B5D">
        <w:rPr>
          <w:b/>
        </w:rPr>
        <w:t>(10</w:t>
      </w:r>
      <w:r>
        <w:rPr>
          <w:b/>
        </w:rPr>
        <w:t>)</w:t>
      </w:r>
    </w:p>
    <w:p w:rsidR="00D00392" w:rsidRDefault="00D00392" w:rsidP="009D75CF">
      <w:pPr>
        <w:spacing w:after="0"/>
      </w:pPr>
    </w:p>
    <w:p w:rsidR="00D00392" w:rsidRDefault="00D00392" w:rsidP="009D75CF">
      <w:pPr>
        <w:spacing w:after="0"/>
      </w:pPr>
      <w:r>
        <w:t xml:space="preserve">  </w:t>
      </w:r>
    </w:p>
    <w:p w:rsidR="00D00392" w:rsidRDefault="00D00392" w:rsidP="009D75CF">
      <w:pPr>
        <w:spacing w:after="0"/>
      </w:pPr>
      <w:r>
        <w:t xml:space="preserve">                                                  Başarılar…</w:t>
      </w:r>
    </w:p>
    <w:p w:rsidR="00D00392" w:rsidRDefault="00D00392" w:rsidP="009D75CF">
      <w:pPr>
        <w:spacing w:after="0"/>
      </w:pPr>
      <w:r>
        <w:t xml:space="preserve">                                        A. Samet KATİPOĞLU</w:t>
      </w:r>
    </w:p>
    <w:p w:rsidR="00D00392" w:rsidRPr="00BD5769" w:rsidRDefault="00D00392" w:rsidP="00ED5512">
      <w:pPr>
        <w:spacing w:after="0"/>
      </w:pPr>
      <w:r>
        <w:t xml:space="preserve">                                       Sosyal Bilgiler öğretmeni</w:t>
      </w:r>
    </w:p>
    <w:sectPr w:rsidR="00D00392" w:rsidRPr="00BD5769" w:rsidSect="0077714D">
      <w:type w:val="continuous"/>
      <w:pgSz w:w="11906" w:h="16838"/>
      <w:pgMar w:top="454" w:right="720" w:bottom="567" w:left="720" w:header="709" w:footer="709" w:gutter="0"/>
      <w:cols w:num="2" w:sep="1" w:space="2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A06" w:rsidRDefault="00AD7A06" w:rsidP="008B722A">
      <w:pPr>
        <w:spacing w:after="0" w:line="240" w:lineRule="auto"/>
      </w:pPr>
      <w:r>
        <w:separator/>
      </w:r>
    </w:p>
  </w:endnote>
  <w:endnote w:type="continuationSeparator" w:id="0">
    <w:p w:rsidR="00AD7A06" w:rsidRDefault="00AD7A06" w:rsidP="008B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A06" w:rsidRDefault="00AD7A06" w:rsidP="008B722A">
      <w:pPr>
        <w:spacing w:after="0" w:line="240" w:lineRule="auto"/>
      </w:pPr>
      <w:r>
        <w:separator/>
      </w:r>
    </w:p>
  </w:footnote>
  <w:footnote w:type="continuationSeparator" w:id="0">
    <w:p w:rsidR="00AD7A06" w:rsidRDefault="00AD7A06" w:rsidP="008B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2A" w:rsidRDefault="008B722A">
    <w:pPr>
      <w:pStyle w:val="stbilgi"/>
    </w:pPr>
    <w:r>
      <w:t>Ad -</w:t>
    </w:r>
    <w:proofErr w:type="spellStart"/>
    <w:r>
      <w:t>Soyad</w:t>
    </w:r>
    <w:proofErr w:type="spellEnd"/>
    <w:r>
      <w:t>:</w:t>
    </w:r>
  </w:p>
  <w:p w:rsidR="008B722A" w:rsidRDefault="008B722A">
    <w:pPr>
      <w:pStyle w:val="stbilgi"/>
    </w:pPr>
    <w:r>
      <w:t xml:space="preserve">Sınıf -  </w:t>
    </w:r>
    <w:proofErr w:type="gramStart"/>
    <w:r>
      <w:t>No :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D82"/>
    <w:multiLevelType w:val="hybridMultilevel"/>
    <w:tmpl w:val="03F4192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294"/>
    <w:multiLevelType w:val="hybridMultilevel"/>
    <w:tmpl w:val="C80879D4"/>
    <w:lvl w:ilvl="0" w:tplc="3B80FE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0D83"/>
    <w:multiLevelType w:val="hybridMultilevel"/>
    <w:tmpl w:val="9190BD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73A72"/>
    <w:multiLevelType w:val="hybridMultilevel"/>
    <w:tmpl w:val="28E07A2C"/>
    <w:lvl w:ilvl="0" w:tplc="B5E804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A2434"/>
    <w:multiLevelType w:val="hybridMultilevel"/>
    <w:tmpl w:val="0AAE2810"/>
    <w:lvl w:ilvl="0" w:tplc="7EB8D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98A"/>
    <w:multiLevelType w:val="hybridMultilevel"/>
    <w:tmpl w:val="E500D7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87A80"/>
    <w:multiLevelType w:val="hybridMultilevel"/>
    <w:tmpl w:val="845C2EEA"/>
    <w:lvl w:ilvl="0" w:tplc="343669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95FFA"/>
    <w:multiLevelType w:val="hybridMultilevel"/>
    <w:tmpl w:val="F9F245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962FC"/>
    <w:multiLevelType w:val="hybridMultilevel"/>
    <w:tmpl w:val="43765B82"/>
    <w:lvl w:ilvl="0" w:tplc="C89A57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E479D"/>
    <w:multiLevelType w:val="hybridMultilevel"/>
    <w:tmpl w:val="361AE1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F3BE4"/>
    <w:multiLevelType w:val="hybridMultilevel"/>
    <w:tmpl w:val="E0B070A0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79A4"/>
    <w:multiLevelType w:val="hybridMultilevel"/>
    <w:tmpl w:val="990001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8100D"/>
    <w:multiLevelType w:val="hybridMultilevel"/>
    <w:tmpl w:val="3CD63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907C9"/>
    <w:multiLevelType w:val="hybridMultilevel"/>
    <w:tmpl w:val="C8AC0450"/>
    <w:lvl w:ilvl="0" w:tplc="A88C79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34E6D"/>
    <w:multiLevelType w:val="hybridMultilevel"/>
    <w:tmpl w:val="0A4C6C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E2EEF"/>
    <w:multiLevelType w:val="hybridMultilevel"/>
    <w:tmpl w:val="8F3675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57"/>
    <w:rsid w:val="000A5C2C"/>
    <w:rsid w:val="00116877"/>
    <w:rsid w:val="00116F3B"/>
    <w:rsid w:val="00164282"/>
    <w:rsid w:val="001654C8"/>
    <w:rsid w:val="00180E57"/>
    <w:rsid w:val="00205F77"/>
    <w:rsid w:val="00215B89"/>
    <w:rsid w:val="0023094D"/>
    <w:rsid w:val="002C642C"/>
    <w:rsid w:val="002D3973"/>
    <w:rsid w:val="002F0B5D"/>
    <w:rsid w:val="00307DF1"/>
    <w:rsid w:val="00313B62"/>
    <w:rsid w:val="003B7B2F"/>
    <w:rsid w:val="003E218F"/>
    <w:rsid w:val="003E4104"/>
    <w:rsid w:val="004332B6"/>
    <w:rsid w:val="004E085B"/>
    <w:rsid w:val="00555650"/>
    <w:rsid w:val="005656AD"/>
    <w:rsid w:val="00592E50"/>
    <w:rsid w:val="005D3E9C"/>
    <w:rsid w:val="00644472"/>
    <w:rsid w:val="00673C5F"/>
    <w:rsid w:val="00675F28"/>
    <w:rsid w:val="006921E0"/>
    <w:rsid w:val="006C3BAA"/>
    <w:rsid w:val="006E3397"/>
    <w:rsid w:val="006E64B8"/>
    <w:rsid w:val="006F52D1"/>
    <w:rsid w:val="007116E2"/>
    <w:rsid w:val="0077714D"/>
    <w:rsid w:val="007B1814"/>
    <w:rsid w:val="007C3D4E"/>
    <w:rsid w:val="007D1F61"/>
    <w:rsid w:val="007F6AA3"/>
    <w:rsid w:val="008541EC"/>
    <w:rsid w:val="00876880"/>
    <w:rsid w:val="008A683B"/>
    <w:rsid w:val="008B4CE6"/>
    <w:rsid w:val="008B722A"/>
    <w:rsid w:val="00920C5E"/>
    <w:rsid w:val="00921E4C"/>
    <w:rsid w:val="00953A02"/>
    <w:rsid w:val="009A6C81"/>
    <w:rsid w:val="009D6631"/>
    <w:rsid w:val="009D75CF"/>
    <w:rsid w:val="00A224D6"/>
    <w:rsid w:val="00A8157C"/>
    <w:rsid w:val="00A90D2C"/>
    <w:rsid w:val="00AD7A06"/>
    <w:rsid w:val="00B65641"/>
    <w:rsid w:val="00B9457D"/>
    <w:rsid w:val="00BD5769"/>
    <w:rsid w:val="00C3278C"/>
    <w:rsid w:val="00C800A2"/>
    <w:rsid w:val="00C80E76"/>
    <w:rsid w:val="00CC6B4B"/>
    <w:rsid w:val="00CD12B3"/>
    <w:rsid w:val="00CF5D34"/>
    <w:rsid w:val="00D00392"/>
    <w:rsid w:val="00DB06CC"/>
    <w:rsid w:val="00DC616F"/>
    <w:rsid w:val="00E507DB"/>
    <w:rsid w:val="00ED5512"/>
    <w:rsid w:val="00EF0048"/>
    <w:rsid w:val="00F10DD5"/>
    <w:rsid w:val="00FA3032"/>
    <w:rsid w:val="00F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E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22A"/>
  </w:style>
  <w:style w:type="paragraph" w:styleId="Altbilgi">
    <w:name w:val="footer"/>
    <w:basedOn w:val="Normal"/>
    <w:link w:val="Al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E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722A"/>
  </w:style>
  <w:style w:type="paragraph" w:styleId="Altbilgi">
    <w:name w:val="footer"/>
    <w:basedOn w:val="Normal"/>
    <w:link w:val="AltbilgiChar"/>
    <w:uiPriority w:val="99"/>
    <w:unhideWhenUsed/>
    <w:rsid w:val="008B7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4</cp:revision>
  <dcterms:created xsi:type="dcterms:W3CDTF">2025-10-24T20:37:00Z</dcterms:created>
  <dcterms:modified xsi:type="dcterms:W3CDTF">2025-10-25T08:38:00Z</dcterms:modified>
</cp:coreProperties>
</file>