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2741"/>
        <w:gridCol w:w="5777"/>
        <w:gridCol w:w="1220"/>
      </w:tblGrid>
      <w:tr w:rsidR="00ED0A5C" w:rsidRPr="00247D96" w:rsidTr="006959BF">
        <w:trPr>
          <w:trHeight w:val="718"/>
          <w:jc w:val="center"/>
        </w:trPr>
        <w:tc>
          <w:tcPr>
            <w:tcW w:w="2741" w:type="dxa"/>
          </w:tcPr>
          <w:p w:rsidR="00ED0A5C" w:rsidRPr="00247D96" w:rsidRDefault="00ED0A5C" w:rsidP="006959BF">
            <w:pPr>
              <w:rPr>
                <w:rFonts w:ascii="Arial" w:eastAsia="Calibri" w:hAnsi="Arial" w:cs="Arial"/>
              </w:rPr>
            </w:pPr>
            <w:r w:rsidRPr="00247D96">
              <w:rPr>
                <w:rFonts w:ascii="Arial" w:eastAsia="Calibri" w:hAnsi="Arial" w:cs="Arial"/>
              </w:rPr>
              <w:t>ADI SOYADI:</w:t>
            </w:r>
          </w:p>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SINIFI NO:</w:t>
            </w:r>
          </w:p>
        </w:tc>
        <w:tc>
          <w:tcPr>
            <w:tcW w:w="5777" w:type="dxa"/>
          </w:tcPr>
          <w:p w:rsidR="00ED0A5C" w:rsidRPr="00247D96" w:rsidRDefault="0022339C" w:rsidP="006959BF">
            <w:pPr>
              <w:jc w:val="center"/>
              <w:rPr>
                <w:rFonts w:ascii="Arial" w:eastAsia="Calibri" w:hAnsi="Arial" w:cs="Arial"/>
                <w:b/>
              </w:rPr>
            </w:pPr>
            <w:r>
              <w:rPr>
                <w:rFonts w:ascii="Arial" w:eastAsia="Calibri" w:hAnsi="Arial" w:cs="Arial"/>
              </w:rPr>
              <w:t>2025-2026</w:t>
            </w:r>
            <w:r w:rsidR="00ED0A5C" w:rsidRPr="00247D96">
              <w:rPr>
                <w:rFonts w:ascii="Arial" w:eastAsia="Calibri" w:hAnsi="Arial" w:cs="Arial"/>
              </w:rPr>
              <w:t xml:space="preserve"> EĞİTİM ÖĞRETİM YILI </w:t>
            </w:r>
            <w:r w:rsidR="00ED0A5C" w:rsidRPr="00247D96">
              <w:rPr>
                <w:rFonts w:ascii="Arial" w:eastAsia="Calibri" w:hAnsi="Arial" w:cs="Arial"/>
              </w:rPr>
              <w:br/>
              <w:t xml:space="preserve">BAYRAMYAZI ORTAOKULU </w:t>
            </w:r>
            <w:r w:rsidR="00ED0A5C" w:rsidRPr="00247D96">
              <w:rPr>
                <w:rFonts w:ascii="Arial" w:eastAsia="Calibri" w:hAnsi="Arial" w:cs="Arial"/>
              </w:rPr>
              <w:br/>
            </w:r>
            <w:r w:rsidR="00ED0A5C" w:rsidRPr="00247D96">
              <w:rPr>
                <w:rFonts w:ascii="Arial" w:eastAsia="Calibri" w:hAnsi="Arial" w:cs="Arial"/>
                <w:b/>
              </w:rPr>
              <w:t xml:space="preserve">5.SINIF SOSYAL BİLGİLER DERSİ </w:t>
            </w:r>
          </w:p>
          <w:p w:rsidR="00ED0A5C" w:rsidRPr="00247D96" w:rsidRDefault="00ED0A5C" w:rsidP="006959BF">
            <w:pPr>
              <w:jc w:val="center"/>
              <w:rPr>
                <w:rFonts w:ascii="Arial" w:eastAsia="Calibri" w:hAnsi="Arial" w:cs="Arial"/>
              </w:rPr>
            </w:pPr>
            <w:r w:rsidRPr="00247D96">
              <w:rPr>
                <w:rFonts w:ascii="Arial" w:eastAsia="Calibri" w:hAnsi="Arial" w:cs="Arial"/>
              </w:rPr>
              <w:t>1. DÖNEM 1. YAZILI SINAVI</w:t>
            </w:r>
            <w:r w:rsidR="008F3FE4">
              <w:rPr>
                <w:rFonts w:ascii="Arial" w:eastAsia="Calibri" w:hAnsi="Arial" w:cs="Arial"/>
              </w:rPr>
              <w:t xml:space="preserve"> </w:t>
            </w:r>
            <w:r w:rsidR="001F0845">
              <w:rPr>
                <w:rFonts w:ascii="Arial" w:eastAsia="Calibri" w:hAnsi="Arial" w:cs="Arial"/>
                <w:b/>
              </w:rPr>
              <w:t>(3</w:t>
            </w:r>
            <w:r w:rsidR="008F3FE4" w:rsidRPr="00D25F4D">
              <w:rPr>
                <w:rFonts w:ascii="Arial" w:eastAsia="Calibri" w:hAnsi="Arial" w:cs="Arial"/>
                <w:b/>
              </w:rPr>
              <w:t>.SENARYO)</w:t>
            </w:r>
          </w:p>
        </w:tc>
        <w:tc>
          <w:tcPr>
            <w:tcW w:w="1220" w:type="dxa"/>
          </w:tcPr>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PUAN</w:t>
            </w:r>
          </w:p>
        </w:tc>
      </w:tr>
    </w:tbl>
    <w:p w:rsidR="00ED0A5C" w:rsidRPr="00247D96" w:rsidRDefault="00ED0A5C" w:rsidP="00ED0A5C">
      <w:pPr>
        <w:pStyle w:val="AralkYok"/>
        <w:rPr>
          <w:rFonts w:ascii="Arial" w:hAnsi="Arial" w:cs="Arial"/>
        </w:rPr>
      </w:pPr>
    </w:p>
    <w:tbl>
      <w:tblPr>
        <w:tblStyle w:val="TabloKlavuzu2"/>
        <w:tblW w:w="0" w:type="auto"/>
        <w:jc w:val="center"/>
        <w:tblLook w:val="04A0"/>
      </w:tblPr>
      <w:tblGrid>
        <w:gridCol w:w="742"/>
        <w:gridCol w:w="1042"/>
        <w:gridCol w:w="1042"/>
        <w:gridCol w:w="1036"/>
        <w:gridCol w:w="1036"/>
        <w:gridCol w:w="1036"/>
      </w:tblGrid>
      <w:tr w:rsidR="001F0845" w:rsidRPr="00ED0A5C" w:rsidTr="00BC70DC">
        <w:trPr>
          <w:jc w:val="center"/>
        </w:trPr>
        <w:tc>
          <w:tcPr>
            <w:tcW w:w="742" w:type="dxa"/>
            <w:vMerge w:val="restart"/>
            <w:shd w:val="clear" w:color="auto" w:fill="auto"/>
            <w:textDirection w:val="btLr"/>
          </w:tcPr>
          <w:p w:rsidR="001F0845" w:rsidRPr="00ED0A5C" w:rsidRDefault="001F0845" w:rsidP="006959BF">
            <w:pPr>
              <w:spacing w:line="480" w:lineRule="auto"/>
              <w:ind w:left="113" w:right="113"/>
              <w:rPr>
                <w:rFonts w:ascii="Arial" w:hAnsi="Arial" w:cs="Arial"/>
                <w:b/>
              </w:rPr>
            </w:pPr>
            <w:r w:rsidRPr="00ED0A5C">
              <w:rPr>
                <w:rFonts w:ascii="Arial" w:hAnsi="Arial" w:cs="Arial"/>
                <w:b/>
              </w:rPr>
              <w:t>PUAN</w:t>
            </w:r>
          </w:p>
        </w:tc>
        <w:tc>
          <w:tcPr>
            <w:tcW w:w="1042" w:type="dxa"/>
          </w:tcPr>
          <w:p w:rsidR="001F0845" w:rsidRPr="00ED0A5C" w:rsidRDefault="001F0845" w:rsidP="006959BF">
            <w:pPr>
              <w:spacing w:line="480" w:lineRule="auto"/>
              <w:jc w:val="center"/>
              <w:rPr>
                <w:rFonts w:ascii="Arial" w:hAnsi="Arial" w:cs="Arial"/>
                <w:b/>
              </w:rPr>
            </w:pPr>
            <w:r w:rsidRPr="00ED0A5C">
              <w:rPr>
                <w:rFonts w:ascii="Arial" w:hAnsi="Arial" w:cs="Arial"/>
                <w:b/>
              </w:rPr>
              <w:t>1.SORU</w:t>
            </w:r>
          </w:p>
        </w:tc>
        <w:tc>
          <w:tcPr>
            <w:tcW w:w="1042" w:type="dxa"/>
          </w:tcPr>
          <w:p w:rsidR="001F0845" w:rsidRPr="00ED0A5C" w:rsidRDefault="001F0845" w:rsidP="006959BF">
            <w:pPr>
              <w:spacing w:line="480" w:lineRule="auto"/>
              <w:jc w:val="center"/>
              <w:rPr>
                <w:rFonts w:ascii="Arial" w:hAnsi="Arial" w:cs="Arial"/>
                <w:b/>
              </w:rPr>
            </w:pPr>
            <w:r w:rsidRPr="00ED0A5C">
              <w:rPr>
                <w:rFonts w:ascii="Arial" w:hAnsi="Arial" w:cs="Arial"/>
                <w:b/>
              </w:rPr>
              <w:t>2.SORU</w:t>
            </w:r>
          </w:p>
        </w:tc>
        <w:tc>
          <w:tcPr>
            <w:tcW w:w="1036" w:type="dxa"/>
          </w:tcPr>
          <w:p w:rsidR="001F0845" w:rsidRPr="00ED0A5C" w:rsidRDefault="001F0845" w:rsidP="006959BF">
            <w:pPr>
              <w:spacing w:line="480" w:lineRule="auto"/>
              <w:jc w:val="center"/>
              <w:rPr>
                <w:rFonts w:ascii="Arial" w:hAnsi="Arial" w:cs="Arial"/>
                <w:b/>
              </w:rPr>
            </w:pPr>
            <w:r w:rsidRPr="00ED0A5C">
              <w:rPr>
                <w:rFonts w:ascii="Arial" w:hAnsi="Arial" w:cs="Arial"/>
                <w:b/>
              </w:rPr>
              <w:t>3.SORU</w:t>
            </w:r>
          </w:p>
        </w:tc>
        <w:tc>
          <w:tcPr>
            <w:tcW w:w="1036" w:type="dxa"/>
          </w:tcPr>
          <w:p w:rsidR="001F0845" w:rsidRPr="00ED0A5C" w:rsidRDefault="001F0845" w:rsidP="006959BF">
            <w:pPr>
              <w:spacing w:line="480" w:lineRule="auto"/>
              <w:jc w:val="center"/>
              <w:rPr>
                <w:rFonts w:ascii="Arial" w:hAnsi="Arial" w:cs="Arial"/>
                <w:b/>
              </w:rPr>
            </w:pPr>
            <w:r>
              <w:rPr>
                <w:rFonts w:ascii="Arial" w:hAnsi="Arial" w:cs="Arial"/>
                <w:b/>
              </w:rPr>
              <w:t>4.SORU</w:t>
            </w:r>
          </w:p>
        </w:tc>
        <w:tc>
          <w:tcPr>
            <w:tcW w:w="1036" w:type="dxa"/>
          </w:tcPr>
          <w:p w:rsidR="001F0845" w:rsidRPr="00ED0A5C" w:rsidRDefault="001F0845" w:rsidP="006959BF">
            <w:pPr>
              <w:spacing w:line="480" w:lineRule="auto"/>
              <w:jc w:val="center"/>
              <w:rPr>
                <w:rFonts w:ascii="Arial" w:hAnsi="Arial" w:cs="Arial"/>
                <w:b/>
              </w:rPr>
            </w:pPr>
            <w:r>
              <w:rPr>
                <w:rFonts w:ascii="Arial" w:hAnsi="Arial" w:cs="Arial"/>
                <w:b/>
              </w:rPr>
              <w:t>5.SORU</w:t>
            </w:r>
          </w:p>
        </w:tc>
      </w:tr>
      <w:tr w:rsidR="001F0845" w:rsidRPr="00ED0A5C" w:rsidTr="00BC70DC">
        <w:trPr>
          <w:jc w:val="center"/>
        </w:trPr>
        <w:tc>
          <w:tcPr>
            <w:tcW w:w="742" w:type="dxa"/>
            <w:vMerge/>
            <w:shd w:val="clear" w:color="auto" w:fill="auto"/>
          </w:tcPr>
          <w:p w:rsidR="001F0845" w:rsidRPr="00ED0A5C" w:rsidRDefault="001F0845" w:rsidP="006959BF">
            <w:pPr>
              <w:spacing w:line="480" w:lineRule="auto"/>
              <w:jc w:val="center"/>
              <w:rPr>
                <w:rFonts w:ascii="Arial" w:hAnsi="Arial" w:cs="Arial"/>
              </w:rPr>
            </w:pPr>
          </w:p>
        </w:tc>
        <w:tc>
          <w:tcPr>
            <w:tcW w:w="1042" w:type="dxa"/>
          </w:tcPr>
          <w:p w:rsidR="001F0845" w:rsidRPr="00ED0A5C" w:rsidRDefault="002E4BBE" w:rsidP="006959BF">
            <w:pPr>
              <w:spacing w:line="480" w:lineRule="auto"/>
              <w:jc w:val="center"/>
              <w:rPr>
                <w:rFonts w:ascii="Arial" w:hAnsi="Arial" w:cs="Arial"/>
              </w:rPr>
            </w:pPr>
            <w:r>
              <w:rPr>
                <w:rFonts w:ascii="Arial" w:hAnsi="Arial" w:cs="Arial"/>
              </w:rPr>
              <w:t>20</w:t>
            </w:r>
          </w:p>
        </w:tc>
        <w:tc>
          <w:tcPr>
            <w:tcW w:w="1042" w:type="dxa"/>
          </w:tcPr>
          <w:p w:rsidR="001F0845" w:rsidRPr="00ED0A5C" w:rsidRDefault="002E4BBE" w:rsidP="006959BF">
            <w:pPr>
              <w:spacing w:line="480" w:lineRule="auto"/>
              <w:jc w:val="center"/>
              <w:rPr>
                <w:rFonts w:ascii="Arial" w:hAnsi="Arial" w:cs="Arial"/>
              </w:rPr>
            </w:pPr>
            <w:r>
              <w:rPr>
                <w:rFonts w:ascii="Arial" w:hAnsi="Arial" w:cs="Arial"/>
              </w:rPr>
              <w:t>20</w:t>
            </w:r>
          </w:p>
        </w:tc>
        <w:tc>
          <w:tcPr>
            <w:tcW w:w="1036" w:type="dxa"/>
          </w:tcPr>
          <w:p w:rsidR="001F0845" w:rsidRPr="00ED0A5C" w:rsidRDefault="0079466E" w:rsidP="006959BF">
            <w:pPr>
              <w:spacing w:line="480" w:lineRule="auto"/>
              <w:jc w:val="center"/>
              <w:rPr>
                <w:rFonts w:ascii="Arial" w:hAnsi="Arial" w:cs="Arial"/>
              </w:rPr>
            </w:pPr>
            <w:r>
              <w:rPr>
                <w:rFonts w:ascii="Arial" w:hAnsi="Arial" w:cs="Arial"/>
              </w:rPr>
              <w:t>20</w:t>
            </w:r>
          </w:p>
        </w:tc>
        <w:tc>
          <w:tcPr>
            <w:tcW w:w="1036" w:type="dxa"/>
          </w:tcPr>
          <w:p w:rsidR="001F0845" w:rsidRDefault="0079466E" w:rsidP="0079466E">
            <w:pPr>
              <w:spacing w:line="480" w:lineRule="auto"/>
              <w:jc w:val="center"/>
              <w:rPr>
                <w:rFonts w:ascii="Arial" w:hAnsi="Arial" w:cs="Arial"/>
              </w:rPr>
            </w:pPr>
            <w:r>
              <w:rPr>
                <w:rFonts w:ascii="Arial" w:hAnsi="Arial" w:cs="Arial"/>
              </w:rPr>
              <w:t>20</w:t>
            </w:r>
          </w:p>
        </w:tc>
        <w:tc>
          <w:tcPr>
            <w:tcW w:w="1036" w:type="dxa"/>
          </w:tcPr>
          <w:p w:rsidR="001F0845" w:rsidRDefault="0079466E" w:rsidP="006959BF">
            <w:pPr>
              <w:spacing w:line="480" w:lineRule="auto"/>
              <w:jc w:val="center"/>
              <w:rPr>
                <w:rFonts w:ascii="Arial" w:hAnsi="Arial" w:cs="Arial"/>
              </w:rPr>
            </w:pPr>
            <w:r>
              <w:rPr>
                <w:rFonts w:ascii="Arial" w:hAnsi="Arial" w:cs="Arial"/>
              </w:rPr>
              <w:t>20</w:t>
            </w:r>
          </w:p>
        </w:tc>
      </w:tr>
    </w:tbl>
    <w:p w:rsidR="00ED0A5C" w:rsidRDefault="00ED0A5C" w:rsidP="00DF60D4">
      <w:pPr>
        <w:pStyle w:val="AralkYok"/>
      </w:pPr>
    </w:p>
    <w:p w:rsidR="00ED0A5C" w:rsidRPr="00CD1A4E" w:rsidRDefault="006C446F">
      <w:pPr>
        <w:rPr>
          <w:rFonts w:ascii="Arial" w:hAnsi="Arial" w:cs="Arial"/>
          <w:b/>
        </w:rPr>
      </w:pPr>
      <w:r w:rsidRPr="00ED0A5C">
        <w:rPr>
          <w:rFonts w:ascii="Arial" w:hAnsi="Arial" w:cs="Arial"/>
          <w:b/>
        </w:rPr>
        <w:t>SORU 1.</w:t>
      </w:r>
      <w:r>
        <w:rPr>
          <w:rFonts w:ascii="Arial" w:hAnsi="Arial" w:cs="Arial"/>
        </w:rPr>
        <w:t xml:space="preserve"> </w:t>
      </w:r>
      <w:r w:rsidR="006518A9">
        <w:rPr>
          <w:rFonts w:ascii="Arial" w:hAnsi="Arial" w:cs="Arial"/>
        </w:rPr>
        <w:t>Elazığ Çayda Çıra Mahallesinde oturan Eslem</w:t>
      </w:r>
      <w:r w:rsidR="00B34CB9">
        <w:rPr>
          <w:rFonts w:ascii="Arial" w:hAnsi="Arial" w:cs="Arial"/>
        </w:rPr>
        <w:t>,</w:t>
      </w:r>
      <w:r w:rsidR="006518A9">
        <w:rPr>
          <w:rFonts w:ascii="Arial" w:hAnsi="Arial" w:cs="Arial"/>
        </w:rPr>
        <w:t xml:space="preserve"> okuldan geldiğinde dedesin</w:t>
      </w:r>
      <w:r w:rsidR="00B34CB9">
        <w:rPr>
          <w:rFonts w:ascii="Arial" w:hAnsi="Arial" w:cs="Arial"/>
        </w:rPr>
        <w:t>in evde olduğunu görür. Dedesinin</w:t>
      </w:r>
      <w:r w:rsidR="006518A9">
        <w:rPr>
          <w:rFonts w:ascii="Arial" w:hAnsi="Arial" w:cs="Arial"/>
        </w:rPr>
        <w:t xml:space="preserve"> </w:t>
      </w:r>
      <w:r w:rsidR="00876436">
        <w:rPr>
          <w:rFonts w:ascii="Arial" w:hAnsi="Arial" w:cs="Arial"/>
        </w:rPr>
        <w:t>elini öperek ha</w:t>
      </w:r>
      <w:r w:rsidR="002B199A">
        <w:rPr>
          <w:rFonts w:ascii="Arial" w:hAnsi="Arial" w:cs="Arial"/>
        </w:rPr>
        <w:t>tırını sorar. Bu sırada</w:t>
      </w:r>
      <w:r w:rsidR="006518A9">
        <w:rPr>
          <w:rFonts w:ascii="Arial" w:hAnsi="Arial" w:cs="Arial"/>
        </w:rPr>
        <w:t xml:space="preserve"> </w:t>
      </w:r>
      <w:r w:rsidR="00876436">
        <w:rPr>
          <w:rFonts w:ascii="Arial" w:hAnsi="Arial" w:cs="Arial"/>
        </w:rPr>
        <w:t xml:space="preserve">alt katta oturan arkadaşı </w:t>
      </w:r>
      <w:r w:rsidR="00B34CB9">
        <w:rPr>
          <w:rFonts w:ascii="Arial" w:hAnsi="Arial" w:cs="Arial"/>
        </w:rPr>
        <w:t>Ela</w:t>
      </w:r>
      <w:r w:rsidR="002B199A">
        <w:rPr>
          <w:rFonts w:ascii="Arial" w:hAnsi="Arial" w:cs="Arial"/>
        </w:rPr>
        <w:t>,</w:t>
      </w:r>
      <w:r w:rsidR="00B34CB9">
        <w:rPr>
          <w:rFonts w:ascii="Arial" w:hAnsi="Arial" w:cs="Arial"/>
        </w:rPr>
        <w:t xml:space="preserve"> oyun oynamak için </w:t>
      </w:r>
      <w:r w:rsidR="002B199A">
        <w:rPr>
          <w:rFonts w:ascii="Arial" w:hAnsi="Arial" w:cs="Arial"/>
        </w:rPr>
        <w:t>Eslem’i çağır</w:t>
      </w:r>
      <w:r w:rsidR="00B34CB9">
        <w:rPr>
          <w:rFonts w:ascii="Arial" w:hAnsi="Arial" w:cs="Arial"/>
        </w:rPr>
        <w:t>ır.</w:t>
      </w:r>
      <w:r w:rsidR="002B199A">
        <w:rPr>
          <w:rFonts w:ascii="Arial" w:hAnsi="Arial" w:cs="Arial"/>
        </w:rPr>
        <w:t xml:space="preserve"> Dedesinden izin alarak dışarı çıkan Eslem arkadaşı ile oyunlar oynar. </w:t>
      </w:r>
      <w:r w:rsidR="00082E5A">
        <w:rPr>
          <w:rFonts w:ascii="Arial" w:hAnsi="Arial" w:cs="Arial"/>
        </w:rPr>
        <w:br/>
      </w:r>
      <w:r w:rsidR="00CD1A4E" w:rsidRPr="00CD1A4E">
        <w:rPr>
          <w:rFonts w:ascii="Arial" w:hAnsi="Arial" w:cs="Arial"/>
          <w:b/>
        </w:rPr>
        <w:t>Buna göre Eslem’in</w:t>
      </w:r>
      <w:r w:rsidR="00082E5A" w:rsidRPr="00CD1A4E">
        <w:rPr>
          <w:rFonts w:ascii="Arial" w:hAnsi="Arial" w:cs="Arial"/>
          <w:b/>
        </w:rPr>
        <w:t xml:space="preserve"> i</w:t>
      </w:r>
      <w:r w:rsidR="007D14F1" w:rsidRPr="00CD1A4E">
        <w:rPr>
          <w:rFonts w:ascii="Arial" w:hAnsi="Arial" w:cs="Arial"/>
          <w:b/>
        </w:rPr>
        <w:t xml:space="preserve">çinde </w:t>
      </w:r>
      <w:r w:rsidR="00CD1A4E" w:rsidRPr="00CD1A4E">
        <w:rPr>
          <w:rFonts w:ascii="Arial" w:hAnsi="Arial" w:cs="Arial"/>
          <w:b/>
        </w:rPr>
        <w:t>yer aldığı</w:t>
      </w:r>
      <w:r w:rsidR="00082E5A" w:rsidRPr="00CD1A4E">
        <w:rPr>
          <w:rFonts w:ascii="Arial" w:hAnsi="Arial" w:cs="Arial"/>
          <w:b/>
        </w:rPr>
        <w:t xml:space="preserve"> gruplardan </w:t>
      </w:r>
      <w:r w:rsidR="00CD1A4E" w:rsidRPr="00CD1A4E">
        <w:rPr>
          <w:rFonts w:ascii="Arial" w:hAnsi="Arial" w:cs="Arial"/>
          <w:b/>
        </w:rPr>
        <w:t>ve sahip olduğu</w:t>
      </w:r>
      <w:r w:rsidR="00082E5A" w:rsidRPr="00CD1A4E">
        <w:rPr>
          <w:rFonts w:ascii="Arial" w:hAnsi="Arial" w:cs="Arial"/>
          <w:b/>
        </w:rPr>
        <w:t xml:space="preserve"> rollerden 3 tanesini yazınız.</w:t>
      </w:r>
    </w:p>
    <w:tbl>
      <w:tblPr>
        <w:tblStyle w:val="TabloKlavuzu"/>
        <w:tblW w:w="0" w:type="auto"/>
        <w:tblLook w:val="04A0"/>
      </w:tblPr>
      <w:tblGrid>
        <w:gridCol w:w="10118"/>
      </w:tblGrid>
      <w:tr w:rsidR="00ED0A5C" w:rsidRPr="00ED0A5C" w:rsidTr="00ED0A5C">
        <w:tc>
          <w:tcPr>
            <w:tcW w:w="10118" w:type="dxa"/>
          </w:tcPr>
          <w:p w:rsidR="00ED0A5C" w:rsidRDefault="00ED0A5C" w:rsidP="00D2392A">
            <w:pPr>
              <w:rPr>
                <w:rFonts w:ascii="Arial" w:hAnsi="Arial" w:cs="Arial"/>
                <w:color w:val="FF0000"/>
              </w:rPr>
            </w:pPr>
            <w:r w:rsidRPr="00ED0A5C">
              <w:rPr>
                <w:rFonts w:ascii="Arial" w:hAnsi="Arial" w:cs="Arial"/>
              </w:rPr>
              <w:t>CEVAP:</w:t>
            </w:r>
            <w:r w:rsidRPr="00ED0A5C">
              <w:rPr>
                <w:rFonts w:ascii="Arial" w:hAnsi="Arial" w:cs="Arial"/>
              </w:rPr>
              <w:br/>
            </w:r>
            <w:r w:rsidR="005B1307">
              <w:rPr>
                <w:rFonts w:ascii="Arial" w:hAnsi="Arial" w:cs="Arial"/>
                <w:color w:val="FF0000"/>
              </w:rPr>
              <w:t>Gruplar:</w:t>
            </w:r>
            <w:r w:rsidR="005B1307">
              <w:rPr>
                <w:rFonts w:ascii="Arial" w:hAnsi="Arial" w:cs="Arial"/>
                <w:color w:val="FF0000"/>
              </w:rPr>
              <w:br/>
            </w:r>
          </w:p>
          <w:p w:rsidR="005B1307" w:rsidRDefault="005B1307" w:rsidP="00D2392A">
            <w:pPr>
              <w:rPr>
                <w:rFonts w:ascii="Arial" w:hAnsi="Arial" w:cs="Arial"/>
                <w:color w:val="FF0000"/>
              </w:rPr>
            </w:pPr>
            <w:r>
              <w:rPr>
                <w:rFonts w:ascii="Arial" w:hAnsi="Arial" w:cs="Arial"/>
                <w:color w:val="FF0000"/>
              </w:rPr>
              <w:t>Roller:</w:t>
            </w:r>
          </w:p>
          <w:p w:rsidR="00ED0A5C" w:rsidRDefault="00ED0A5C" w:rsidP="00D2392A">
            <w:pPr>
              <w:rPr>
                <w:rFonts w:ascii="Arial" w:hAnsi="Arial" w:cs="Arial"/>
              </w:rPr>
            </w:pPr>
          </w:p>
          <w:p w:rsidR="00394B76" w:rsidRPr="00ED0A5C" w:rsidRDefault="00394B76" w:rsidP="00D2392A">
            <w:pPr>
              <w:rPr>
                <w:rFonts w:ascii="Arial" w:hAnsi="Arial" w:cs="Arial"/>
              </w:rPr>
            </w:pPr>
          </w:p>
        </w:tc>
      </w:tr>
    </w:tbl>
    <w:p w:rsidR="00B60577" w:rsidRPr="00B60577" w:rsidRDefault="00B60577">
      <w:pPr>
        <w:rPr>
          <w:rFonts w:ascii="Arial" w:hAnsi="Arial" w:cs="Arial"/>
          <w:color w:val="FF0000"/>
        </w:rPr>
      </w:pPr>
    </w:p>
    <w:p w:rsidR="00CD1A4E" w:rsidRPr="004E4B2C" w:rsidRDefault="006C446F">
      <w:pPr>
        <w:rPr>
          <w:rFonts w:ascii="Arial" w:hAnsi="Arial" w:cs="Arial"/>
          <w:b/>
          <w:color w:val="000000" w:themeColor="text1"/>
        </w:rPr>
      </w:pPr>
      <w:r>
        <w:rPr>
          <w:rFonts w:ascii="Arial" w:hAnsi="Arial" w:cs="Arial"/>
          <w:b/>
          <w:color w:val="000000" w:themeColor="text1"/>
        </w:rPr>
        <w:t xml:space="preserve">SORU 2. </w:t>
      </w:r>
      <w:r w:rsidR="008A0ABA" w:rsidRPr="008A0ABA">
        <w:rPr>
          <w:rFonts w:ascii="Arial" w:hAnsi="Arial" w:cs="Arial"/>
          <w:color w:val="000000" w:themeColor="text1"/>
        </w:rPr>
        <w:t>Zeynep</w:t>
      </w:r>
      <w:r w:rsidR="008A0ABA">
        <w:rPr>
          <w:rFonts w:ascii="Arial" w:hAnsi="Arial" w:cs="Arial"/>
          <w:color w:val="000000" w:themeColor="text1"/>
        </w:rPr>
        <w:t>,</w:t>
      </w:r>
      <w:r w:rsidR="008A0ABA" w:rsidRPr="008A0ABA">
        <w:rPr>
          <w:rFonts w:ascii="Arial" w:hAnsi="Arial" w:cs="Arial"/>
          <w:color w:val="000000" w:themeColor="text1"/>
        </w:rPr>
        <w:t xml:space="preserve"> Harput Ortaokulu 5.sınıfta okumaktadır.</w:t>
      </w:r>
      <w:r w:rsidR="008A0ABA">
        <w:rPr>
          <w:rFonts w:ascii="Arial" w:hAnsi="Arial" w:cs="Arial"/>
          <w:color w:val="000000" w:themeColor="text1"/>
        </w:rPr>
        <w:t xml:space="preserve"> Dersi çok dikkatli dinleyen Zeynep, </w:t>
      </w:r>
      <w:r w:rsidR="00AA48C6">
        <w:rPr>
          <w:rFonts w:ascii="Arial" w:hAnsi="Arial" w:cs="Arial"/>
          <w:color w:val="000000" w:themeColor="text1"/>
        </w:rPr>
        <w:t>konu hakkındaki düşüncelerini, parmak kaldırarak ve öğretmeninden izin isteyerek ifade etmektedir.</w:t>
      </w:r>
      <w:r w:rsidR="00757821">
        <w:rPr>
          <w:rFonts w:ascii="Arial" w:hAnsi="Arial" w:cs="Arial"/>
          <w:color w:val="000000" w:themeColor="text1"/>
        </w:rPr>
        <w:br/>
      </w:r>
      <w:r w:rsidR="00757821" w:rsidRPr="004E4B2C">
        <w:rPr>
          <w:rFonts w:ascii="Arial" w:hAnsi="Arial" w:cs="Arial"/>
          <w:b/>
          <w:color w:val="000000" w:themeColor="text1"/>
        </w:rPr>
        <w:t>Buna göre Zeynep;</w:t>
      </w:r>
      <w:r w:rsidR="00757821" w:rsidRPr="004E4B2C">
        <w:rPr>
          <w:rFonts w:ascii="Arial" w:hAnsi="Arial" w:cs="Arial"/>
          <w:b/>
          <w:color w:val="000000" w:themeColor="text1"/>
        </w:rPr>
        <w:br/>
        <w:t>a. Hangi grupta yer almaktadır.</w:t>
      </w:r>
      <w:r w:rsidR="00757821" w:rsidRPr="004E4B2C">
        <w:rPr>
          <w:rFonts w:ascii="Arial" w:hAnsi="Arial" w:cs="Arial"/>
          <w:b/>
          <w:color w:val="000000" w:themeColor="text1"/>
        </w:rPr>
        <w:br/>
      </w:r>
      <w:proofErr w:type="gramStart"/>
      <w:r w:rsidR="00757821" w:rsidRPr="004E4B2C">
        <w:rPr>
          <w:rFonts w:ascii="Arial" w:hAnsi="Arial" w:cs="Arial"/>
          <w:b/>
          <w:color w:val="000000" w:themeColor="text1"/>
        </w:rPr>
        <w:t>b</w:t>
      </w:r>
      <w:proofErr w:type="gramEnd"/>
      <w:r w:rsidR="00757821" w:rsidRPr="004E4B2C">
        <w:rPr>
          <w:rFonts w:ascii="Arial" w:hAnsi="Arial" w:cs="Arial"/>
          <w:b/>
          <w:color w:val="000000" w:themeColor="text1"/>
        </w:rPr>
        <w:t>. Bu gruptaki rolü nedir?</w:t>
      </w:r>
      <w:r w:rsidR="00757821" w:rsidRPr="004E4B2C">
        <w:rPr>
          <w:rFonts w:ascii="Arial" w:hAnsi="Arial" w:cs="Arial"/>
          <w:b/>
          <w:color w:val="000000" w:themeColor="text1"/>
        </w:rPr>
        <w:br/>
      </w:r>
      <w:proofErr w:type="gramStart"/>
      <w:r w:rsidR="00757821" w:rsidRPr="004E4B2C">
        <w:rPr>
          <w:rFonts w:ascii="Arial" w:hAnsi="Arial" w:cs="Arial"/>
          <w:b/>
          <w:color w:val="000000" w:themeColor="text1"/>
        </w:rPr>
        <w:t>c</w:t>
      </w:r>
      <w:proofErr w:type="gramEnd"/>
      <w:r w:rsidR="00757821" w:rsidRPr="004E4B2C">
        <w:rPr>
          <w:rFonts w:ascii="Arial" w:hAnsi="Arial" w:cs="Arial"/>
          <w:b/>
          <w:color w:val="000000" w:themeColor="text1"/>
        </w:rPr>
        <w:t>. Hangi hakkını kullanmıştır.</w:t>
      </w:r>
      <w:r w:rsidR="004E4B2C" w:rsidRPr="004E4B2C">
        <w:rPr>
          <w:rFonts w:ascii="Arial" w:hAnsi="Arial" w:cs="Arial"/>
          <w:b/>
          <w:color w:val="000000" w:themeColor="text1"/>
        </w:rPr>
        <w:br/>
      </w:r>
      <w:proofErr w:type="gramStart"/>
      <w:r w:rsidR="004E4B2C" w:rsidRPr="004E4B2C">
        <w:rPr>
          <w:rFonts w:ascii="Arial" w:hAnsi="Arial" w:cs="Arial"/>
          <w:b/>
          <w:color w:val="000000" w:themeColor="text1"/>
        </w:rPr>
        <w:t>d</w:t>
      </w:r>
      <w:proofErr w:type="gramEnd"/>
      <w:r w:rsidR="004E4B2C" w:rsidRPr="004E4B2C">
        <w:rPr>
          <w:rFonts w:ascii="Arial" w:hAnsi="Arial" w:cs="Arial"/>
          <w:b/>
          <w:color w:val="000000" w:themeColor="text1"/>
        </w:rPr>
        <w:t>. Sorumluluklarını yerine getirmiş midir? Yazınız.</w:t>
      </w:r>
    </w:p>
    <w:tbl>
      <w:tblPr>
        <w:tblStyle w:val="TabloKlavuzu"/>
        <w:tblW w:w="0" w:type="auto"/>
        <w:tblLook w:val="04A0"/>
      </w:tblPr>
      <w:tblGrid>
        <w:gridCol w:w="10118"/>
      </w:tblGrid>
      <w:tr w:rsidR="002E4BBE" w:rsidRPr="00ED0A5C" w:rsidTr="00FA4005">
        <w:tc>
          <w:tcPr>
            <w:tcW w:w="10118" w:type="dxa"/>
          </w:tcPr>
          <w:p w:rsidR="002E4BBE" w:rsidRDefault="002E4BBE" w:rsidP="002E4BBE">
            <w:pPr>
              <w:rPr>
                <w:rFonts w:ascii="Arial" w:hAnsi="Arial" w:cs="Arial"/>
                <w:color w:val="FF0000"/>
              </w:rPr>
            </w:pPr>
            <w:r w:rsidRPr="00ED0A5C">
              <w:rPr>
                <w:rFonts w:ascii="Arial" w:hAnsi="Arial" w:cs="Arial"/>
              </w:rPr>
              <w:t>CEVAP:</w:t>
            </w:r>
            <w:r w:rsidRPr="00ED0A5C">
              <w:rPr>
                <w:rFonts w:ascii="Arial" w:hAnsi="Arial" w:cs="Arial"/>
              </w:rPr>
              <w:br/>
            </w:r>
            <w:r>
              <w:rPr>
                <w:rFonts w:ascii="Arial" w:hAnsi="Arial" w:cs="Arial"/>
                <w:color w:val="FF0000"/>
              </w:rPr>
              <w:t>a.</w:t>
            </w:r>
          </w:p>
          <w:p w:rsidR="002E4BBE" w:rsidRDefault="002E4BBE" w:rsidP="002E4BBE">
            <w:pPr>
              <w:rPr>
                <w:rFonts w:ascii="Arial" w:hAnsi="Arial" w:cs="Arial"/>
                <w:color w:val="FF0000"/>
              </w:rPr>
            </w:pPr>
            <w:proofErr w:type="gramStart"/>
            <w:r>
              <w:rPr>
                <w:rFonts w:ascii="Arial" w:hAnsi="Arial" w:cs="Arial"/>
                <w:color w:val="FF0000"/>
              </w:rPr>
              <w:t>b</w:t>
            </w:r>
            <w:proofErr w:type="gramEnd"/>
            <w:r>
              <w:rPr>
                <w:rFonts w:ascii="Arial" w:hAnsi="Arial" w:cs="Arial"/>
                <w:color w:val="FF0000"/>
              </w:rPr>
              <w:t>.</w:t>
            </w:r>
          </w:p>
          <w:p w:rsidR="002E4BBE" w:rsidRDefault="002E4BBE" w:rsidP="002E4BBE">
            <w:pPr>
              <w:rPr>
                <w:rFonts w:ascii="Arial" w:hAnsi="Arial" w:cs="Arial"/>
                <w:color w:val="FF0000"/>
              </w:rPr>
            </w:pPr>
            <w:proofErr w:type="gramStart"/>
            <w:r>
              <w:rPr>
                <w:rFonts w:ascii="Arial" w:hAnsi="Arial" w:cs="Arial"/>
                <w:color w:val="FF0000"/>
              </w:rPr>
              <w:t>c</w:t>
            </w:r>
            <w:proofErr w:type="gramEnd"/>
            <w:r>
              <w:rPr>
                <w:rFonts w:ascii="Arial" w:hAnsi="Arial" w:cs="Arial"/>
                <w:color w:val="FF0000"/>
              </w:rPr>
              <w:t>.</w:t>
            </w:r>
          </w:p>
          <w:p w:rsidR="002E4BBE" w:rsidRDefault="002E4BBE" w:rsidP="002E4BBE">
            <w:pPr>
              <w:rPr>
                <w:rFonts w:ascii="Arial" w:hAnsi="Arial" w:cs="Arial"/>
                <w:color w:val="FF0000"/>
              </w:rPr>
            </w:pPr>
            <w:proofErr w:type="gramStart"/>
            <w:r>
              <w:rPr>
                <w:rFonts w:ascii="Arial" w:hAnsi="Arial" w:cs="Arial"/>
                <w:color w:val="FF0000"/>
              </w:rPr>
              <w:t>d</w:t>
            </w:r>
            <w:proofErr w:type="gramEnd"/>
            <w:r>
              <w:rPr>
                <w:rFonts w:ascii="Arial" w:hAnsi="Arial" w:cs="Arial"/>
                <w:color w:val="FF0000"/>
              </w:rPr>
              <w:t>.</w:t>
            </w:r>
          </w:p>
          <w:p w:rsidR="002E4BBE" w:rsidRPr="00ED0A5C" w:rsidRDefault="002E4BBE" w:rsidP="00FA4005">
            <w:pPr>
              <w:rPr>
                <w:rFonts w:ascii="Arial" w:hAnsi="Arial" w:cs="Arial"/>
              </w:rPr>
            </w:pPr>
          </w:p>
        </w:tc>
      </w:tr>
    </w:tbl>
    <w:p w:rsidR="005B1307" w:rsidRDefault="005B1307">
      <w:pPr>
        <w:rPr>
          <w:rFonts w:ascii="Arial" w:hAnsi="Arial" w:cs="Arial"/>
          <w:b/>
          <w:color w:val="000000" w:themeColor="text1"/>
        </w:rPr>
      </w:pPr>
    </w:p>
    <w:p w:rsidR="00B60577" w:rsidRDefault="00FF1D7F">
      <w:pPr>
        <w:rPr>
          <w:rFonts w:ascii="Arial" w:hAnsi="Arial" w:cs="Arial"/>
          <w:b/>
          <w:color w:val="000000" w:themeColor="text1"/>
        </w:rPr>
      </w:pPr>
      <w:r>
        <w:rPr>
          <w:rFonts w:ascii="Arial" w:hAnsi="Arial" w:cs="Arial"/>
          <w:b/>
          <w:color w:val="000000" w:themeColor="text1"/>
        </w:rPr>
        <w:t xml:space="preserve">SORU 3. </w:t>
      </w:r>
      <w:r w:rsidR="000D522D">
        <w:rPr>
          <w:rFonts w:ascii="Arial" w:hAnsi="Arial" w:cs="Arial"/>
          <w:b/>
          <w:color w:val="000000" w:themeColor="text1"/>
        </w:rPr>
        <w:t xml:space="preserve">Aşağıda verilen </w:t>
      </w:r>
      <w:r w:rsidR="00EB4E8D">
        <w:rPr>
          <w:rFonts w:ascii="Arial" w:hAnsi="Arial" w:cs="Arial"/>
          <w:b/>
          <w:color w:val="000000" w:themeColor="text1"/>
        </w:rPr>
        <w:t>görsellerin adını ve hangi ülkeye ait olduğunu yazını</w:t>
      </w:r>
      <w:r w:rsidR="00765859">
        <w:rPr>
          <w:rFonts w:ascii="Arial" w:hAnsi="Arial" w:cs="Arial"/>
          <w:b/>
          <w:color w:val="000000" w:themeColor="text1"/>
        </w:rPr>
        <w:t>z</w:t>
      </w:r>
      <w:r w:rsidR="00EB4E8D">
        <w:rPr>
          <w:rFonts w:ascii="Arial" w:hAnsi="Arial" w:cs="Arial"/>
          <w:b/>
          <w:color w:val="000000" w:themeColor="text1"/>
        </w:rPr>
        <w:t xml:space="preserve">. </w:t>
      </w:r>
    </w:p>
    <w:tbl>
      <w:tblPr>
        <w:tblStyle w:val="TabloKlavuzu"/>
        <w:tblW w:w="0" w:type="auto"/>
        <w:tblLook w:val="04A0"/>
      </w:tblPr>
      <w:tblGrid>
        <w:gridCol w:w="2528"/>
        <w:gridCol w:w="2632"/>
        <w:gridCol w:w="2478"/>
        <w:gridCol w:w="2479"/>
        <w:gridCol w:w="77"/>
      </w:tblGrid>
      <w:tr w:rsidR="00EB4E8D" w:rsidTr="00873100">
        <w:tc>
          <w:tcPr>
            <w:tcW w:w="2528" w:type="dxa"/>
          </w:tcPr>
          <w:p w:rsidR="00EB4E8D" w:rsidRDefault="00EB4E8D" w:rsidP="00EB4E8D">
            <w:pPr>
              <w:jc w:val="center"/>
              <w:rPr>
                <w:rFonts w:ascii="Arial" w:hAnsi="Arial" w:cs="Arial"/>
                <w:b/>
                <w:color w:val="000000" w:themeColor="text1"/>
              </w:rPr>
            </w:pPr>
            <w:r>
              <w:rPr>
                <w:rFonts w:ascii="Arial" w:hAnsi="Arial" w:cs="Arial"/>
                <w:b/>
                <w:color w:val="000000" w:themeColor="text1"/>
              </w:rPr>
              <w:t>1</w:t>
            </w:r>
          </w:p>
        </w:tc>
        <w:tc>
          <w:tcPr>
            <w:tcW w:w="2631" w:type="dxa"/>
          </w:tcPr>
          <w:p w:rsidR="00EB4E8D" w:rsidRDefault="00EB4E8D">
            <w:pPr>
              <w:rPr>
                <w:rFonts w:ascii="Arial" w:hAnsi="Arial" w:cs="Arial"/>
                <w:b/>
                <w:color w:val="000000" w:themeColor="text1"/>
              </w:rPr>
            </w:pPr>
            <w:r>
              <w:rPr>
                <w:rFonts w:ascii="Arial" w:hAnsi="Arial" w:cs="Arial"/>
                <w:b/>
                <w:color w:val="000000" w:themeColor="text1"/>
              </w:rPr>
              <w:t>2</w:t>
            </w:r>
          </w:p>
        </w:tc>
        <w:tc>
          <w:tcPr>
            <w:tcW w:w="2479" w:type="dxa"/>
          </w:tcPr>
          <w:p w:rsidR="00EB4E8D" w:rsidRDefault="00EB4E8D">
            <w:pPr>
              <w:rPr>
                <w:rFonts w:ascii="Arial" w:hAnsi="Arial" w:cs="Arial"/>
                <w:b/>
                <w:color w:val="000000" w:themeColor="text1"/>
              </w:rPr>
            </w:pPr>
            <w:r>
              <w:rPr>
                <w:rFonts w:ascii="Arial" w:hAnsi="Arial" w:cs="Arial"/>
                <w:b/>
                <w:color w:val="000000" w:themeColor="text1"/>
              </w:rPr>
              <w:t>3</w:t>
            </w:r>
          </w:p>
        </w:tc>
        <w:tc>
          <w:tcPr>
            <w:tcW w:w="2556" w:type="dxa"/>
            <w:gridSpan w:val="2"/>
          </w:tcPr>
          <w:p w:rsidR="00EB4E8D" w:rsidRDefault="00EB4E8D">
            <w:pPr>
              <w:rPr>
                <w:rFonts w:ascii="Arial" w:hAnsi="Arial" w:cs="Arial"/>
                <w:b/>
                <w:color w:val="000000" w:themeColor="text1"/>
              </w:rPr>
            </w:pPr>
            <w:r>
              <w:rPr>
                <w:rFonts w:ascii="Arial" w:hAnsi="Arial" w:cs="Arial"/>
                <w:b/>
                <w:color w:val="000000" w:themeColor="text1"/>
              </w:rPr>
              <w:t>4</w:t>
            </w:r>
          </w:p>
        </w:tc>
      </w:tr>
      <w:tr w:rsidR="00EB4E8D" w:rsidTr="00873100">
        <w:tc>
          <w:tcPr>
            <w:tcW w:w="2528" w:type="dxa"/>
          </w:tcPr>
          <w:p w:rsidR="006B1411" w:rsidRDefault="006B1411" w:rsidP="006B1411">
            <w:pPr>
              <w:jc w:val="right"/>
              <w:rPr>
                <w:rFonts w:ascii="Arial" w:hAnsi="Arial" w:cs="Arial"/>
                <w:b/>
                <w:color w:val="000000" w:themeColor="text1"/>
              </w:rPr>
            </w:pPr>
            <w:r>
              <w:rPr>
                <w:rFonts w:ascii="Arial" w:hAnsi="Arial" w:cs="Arial"/>
                <w:b/>
                <w:noProof/>
                <w:color w:val="000000" w:themeColor="text1"/>
                <w:lang w:eastAsia="tr-TR"/>
              </w:rPr>
              <w:drawing>
                <wp:inline distT="0" distB="0" distL="0" distR="0">
                  <wp:extent cx="1438275" cy="1581150"/>
                  <wp:effectExtent l="19050" t="0" r="9525" b="0"/>
                  <wp:docPr id="1" name="0 Resim" descr="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jpg"/>
                          <pic:cNvPicPr/>
                        </pic:nvPicPr>
                        <pic:blipFill>
                          <a:blip r:embed="rId7" cstate="print"/>
                          <a:stretch>
                            <a:fillRect/>
                          </a:stretch>
                        </pic:blipFill>
                        <pic:spPr>
                          <a:xfrm>
                            <a:off x="0" y="0"/>
                            <a:ext cx="1438275" cy="1581150"/>
                          </a:xfrm>
                          <a:prstGeom prst="rect">
                            <a:avLst/>
                          </a:prstGeom>
                        </pic:spPr>
                      </pic:pic>
                    </a:graphicData>
                  </a:graphic>
                </wp:inline>
              </w:drawing>
            </w:r>
          </w:p>
        </w:tc>
        <w:tc>
          <w:tcPr>
            <w:tcW w:w="2631" w:type="dxa"/>
          </w:tcPr>
          <w:p w:rsidR="00EB4E8D" w:rsidRDefault="006B1411">
            <w:pPr>
              <w:rPr>
                <w:rFonts w:ascii="Arial" w:hAnsi="Arial" w:cs="Arial"/>
                <w:b/>
                <w:color w:val="000000" w:themeColor="text1"/>
              </w:rPr>
            </w:pPr>
            <w:r>
              <w:rPr>
                <w:rFonts w:ascii="Arial" w:hAnsi="Arial" w:cs="Arial"/>
                <w:b/>
                <w:noProof/>
                <w:color w:val="000000" w:themeColor="text1"/>
                <w:lang w:eastAsia="tr-TR"/>
              </w:rPr>
              <w:drawing>
                <wp:inline distT="0" distB="0" distL="0" distR="0">
                  <wp:extent cx="1514039" cy="1533525"/>
                  <wp:effectExtent l="19050" t="0" r="0" b="0"/>
                  <wp:docPr id="2" name="1 Resim" descr="Screenshot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8" cstate="print"/>
                          <a:stretch>
                            <a:fillRect/>
                          </a:stretch>
                        </pic:blipFill>
                        <pic:spPr>
                          <a:xfrm>
                            <a:off x="0" y="0"/>
                            <a:ext cx="1514039" cy="1533525"/>
                          </a:xfrm>
                          <a:prstGeom prst="rect">
                            <a:avLst/>
                          </a:prstGeom>
                        </pic:spPr>
                      </pic:pic>
                    </a:graphicData>
                  </a:graphic>
                </wp:inline>
              </w:drawing>
            </w:r>
          </w:p>
        </w:tc>
        <w:tc>
          <w:tcPr>
            <w:tcW w:w="2479" w:type="dxa"/>
          </w:tcPr>
          <w:p w:rsidR="00EB4E8D" w:rsidRDefault="006B1411">
            <w:pPr>
              <w:rPr>
                <w:rFonts w:ascii="Arial" w:hAnsi="Arial" w:cs="Arial"/>
                <w:b/>
                <w:color w:val="000000" w:themeColor="text1"/>
              </w:rPr>
            </w:pPr>
            <w:r>
              <w:rPr>
                <w:rFonts w:ascii="Arial" w:hAnsi="Arial" w:cs="Arial"/>
                <w:b/>
                <w:noProof/>
                <w:color w:val="000000" w:themeColor="text1"/>
                <w:lang w:eastAsia="tr-TR"/>
              </w:rPr>
              <w:drawing>
                <wp:inline distT="0" distB="0" distL="0" distR="0">
                  <wp:extent cx="1352062" cy="1476375"/>
                  <wp:effectExtent l="19050" t="0" r="488" b="0"/>
                  <wp:docPr id="3" name="2 Resim" descr="Screenshot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5.jpg"/>
                          <pic:cNvPicPr/>
                        </pic:nvPicPr>
                        <pic:blipFill>
                          <a:blip r:embed="rId9" cstate="print"/>
                          <a:stretch>
                            <a:fillRect/>
                          </a:stretch>
                        </pic:blipFill>
                        <pic:spPr>
                          <a:xfrm>
                            <a:off x="0" y="0"/>
                            <a:ext cx="1352550" cy="1476908"/>
                          </a:xfrm>
                          <a:prstGeom prst="rect">
                            <a:avLst/>
                          </a:prstGeom>
                        </pic:spPr>
                      </pic:pic>
                    </a:graphicData>
                  </a:graphic>
                </wp:inline>
              </w:drawing>
            </w:r>
          </w:p>
        </w:tc>
        <w:tc>
          <w:tcPr>
            <w:tcW w:w="2556" w:type="dxa"/>
            <w:gridSpan w:val="2"/>
          </w:tcPr>
          <w:p w:rsidR="00EB4E8D" w:rsidRDefault="006B1411">
            <w:pPr>
              <w:rPr>
                <w:rFonts w:ascii="Arial" w:hAnsi="Arial" w:cs="Arial"/>
                <w:b/>
                <w:color w:val="000000" w:themeColor="text1"/>
              </w:rPr>
            </w:pPr>
            <w:r>
              <w:rPr>
                <w:rFonts w:ascii="Arial" w:hAnsi="Arial" w:cs="Arial"/>
                <w:b/>
                <w:noProof/>
                <w:color w:val="000000" w:themeColor="text1"/>
                <w:lang w:eastAsia="tr-TR"/>
              </w:rPr>
              <w:drawing>
                <wp:inline distT="0" distB="0" distL="0" distR="0">
                  <wp:extent cx="1457325" cy="1550526"/>
                  <wp:effectExtent l="19050" t="0" r="9525" b="0"/>
                  <wp:docPr id="4" name="3 Resim" descr="Screenshot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6.jpg"/>
                          <pic:cNvPicPr/>
                        </pic:nvPicPr>
                        <pic:blipFill>
                          <a:blip r:embed="rId10" cstate="print"/>
                          <a:stretch>
                            <a:fillRect/>
                          </a:stretch>
                        </pic:blipFill>
                        <pic:spPr>
                          <a:xfrm>
                            <a:off x="0" y="0"/>
                            <a:ext cx="1457325" cy="1550526"/>
                          </a:xfrm>
                          <a:prstGeom prst="rect">
                            <a:avLst/>
                          </a:prstGeom>
                        </pic:spPr>
                      </pic:pic>
                    </a:graphicData>
                  </a:graphic>
                </wp:inline>
              </w:drawing>
            </w:r>
          </w:p>
        </w:tc>
      </w:tr>
      <w:tr w:rsidR="00873100" w:rsidRPr="00ED0A5C" w:rsidTr="00873100">
        <w:trPr>
          <w:gridAfter w:val="1"/>
          <w:wAfter w:w="76" w:type="dxa"/>
          <w:trHeight w:val="769"/>
        </w:trPr>
        <w:tc>
          <w:tcPr>
            <w:tcW w:w="5160" w:type="dxa"/>
            <w:gridSpan w:val="2"/>
          </w:tcPr>
          <w:p w:rsidR="00873100" w:rsidRPr="00ED0A5C" w:rsidRDefault="00873100" w:rsidP="00873100">
            <w:pPr>
              <w:rPr>
                <w:rFonts w:ascii="Arial" w:hAnsi="Arial" w:cs="Arial"/>
                <w:color w:val="000000" w:themeColor="text1"/>
              </w:rPr>
            </w:pPr>
            <w:r w:rsidRPr="00ED0A5C">
              <w:rPr>
                <w:rFonts w:ascii="Arial" w:hAnsi="Arial" w:cs="Arial"/>
                <w:color w:val="000000" w:themeColor="text1"/>
              </w:rPr>
              <w:t>CEVAP:</w:t>
            </w:r>
            <w:r w:rsidRPr="00ED0A5C">
              <w:rPr>
                <w:rFonts w:ascii="Arial" w:hAnsi="Arial" w:cs="Arial"/>
                <w:color w:val="000000" w:themeColor="text1"/>
              </w:rPr>
              <w:br/>
            </w:r>
            <w:r>
              <w:rPr>
                <w:rFonts w:ascii="Arial" w:hAnsi="Arial" w:cs="Arial"/>
                <w:color w:val="000000" w:themeColor="text1"/>
              </w:rPr>
              <w:t>1-</w:t>
            </w:r>
            <w:r>
              <w:rPr>
                <w:rFonts w:ascii="Arial" w:hAnsi="Arial" w:cs="Arial"/>
                <w:color w:val="000000" w:themeColor="text1"/>
              </w:rPr>
              <w:br/>
              <w:t xml:space="preserve">2-        </w:t>
            </w:r>
          </w:p>
        </w:tc>
        <w:tc>
          <w:tcPr>
            <w:tcW w:w="4958" w:type="dxa"/>
            <w:gridSpan w:val="2"/>
          </w:tcPr>
          <w:p w:rsidR="00873100" w:rsidRDefault="00873100">
            <w:pPr>
              <w:rPr>
                <w:rFonts w:ascii="Arial" w:hAnsi="Arial" w:cs="Arial"/>
                <w:color w:val="000000" w:themeColor="text1"/>
              </w:rPr>
            </w:pPr>
            <w:r>
              <w:rPr>
                <w:rFonts w:ascii="Arial" w:hAnsi="Arial" w:cs="Arial"/>
                <w:color w:val="000000" w:themeColor="text1"/>
              </w:rPr>
              <w:t>3-</w:t>
            </w:r>
          </w:p>
          <w:p w:rsidR="00873100" w:rsidRDefault="00873100">
            <w:pPr>
              <w:rPr>
                <w:rFonts w:ascii="Arial" w:hAnsi="Arial" w:cs="Arial"/>
                <w:color w:val="000000" w:themeColor="text1"/>
              </w:rPr>
            </w:pPr>
            <w:r>
              <w:rPr>
                <w:rFonts w:ascii="Arial" w:hAnsi="Arial" w:cs="Arial"/>
                <w:color w:val="000000" w:themeColor="text1"/>
              </w:rPr>
              <w:t>4-</w:t>
            </w:r>
          </w:p>
          <w:p w:rsidR="00873100" w:rsidRDefault="00873100">
            <w:pPr>
              <w:rPr>
                <w:rFonts w:ascii="Arial" w:hAnsi="Arial" w:cs="Arial"/>
                <w:color w:val="000000" w:themeColor="text1"/>
              </w:rPr>
            </w:pPr>
          </w:p>
          <w:p w:rsidR="00873100" w:rsidRPr="00ED0A5C" w:rsidRDefault="00873100" w:rsidP="00873100">
            <w:pPr>
              <w:rPr>
                <w:rFonts w:ascii="Arial" w:hAnsi="Arial" w:cs="Arial"/>
                <w:color w:val="000000" w:themeColor="text1"/>
              </w:rPr>
            </w:pPr>
          </w:p>
        </w:tc>
      </w:tr>
    </w:tbl>
    <w:p w:rsidR="00FA5EB2" w:rsidRDefault="00E41209" w:rsidP="00FA5EB2">
      <w:pPr>
        <w:pStyle w:val="AralkYok"/>
        <w:rPr>
          <w:rFonts w:ascii="Segoe UI" w:hAnsi="Segoe UI" w:cs="Segoe UI"/>
          <w:color w:val="000000" w:themeColor="text1"/>
        </w:rPr>
      </w:pPr>
      <w:r>
        <w:rPr>
          <w:rFonts w:ascii="Arial" w:hAnsi="Arial" w:cs="Arial"/>
          <w:b/>
          <w:color w:val="000000" w:themeColor="text1"/>
        </w:rPr>
        <w:lastRenderedPageBreak/>
        <w:t>SORU 4</w:t>
      </w:r>
      <w:r w:rsidR="006C446F" w:rsidRPr="006C446F">
        <w:rPr>
          <w:rFonts w:ascii="Arial" w:hAnsi="Arial" w:cs="Arial"/>
          <w:b/>
          <w:color w:val="000000" w:themeColor="text1"/>
        </w:rPr>
        <w:t>.</w:t>
      </w:r>
      <w:r w:rsidR="006C446F">
        <w:rPr>
          <w:rFonts w:ascii="Arial" w:hAnsi="Arial" w:cs="Arial"/>
          <w:color w:val="000000" w:themeColor="text1"/>
        </w:rPr>
        <w:t xml:space="preserve"> </w:t>
      </w:r>
      <w:r w:rsidR="00FA5EB2" w:rsidRPr="00FA5EB2">
        <w:rPr>
          <w:rFonts w:ascii="Segoe UI" w:hAnsi="Segoe UI" w:cs="Segoe UI"/>
          <w:color w:val="000000" w:themeColor="text1"/>
        </w:rPr>
        <w:t>Genel ağ haberini dikkate alarak aşağıdaki soruları cevaplayınız.</w:t>
      </w:r>
    </w:p>
    <w:p w:rsidR="00ED48DA" w:rsidRDefault="00ED48DA" w:rsidP="00FA5EB2">
      <w:pPr>
        <w:pStyle w:val="AralkYok"/>
        <w:rPr>
          <w:rFonts w:ascii="Arial" w:hAnsi="Arial" w:cs="Arial"/>
          <w:color w:val="000000" w:themeColor="text1"/>
        </w:rPr>
      </w:pPr>
    </w:p>
    <w:tbl>
      <w:tblPr>
        <w:tblStyle w:val="AkListe-Vurgu6"/>
        <w:tblW w:w="0" w:type="auto"/>
        <w:tblLook w:val="04A0"/>
      </w:tblPr>
      <w:tblGrid>
        <w:gridCol w:w="10118"/>
      </w:tblGrid>
      <w:tr w:rsidR="00FA5EB2" w:rsidRPr="00FA5EB2" w:rsidTr="00ED48DA">
        <w:trPr>
          <w:cnfStyle w:val="100000000000"/>
        </w:trPr>
        <w:tc>
          <w:tcPr>
            <w:cnfStyle w:val="001000000000"/>
            <w:tcW w:w="10118" w:type="dxa"/>
          </w:tcPr>
          <w:p w:rsidR="00FA5EB2" w:rsidRPr="00ED48DA" w:rsidRDefault="00FA5EB2" w:rsidP="009B12A0">
            <w:pPr>
              <w:pStyle w:val="AralkYok"/>
              <w:rPr>
                <w:rFonts w:ascii="Segoe UI" w:hAnsi="Segoe UI" w:cs="Segoe UI"/>
                <w:sz w:val="26"/>
                <w:szCs w:val="26"/>
              </w:rPr>
            </w:pPr>
            <w:r w:rsidRPr="00ED48DA">
              <w:rPr>
                <w:rFonts w:ascii="Segoe UI" w:hAnsi="Segoe UI" w:cs="Segoe UI"/>
                <w:sz w:val="26"/>
                <w:szCs w:val="26"/>
              </w:rPr>
              <w:t>Japonya, Tohuku depreminde "yardım elini" uzatan Türkiye'yi unutmuyor</w:t>
            </w:r>
          </w:p>
          <w:p w:rsidR="00ED48DA" w:rsidRPr="00FA5EB2" w:rsidRDefault="00ED48DA" w:rsidP="009B12A0">
            <w:pPr>
              <w:pStyle w:val="AralkYok"/>
              <w:rPr>
                <w:rFonts w:ascii="Segoe UI" w:hAnsi="Segoe UI" w:cs="Segoe UI"/>
                <w:b w:val="0"/>
              </w:rPr>
            </w:pPr>
          </w:p>
        </w:tc>
      </w:tr>
      <w:tr w:rsidR="00FA5EB2" w:rsidRPr="00FA5EB2" w:rsidTr="00ED48DA">
        <w:trPr>
          <w:cnfStyle w:val="000000100000"/>
          <w:trHeight w:val="2918"/>
        </w:trPr>
        <w:tc>
          <w:tcPr>
            <w:cnfStyle w:val="001000000000"/>
            <w:tcW w:w="10118" w:type="dxa"/>
          </w:tcPr>
          <w:p w:rsidR="00FA5EB2" w:rsidRPr="00ED48DA" w:rsidRDefault="00FA5EB2" w:rsidP="009B12A0">
            <w:pPr>
              <w:pStyle w:val="AralkYok"/>
              <w:rPr>
                <w:rFonts w:ascii="Segoe UI" w:hAnsi="Segoe UI" w:cs="Segoe UI"/>
                <w:b w:val="0"/>
              </w:rPr>
            </w:pPr>
            <w:r w:rsidRPr="00ED48DA">
              <w:rPr>
                <w:rFonts w:ascii="Segoe UI" w:hAnsi="Segoe UI" w:cs="Segoe UI"/>
                <w:b w:val="0"/>
              </w:rPr>
              <w:t>Japonya'da 2011'de meydana gelen 9 büyüklüğündeki Tohuku depremi ve tsunamide Türkiye'nin kendilerine uzattığı yardım elini unutmayan Japonya Hükümeti, 6 Şubat 2023'teki afetin ardından gösterdiği desteğini iki yıldır aralıksız sürdürüyor.</w:t>
            </w:r>
          </w:p>
          <w:p w:rsidR="00FA5EB2" w:rsidRPr="00ED48DA" w:rsidRDefault="00FA5EB2" w:rsidP="009B12A0">
            <w:pPr>
              <w:pStyle w:val="AralkYok"/>
              <w:rPr>
                <w:rFonts w:ascii="Segoe UI" w:hAnsi="Segoe UI" w:cs="Segoe UI"/>
                <w:b w:val="0"/>
                <w:color w:val="212529"/>
              </w:rPr>
            </w:pPr>
            <w:r w:rsidRPr="00ED48DA">
              <w:rPr>
                <w:rFonts w:ascii="Segoe UI" w:hAnsi="Segoe UI" w:cs="Segoe UI"/>
                <w:b w:val="0"/>
                <w:color w:val="212529"/>
              </w:rPr>
              <w:t>Ülkelerinde yaşanan afetlerde Türkiye'nin her zaman kendilerine yakından destek olduğuna dikkati çeken Katsumata, "Japonya'daki büyük depremde Türkiye hemen bize yardım etmiş. AFAD uzmanları, Japonya'da arama kurtarma faaliyetlerinde bulunarak en erken gelen ve en geç giden ekipler olmuş. Bundan dolayı Japonya halkı adına kendilerine teşekkür ediyorum." diye konuştu.</w:t>
            </w:r>
          </w:p>
          <w:p w:rsidR="00FA5EB2" w:rsidRPr="00FA5EB2" w:rsidRDefault="00FA5EB2" w:rsidP="009B12A0">
            <w:pPr>
              <w:pStyle w:val="AralkYok"/>
              <w:rPr>
                <w:rFonts w:ascii="Segoe UI" w:hAnsi="Segoe UI" w:cs="Segoe UI"/>
              </w:rPr>
            </w:pPr>
            <w:r w:rsidRPr="00ED48DA">
              <w:rPr>
                <w:rFonts w:ascii="Segoe UI" w:hAnsi="Segoe UI" w:cs="Segoe UI"/>
                <w:b w:val="0"/>
                <w:color w:val="212529"/>
              </w:rPr>
              <w:t>Katsumata, Türkiye ve Japonya'nın kadim dost olduğunu, bu duyguları geleceğe taşımak için ellerinden geleni yaptıklarını belirtti. (Genel ağ haberi)</w:t>
            </w:r>
          </w:p>
        </w:tc>
      </w:tr>
    </w:tbl>
    <w:p w:rsidR="002E4BBE" w:rsidRPr="00616DD4" w:rsidRDefault="00283445" w:rsidP="002E5406">
      <w:pPr>
        <w:rPr>
          <w:rFonts w:ascii="Segoe UI" w:hAnsi="Segoe UI" w:cs="Segoe UI"/>
          <w:b/>
          <w:color w:val="000000" w:themeColor="text1"/>
        </w:rPr>
      </w:pPr>
      <w:proofErr w:type="gramStart"/>
      <w:r w:rsidRPr="00616DD4">
        <w:rPr>
          <w:rFonts w:ascii="Segoe UI" w:hAnsi="Segoe UI" w:cs="Segoe UI"/>
          <w:b/>
          <w:color w:val="000000" w:themeColor="text1"/>
        </w:rPr>
        <w:t>a</w:t>
      </w:r>
      <w:proofErr w:type="gramEnd"/>
      <w:r w:rsidRPr="00616DD4">
        <w:rPr>
          <w:rFonts w:ascii="Segoe UI" w:hAnsi="Segoe UI" w:cs="Segoe UI"/>
          <w:b/>
          <w:color w:val="000000" w:themeColor="text1"/>
        </w:rPr>
        <w:t>.Japonya neden Türkiye’ye yardım etme gereği duymuştur?</w:t>
      </w:r>
    </w:p>
    <w:p w:rsidR="00283445" w:rsidRPr="00616DD4" w:rsidRDefault="00283445" w:rsidP="002E5406">
      <w:pPr>
        <w:rPr>
          <w:rFonts w:ascii="Segoe UI" w:hAnsi="Segoe UI" w:cs="Segoe UI"/>
          <w:b/>
          <w:color w:val="000000" w:themeColor="text1"/>
        </w:rPr>
      </w:pPr>
      <w:proofErr w:type="gramStart"/>
      <w:r w:rsidRPr="00616DD4">
        <w:rPr>
          <w:rFonts w:ascii="Segoe UI" w:hAnsi="Segoe UI" w:cs="Segoe UI"/>
          <w:b/>
          <w:color w:val="000000" w:themeColor="text1"/>
        </w:rPr>
        <w:t>b</w:t>
      </w:r>
      <w:proofErr w:type="gramEnd"/>
      <w:r w:rsidRPr="00616DD4">
        <w:rPr>
          <w:rFonts w:ascii="Segoe UI" w:hAnsi="Segoe UI" w:cs="Segoe UI"/>
          <w:b/>
          <w:color w:val="000000" w:themeColor="text1"/>
        </w:rPr>
        <w:t>. Japonya’</w:t>
      </w:r>
      <w:r w:rsidR="00616DD4" w:rsidRPr="00616DD4">
        <w:rPr>
          <w:rFonts w:ascii="Segoe UI" w:hAnsi="Segoe UI" w:cs="Segoe UI"/>
          <w:b/>
          <w:color w:val="000000" w:themeColor="text1"/>
        </w:rPr>
        <w:t>da arama kurtarma faaliyeti yürüten Türk kuruluşu hangisidir?</w:t>
      </w:r>
    </w:p>
    <w:tbl>
      <w:tblPr>
        <w:tblStyle w:val="TabloKlavuzu"/>
        <w:tblW w:w="0" w:type="auto"/>
        <w:tblLook w:val="04A0"/>
      </w:tblPr>
      <w:tblGrid>
        <w:gridCol w:w="10118"/>
      </w:tblGrid>
      <w:tr w:rsidR="002E5406" w:rsidRPr="00ED0A5C" w:rsidTr="00B9748B">
        <w:trPr>
          <w:trHeight w:val="769"/>
        </w:trPr>
        <w:tc>
          <w:tcPr>
            <w:tcW w:w="10118" w:type="dxa"/>
          </w:tcPr>
          <w:p w:rsidR="002E5406" w:rsidRDefault="002E5406" w:rsidP="00B9748B">
            <w:pPr>
              <w:rPr>
                <w:rFonts w:ascii="Arial" w:hAnsi="Arial" w:cs="Arial"/>
                <w:color w:val="000000" w:themeColor="text1"/>
              </w:rPr>
            </w:pPr>
            <w:r w:rsidRPr="00ED0A5C">
              <w:rPr>
                <w:rFonts w:ascii="Arial" w:hAnsi="Arial" w:cs="Arial"/>
                <w:color w:val="000000" w:themeColor="text1"/>
              </w:rPr>
              <w:t>CEVAP:</w:t>
            </w:r>
            <w:r w:rsidRPr="00ED0A5C">
              <w:rPr>
                <w:rFonts w:ascii="Arial" w:hAnsi="Arial" w:cs="Arial"/>
                <w:color w:val="000000" w:themeColor="text1"/>
              </w:rPr>
              <w:br/>
            </w:r>
            <w:r>
              <w:rPr>
                <w:rFonts w:ascii="Arial" w:hAnsi="Arial" w:cs="Arial"/>
                <w:color w:val="000000" w:themeColor="text1"/>
              </w:rPr>
              <w:t>a.</w:t>
            </w:r>
          </w:p>
          <w:p w:rsidR="002E5406" w:rsidRDefault="002E5406" w:rsidP="00B9748B">
            <w:pPr>
              <w:rPr>
                <w:rFonts w:ascii="Arial" w:hAnsi="Arial" w:cs="Arial"/>
                <w:color w:val="000000" w:themeColor="text1"/>
              </w:rPr>
            </w:pPr>
          </w:p>
          <w:p w:rsidR="002E5406" w:rsidRDefault="002E5406" w:rsidP="00B9748B">
            <w:pPr>
              <w:rPr>
                <w:rFonts w:ascii="Arial" w:hAnsi="Arial" w:cs="Arial"/>
                <w:color w:val="000000" w:themeColor="text1"/>
              </w:rPr>
            </w:pPr>
            <w:proofErr w:type="gramStart"/>
            <w:r>
              <w:rPr>
                <w:rFonts w:ascii="Arial" w:hAnsi="Arial" w:cs="Arial"/>
                <w:color w:val="000000" w:themeColor="text1"/>
              </w:rPr>
              <w:t>b</w:t>
            </w:r>
            <w:proofErr w:type="gramEnd"/>
            <w:r>
              <w:rPr>
                <w:rFonts w:ascii="Arial" w:hAnsi="Arial" w:cs="Arial"/>
                <w:color w:val="000000" w:themeColor="text1"/>
              </w:rPr>
              <w:t>.</w:t>
            </w:r>
          </w:p>
          <w:p w:rsidR="002E5406" w:rsidRDefault="002E5406" w:rsidP="00616DD4">
            <w:pPr>
              <w:rPr>
                <w:rFonts w:ascii="Arial" w:hAnsi="Arial" w:cs="Arial"/>
                <w:color w:val="000000" w:themeColor="text1"/>
              </w:rPr>
            </w:pPr>
          </w:p>
          <w:p w:rsidR="00616DD4" w:rsidRPr="00ED0A5C" w:rsidRDefault="00616DD4" w:rsidP="00616DD4">
            <w:pPr>
              <w:rPr>
                <w:rFonts w:ascii="Arial" w:hAnsi="Arial" w:cs="Arial"/>
                <w:color w:val="000000" w:themeColor="text1"/>
              </w:rPr>
            </w:pPr>
          </w:p>
        </w:tc>
      </w:tr>
    </w:tbl>
    <w:p w:rsidR="002E5406" w:rsidRDefault="002E5406" w:rsidP="002E5406">
      <w:pPr>
        <w:rPr>
          <w:rFonts w:ascii="Arial" w:hAnsi="Arial" w:cs="Arial"/>
          <w:color w:val="000000" w:themeColor="text1"/>
        </w:rPr>
      </w:pPr>
    </w:p>
    <w:p w:rsidR="002E5406" w:rsidRDefault="00771113" w:rsidP="002E5406">
      <w:pPr>
        <w:rPr>
          <w:rFonts w:ascii="Arial" w:hAnsi="Arial" w:cs="Arial"/>
          <w:b/>
        </w:rPr>
      </w:pPr>
      <w:r w:rsidRPr="00771113">
        <w:rPr>
          <w:rFonts w:ascii="Arial" w:hAnsi="Arial" w:cs="Arial"/>
          <w:b/>
        </w:rPr>
        <w:t>SORU 5.</w:t>
      </w:r>
      <w:r>
        <w:rPr>
          <w:rFonts w:ascii="Arial" w:hAnsi="Arial" w:cs="Arial"/>
          <w:b/>
        </w:rPr>
        <w:t xml:space="preserve"> </w:t>
      </w:r>
      <w:r w:rsidRPr="00771113">
        <w:rPr>
          <w:rFonts w:ascii="Arial" w:hAnsi="Arial" w:cs="Arial"/>
          <w:b/>
        </w:rPr>
        <w:t>Aşağıda göreceli konum özellikleri verilen illerin hangileri olduğunu yazınız.</w:t>
      </w:r>
    </w:p>
    <w:tbl>
      <w:tblPr>
        <w:tblStyle w:val="TabloKlavuzu"/>
        <w:tblW w:w="0" w:type="auto"/>
        <w:tblLook w:val="04A0"/>
      </w:tblPr>
      <w:tblGrid>
        <w:gridCol w:w="2529"/>
        <w:gridCol w:w="2529"/>
        <w:gridCol w:w="2530"/>
        <w:gridCol w:w="2530"/>
      </w:tblGrid>
      <w:tr w:rsidR="00771113" w:rsidTr="00771113">
        <w:tc>
          <w:tcPr>
            <w:tcW w:w="2529" w:type="dxa"/>
          </w:tcPr>
          <w:p w:rsidR="00771113" w:rsidRDefault="00771113" w:rsidP="00771113">
            <w:pPr>
              <w:jc w:val="center"/>
              <w:rPr>
                <w:rFonts w:ascii="Arial" w:hAnsi="Arial" w:cs="Arial"/>
                <w:b/>
              </w:rPr>
            </w:pPr>
            <w:r>
              <w:rPr>
                <w:rFonts w:ascii="Arial" w:hAnsi="Arial" w:cs="Arial"/>
                <w:b/>
              </w:rPr>
              <w:t>1</w:t>
            </w:r>
          </w:p>
        </w:tc>
        <w:tc>
          <w:tcPr>
            <w:tcW w:w="2529" w:type="dxa"/>
          </w:tcPr>
          <w:p w:rsidR="00771113" w:rsidRDefault="00771113" w:rsidP="00771113">
            <w:pPr>
              <w:jc w:val="center"/>
              <w:rPr>
                <w:rFonts w:ascii="Arial" w:hAnsi="Arial" w:cs="Arial"/>
                <w:b/>
              </w:rPr>
            </w:pPr>
            <w:r>
              <w:rPr>
                <w:rFonts w:ascii="Arial" w:hAnsi="Arial" w:cs="Arial"/>
                <w:b/>
              </w:rPr>
              <w:t>2</w:t>
            </w:r>
          </w:p>
        </w:tc>
        <w:tc>
          <w:tcPr>
            <w:tcW w:w="2530" w:type="dxa"/>
          </w:tcPr>
          <w:p w:rsidR="00771113" w:rsidRDefault="00771113" w:rsidP="00771113">
            <w:pPr>
              <w:jc w:val="center"/>
              <w:rPr>
                <w:rFonts w:ascii="Arial" w:hAnsi="Arial" w:cs="Arial"/>
                <w:b/>
              </w:rPr>
            </w:pPr>
            <w:r>
              <w:rPr>
                <w:rFonts w:ascii="Arial" w:hAnsi="Arial" w:cs="Arial"/>
                <w:b/>
              </w:rPr>
              <w:t>3</w:t>
            </w:r>
          </w:p>
        </w:tc>
        <w:tc>
          <w:tcPr>
            <w:tcW w:w="2530" w:type="dxa"/>
          </w:tcPr>
          <w:p w:rsidR="00771113" w:rsidRDefault="00771113" w:rsidP="00771113">
            <w:pPr>
              <w:jc w:val="center"/>
              <w:rPr>
                <w:rFonts w:ascii="Arial" w:hAnsi="Arial" w:cs="Arial"/>
                <w:b/>
              </w:rPr>
            </w:pPr>
            <w:r>
              <w:rPr>
                <w:rFonts w:ascii="Arial" w:hAnsi="Arial" w:cs="Arial"/>
                <w:b/>
              </w:rPr>
              <w:t>4</w:t>
            </w:r>
          </w:p>
        </w:tc>
      </w:tr>
      <w:tr w:rsidR="00771113" w:rsidTr="00771113">
        <w:tc>
          <w:tcPr>
            <w:tcW w:w="2529" w:type="dxa"/>
          </w:tcPr>
          <w:p w:rsidR="00771113" w:rsidRPr="0079466E" w:rsidRDefault="00707A03" w:rsidP="0079466E">
            <w:pPr>
              <w:jc w:val="center"/>
              <w:rPr>
                <w:rFonts w:ascii="Arial" w:hAnsi="Arial" w:cs="Arial"/>
              </w:rPr>
            </w:pPr>
            <w:r w:rsidRPr="0079466E">
              <w:rPr>
                <w:rFonts w:ascii="Arial" w:hAnsi="Arial" w:cs="Arial"/>
              </w:rPr>
              <w:t>Ülkemizin kuzeybatısında yer alır. Kırkpınar yağlı güreşleri ve Selimiye Camisi ile tanınır. Bulgaristan’a komşudur.</w:t>
            </w:r>
          </w:p>
        </w:tc>
        <w:tc>
          <w:tcPr>
            <w:tcW w:w="2529" w:type="dxa"/>
          </w:tcPr>
          <w:p w:rsidR="00771113" w:rsidRPr="0079466E" w:rsidRDefault="005C6C84" w:rsidP="0079466E">
            <w:pPr>
              <w:jc w:val="center"/>
              <w:rPr>
                <w:rFonts w:ascii="Arial" w:hAnsi="Arial" w:cs="Arial"/>
              </w:rPr>
            </w:pPr>
            <w:r w:rsidRPr="0079466E">
              <w:rPr>
                <w:rFonts w:ascii="Arial" w:hAnsi="Arial" w:cs="Arial"/>
              </w:rPr>
              <w:t xml:space="preserve">Ülkemizin </w:t>
            </w:r>
            <w:r w:rsidR="00893BAC" w:rsidRPr="0079466E">
              <w:rPr>
                <w:rFonts w:ascii="Arial" w:hAnsi="Arial" w:cs="Arial"/>
              </w:rPr>
              <w:t xml:space="preserve">en kalabalık kentidir. Boğazı ile ünlüdür. Topkapı Sarayı ve Ayasofya Camisi ile </w:t>
            </w:r>
            <w:r w:rsidRPr="0079466E">
              <w:rPr>
                <w:rFonts w:ascii="Arial" w:hAnsi="Arial" w:cs="Arial"/>
              </w:rPr>
              <w:t>bilinir.</w:t>
            </w:r>
          </w:p>
        </w:tc>
        <w:tc>
          <w:tcPr>
            <w:tcW w:w="2530" w:type="dxa"/>
          </w:tcPr>
          <w:p w:rsidR="00771113" w:rsidRPr="0079466E" w:rsidRDefault="005C6C84" w:rsidP="0079466E">
            <w:pPr>
              <w:jc w:val="center"/>
              <w:rPr>
                <w:rFonts w:ascii="Arial" w:hAnsi="Arial" w:cs="Arial"/>
              </w:rPr>
            </w:pPr>
            <w:r w:rsidRPr="0079466E">
              <w:rPr>
                <w:rFonts w:ascii="Arial" w:hAnsi="Arial" w:cs="Arial"/>
              </w:rPr>
              <w:t>Yüzölçümü en büyük ilimizdir. Ülkemizin tahıl ambarıdır. Mevlana Türbesi ile bilinir.</w:t>
            </w:r>
          </w:p>
        </w:tc>
        <w:tc>
          <w:tcPr>
            <w:tcW w:w="2530" w:type="dxa"/>
          </w:tcPr>
          <w:p w:rsidR="00771113" w:rsidRPr="0079466E" w:rsidRDefault="005C6C84" w:rsidP="0079466E">
            <w:pPr>
              <w:jc w:val="center"/>
              <w:rPr>
                <w:rFonts w:ascii="Arial" w:hAnsi="Arial" w:cs="Arial"/>
              </w:rPr>
            </w:pPr>
            <w:r w:rsidRPr="0079466E">
              <w:rPr>
                <w:rFonts w:ascii="Arial" w:hAnsi="Arial" w:cs="Arial"/>
              </w:rPr>
              <w:t>Ülkemizin doğusunda yer alır. Kedisi ve gölü ile ünlüdür.</w:t>
            </w:r>
            <w:r w:rsidR="0079466E" w:rsidRPr="0079466E">
              <w:rPr>
                <w:rFonts w:ascii="Arial" w:hAnsi="Arial" w:cs="Arial"/>
              </w:rPr>
              <w:t xml:space="preserve"> İran ile komşudur.</w:t>
            </w:r>
          </w:p>
        </w:tc>
      </w:tr>
      <w:tr w:rsidR="00771113" w:rsidTr="00771113">
        <w:tc>
          <w:tcPr>
            <w:tcW w:w="2529" w:type="dxa"/>
          </w:tcPr>
          <w:p w:rsidR="0079466E" w:rsidRDefault="0079466E" w:rsidP="0079466E">
            <w:pPr>
              <w:jc w:val="center"/>
              <w:rPr>
                <w:rFonts w:ascii="Arial" w:hAnsi="Arial" w:cs="Arial"/>
                <w:b/>
              </w:rPr>
            </w:pPr>
          </w:p>
          <w:p w:rsidR="00771113" w:rsidRDefault="0079466E" w:rsidP="0079466E">
            <w:pPr>
              <w:jc w:val="center"/>
              <w:rPr>
                <w:rFonts w:ascii="Arial" w:hAnsi="Arial" w:cs="Arial"/>
                <w:b/>
              </w:rPr>
            </w:pPr>
            <w:proofErr w:type="gramStart"/>
            <w:r>
              <w:rPr>
                <w:rFonts w:ascii="Arial" w:hAnsi="Arial" w:cs="Arial"/>
                <w:b/>
              </w:rPr>
              <w:t>.....</w:t>
            </w:r>
            <w:proofErr w:type="gramEnd"/>
          </w:p>
        </w:tc>
        <w:tc>
          <w:tcPr>
            <w:tcW w:w="2529" w:type="dxa"/>
          </w:tcPr>
          <w:p w:rsidR="0079466E" w:rsidRDefault="0079466E" w:rsidP="0079466E">
            <w:pPr>
              <w:jc w:val="center"/>
              <w:rPr>
                <w:rFonts w:ascii="Arial" w:hAnsi="Arial" w:cs="Arial"/>
                <w:b/>
              </w:rPr>
            </w:pPr>
          </w:p>
          <w:p w:rsidR="00771113" w:rsidRDefault="0079466E" w:rsidP="0079466E">
            <w:pPr>
              <w:jc w:val="center"/>
              <w:rPr>
                <w:rFonts w:ascii="Arial" w:hAnsi="Arial" w:cs="Arial"/>
                <w:b/>
              </w:rPr>
            </w:pPr>
            <w:proofErr w:type="gramStart"/>
            <w:r>
              <w:rPr>
                <w:rFonts w:ascii="Arial" w:hAnsi="Arial" w:cs="Arial"/>
                <w:b/>
              </w:rPr>
              <w:t>.....</w:t>
            </w:r>
            <w:proofErr w:type="gramEnd"/>
          </w:p>
        </w:tc>
        <w:tc>
          <w:tcPr>
            <w:tcW w:w="2530" w:type="dxa"/>
          </w:tcPr>
          <w:p w:rsidR="0079466E" w:rsidRDefault="0079466E" w:rsidP="0079466E">
            <w:pPr>
              <w:jc w:val="center"/>
              <w:rPr>
                <w:rFonts w:ascii="Arial" w:hAnsi="Arial" w:cs="Arial"/>
                <w:b/>
              </w:rPr>
            </w:pPr>
          </w:p>
          <w:p w:rsidR="00771113" w:rsidRDefault="0079466E" w:rsidP="0079466E">
            <w:pPr>
              <w:jc w:val="center"/>
              <w:rPr>
                <w:rFonts w:ascii="Arial" w:hAnsi="Arial" w:cs="Arial"/>
                <w:b/>
              </w:rPr>
            </w:pPr>
            <w:proofErr w:type="gramStart"/>
            <w:r>
              <w:rPr>
                <w:rFonts w:ascii="Arial" w:hAnsi="Arial" w:cs="Arial"/>
                <w:b/>
              </w:rPr>
              <w:t>.....</w:t>
            </w:r>
            <w:proofErr w:type="gramEnd"/>
          </w:p>
        </w:tc>
        <w:tc>
          <w:tcPr>
            <w:tcW w:w="2530" w:type="dxa"/>
          </w:tcPr>
          <w:p w:rsidR="0079466E" w:rsidRDefault="0079466E" w:rsidP="0079466E">
            <w:pPr>
              <w:jc w:val="center"/>
              <w:rPr>
                <w:rFonts w:ascii="Arial" w:hAnsi="Arial" w:cs="Arial"/>
                <w:b/>
              </w:rPr>
            </w:pPr>
          </w:p>
          <w:p w:rsidR="00771113" w:rsidRDefault="0079466E" w:rsidP="0079466E">
            <w:pPr>
              <w:jc w:val="center"/>
              <w:rPr>
                <w:rFonts w:ascii="Arial" w:hAnsi="Arial" w:cs="Arial"/>
                <w:b/>
              </w:rPr>
            </w:pPr>
            <w:proofErr w:type="gramStart"/>
            <w:r>
              <w:rPr>
                <w:rFonts w:ascii="Arial" w:hAnsi="Arial" w:cs="Arial"/>
                <w:b/>
              </w:rPr>
              <w:t>......</w:t>
            </w:r>
            <w:proofErr w:type="gramEnd"/>
          </w:p>
          <w:p w:rsidR="0079466E" w:rsidRDefault="0079466E" w:rsidP="0079466E">
            <w:pPr>
              <w:jc w:val="center"/>
              <w:rPr>
                <w:rFonts w:ascii="Arial" w:hAnsi="Arial" w:cs="Arial"/>
                <w:b/>
              </w:rPr>
            </w:pPr>
          </w:p>
          <w:p w:rsidR="0079466E" w:rsidRDefault="0079466E" w:rsidP="0079466E">
            <w:pPr>
              <w:jc w:val="center"/>
              <w:rPr>
                <w:rFonts w:ascii="Arial" w:hAnsi="Arial" w:cs="Arial"/>
                <w:b/>
              </w:rPr>
            </w:pPr>
          </w:p>
        </w:tc>
      </w:tr>
    </w:tbl>
    <w:p w:rsidR="00771113" w:rsidRPr="00771113" w:rsidRDefault="00771113" w:rsidP="002E5406">
      <w:pPr>
        <w:rPr>
          <w:rFonts w:ascii="Arial" w:hAnsi="Arial" w:cs="Arial"/>
          <w:b/>
        </w:rPr>
      </w:pPr>
    </w:p>
    <w:p w:rsidR="00771113" w:rsidRDefault="00771113" w:rsidP="002E5406">
      <w:pPr>
        <w:rPr>
          <w:rFonts w:ascii="Arial" w:hAnsi="Arial" w:cs="Arial"/>
          <w:color w:val="FF0000"/>
        </w:rPr>
      </w:pPr>
    </w:p>
    <w:p w:rsidR="00ED0A5C" w:rsidRPr="00247D96" w:rsidRDefault="00ED0A5C" w:rsidP="00ED0A5C">
      <w:pPr>
        <w:spacing w:after="0" w:line="240" w:lineRule="auto"/>
        <w:jc w:val="right"/>
        <w:rPr>
          <w:rFonts w:ascii="Arial" w:eastAsia="Calibri" w:hAnsi="Arial" w:cs="Arial"/>
          <w:i/>
        </w:rPr>
      </w:pPr>
      <w:r w:rsidRPr="00247D96">
        <w:rPr>
          <w:rFonts w:ascii="Arial" w:eastAsia="Calibri" w:hAnsi="Arial" w:cs="Arial"/>
          <w:i/>
        </w:rPr>
        <w:t xml:space="preserve">Zeki DOĞAN – Sosyal Bilgiler Öğretmeni – </w:t>
      </w:r>
      <w:hyperlink r:id="rId11" w:history="1">
        <w:r w:rsidRPr="00247D96">
          <w:rPr>
            <w:rStyle w:val="Kpr"/>
            <w:rFonts w:ascii="Arial" w:eastAsia="Calibri" w:hAnsi="Arial" w:cs="Arial"/>
            <w:i/>
          </w:rPr>
          <w:t>www.sosyalciniz.net</w:t>
        </w:r>
      </w:hyperlink>
      <w:r w:rsidRPr="00247D96">
        <w:rPr>
          <w:rFonts w:ascii="Arial" w:eastAsia="Calibri" w:hAnsi="Arial" w:cs="Arial"/>
          <w:i/>
        </w:rPr>
        <w:br/>
        <w:t>BAŞARILAR</w:t>
      </w:r>
      <w:proofErr w:type="gramStart"/>
      <w:r w:rsidRPr="00247D96">
        <w:rPr>
          <w:rFonts w:ascii="Arial" w:eastAsia="Calibri" w:hAnsi="Arial" w:cs="Arial"/>
          <w:i/>
        </w:rPr>
        <w:t>....</w:t>
      </w:r>
      <w:proofErr w:type="gramEnd"/>
    </w:p>
    <w:p w:rsidR="00ED0A5C" w:rsidRPr="00247D96" w:rsidRDefault="00ED0A5C" w:rsidP="00ED0A5C">
      <w:pPr>
        <w:pStyle w:val="AralkYok"/>
        <w:rPr>
          <w:rFonts w:ascii="Arial" w:hAnsi="Arial" w:cs="Arial"/>
          <w:b/>
        </w:rPr>
      </w:pPr>
    </w:p>
    <w:p w:rsidR="00ED0A5C" w:rsidRPr="00247D96" w:rsidRDefault="00ED0A5C" w:rsidP="00ED0A5C">
      <w:pPr>
        <w:rPr>
          <w:rFonts w:ascii="Arial" w:hAnsi="Arial" w:cs="Arial"/>
        </w:rPr>
      </w:pPr>
    </w:p>
    <w:p w:rsidR="00ED0A5C" w:rsidRPr="00247D96" w:rsidRDefault="00ED0A5C" w:rsidP="00ED0A5C">
      <w:pPr>
        <w:rPr>
          <w:rFonts w:ascii="Arial" w:hAnsi="Arial" w:cs="Arial"/>
        </w:rPr>
      </w:pPr>
    </w:p>
    <w:p w:rsidR="00ED0A5C" w:rsidRDefault="00ED0A5C" w:rsidP="00ED0A5C">
      <w:pPr>
        <w:rPr>
          <w:rFonts w:ascii="Segoe UI" w:hAnsi="Segoe UI" w:cs="Segoe UI"/>
        </w:rPr>
      </w:pPr>
    </w:p>
    <w:p w:rsidR="00ED0A5C" w:rsidRDefault="00ED0A5C" w:rsidP="00ED0A5C">
      <w:pPr>
        <w:rPr>
          <w:rFonts w:ascii="Segoe UI" w:hAnsi="Segoe UI" w:cs="Segoe UI"/>
        </w:rPr>
      </w:pPr>
    </w:p>
    <w:p w:rsidR="00E41209" w:rsidRPr="00E41209" w:rsidRDefault="00E41209" w:rsidP="00E41209">
      <w:pPr>
        <w:jc w:val="center"/>
        <w:rPr>
          <w:rStyle w:val="fontstyle01"/>
          <w:rFonts w:ascii="Arial" w:hAnsi="Arial" w:cs="Arial"/>
          <w:b/>
        </w:rPr>
      </w:pPr>
      <w:r w:rsidRPr="00E41209">
        <w:rPr>
          <w:rStyle w:val="fontstyle01"/>
          <w:rFonts w:ascii="Arial" w:hAnsi="Arial" w:cs="Arial"/>
          <w:b/>
        </w:rPr>
        <w:lastRenderedPageBreak/>
        <w:t xml:space="preserve">5. </w:t>
      </w:r>
      <w:r w:rsidRPr="00E41209">
        <w:rPr>
          <w:rStyle w:val="fontstyle01"/>
          <w:rFonts w:ascii="Arial" w:hAnsi="Arial" w:cs="Arial"/>
          <w:b/>
          <w:color w:val="000002"/>
        </w:rPr>
        <w:t>SINIF SOSYAL BİLGİLER DERSİ</w:t>
      </w:r>
      <w:r w:rsidRPr="00E41209">
        <w:rPr>
          <w:rFonts w:ascii="Arial" w:hAnsi="Arial" w:cs="Arial"/>
          <w:b/>
          <w:bCs/>
          <w:color w:val="000002"/>
        </w:rPr>
        <w:br/>
      </w:r>
      <w:r w:rsidRPr="00E41209">
        <w:rPr>
          <w:rStyle w:val="fontstyle01"/>
          <w:rFonts w:ascii="Arial" w:hAnsi="Arial" w:cs="Arial"/>
          <w:b/>
          <w:color w:val="000002"/>
        </w:rPr>
        <w:t>1. DÖNEM 1. ORTAK YAZILI KONU SORU DAĞILIM TABLOSU</w:t>
      </w:r>
      <w:r w:rsidRPr="00E41209">
        <w:rPr>
          <w:rFonts w:ascii="Arial" w:hAnsi="Arial" w:cs="Arial"/>
          <w:b/>
          <w:bCs/>
          <w:color w:val="000002"/>
        </w:rPr>
        <w:br/>
      </w:r>
      <w:r w:rsidRPr="00E41209">
        <w:rPr>
          <w:rStyle w:val="fontstyle01"/>
          <w:rFonts w:ascii="Arial" w:hAnsi="Arial" w:cs="Arial"/>
          <w:b/>
        </w:rPr>
        <w:t>SENARYO 3</w:t>
      </w:r>
    </w:p>
    <w:tbl>
      <w:tblPr>
        <w:tblStyle w:val="TabloKlavuzu"/>
        <w:tblW w:w="9747" w:type="dxa"/>
        <w:jc w:val="center"/>
        <w:tblLook w:val="04A0"/>
      </w:tblPr>
      <w:tblGrid>
        <w:gridCol w:w="1182"/>
        <w:gridCol w:w="2045"/>
        <w:gridCol w:w="5528"/>
        <w:gridCol w:w="992"/>
      </w:tblGrid>
      <w:tr w:rsidR="00E41209" w:rsidRPr="00A03A22" w:rsidTr="00925363">
        <w:trPr>
          <w:jc w:val="center"/>
        </w:trPr>
        <w:tc>
          <w:tcPr>
            <w:tcW w:w="1182" w:type="dxa"/>
          </w:tcPr>
          <w:p w:rsidR="00E41209" w:rsidRPr="00E41209" w:rsidRDefault="00E41209" w:rsidP="00E41209">
            <w:pPr>
              <w:jc w:val="center"/>
              <w:rPr>
                <w:rFonts w:ascii="Arial" w:hAnsi="Arial" w:cs="Arial"/>
                <w:b/>
              </w:rPr>
            </w:pPr>
            <w:r w:rsidRPr="00E41209">
              <w:rPr>
                <w:rStyle w:val="fontstyle01"/>
                <w:rFonts w:ascii="Arial" w:hAnsi="Arial" w:cs="Arial"/>
                <w:b/>
              </w:rPr>
              <w:t>Öğrenme</w:t>
            </w:r>
            <w:r w:rsidRPr="00E41209">
              <w:rPr>
                <w:rFonts w:ascii="Arial" w:hAnsi="Arial" w:cs="Arial"/>
                <w:b/>
                <w:bCs/>
                <w:color w:val="242021"/>
              </w:rPr>
              <w:br/>
            </w:r>
            <w:r w:rsidRPr="00E41209">
              <w:rPr>
                <w:rStyle w:val="fontstyle01"/>
                <w:rFonts w:ascii="Arial" w:hAnsi="Arial" w:cs="Arial"/>
                <w:b/>
              </w:rPr>
              <w:t>Alanı</w:t>
            </w:r>
          </w:p>
          <w:p w:rsidR="00E41209" w:rsidRPr="00E41209" w:rsidRDefault="00E41209" w:rsidP="00E41209">
            <w:pPr>
              <w:jc w:val="center"/>
              <w:rPr>
                <w:rFonts w:ascii="Arial" w:hAnsi="Arial" w:cs="Arial"/>
                <w:b/>
              </w:rPr>
            </w:pPr>
          </w:p>
        </w:tc>
        <w:tc>
          <w:tcPr>
            <w:tcW w:w="2045" w:type="dxa"/>
            <w:vAlign w:val="center"/>
          </w:tcPr>
          <w:p w:rsidR="00E41209" w:rsidRPr="00E41209" w:rsidRDefault="00E41209" w:rsidP="00E41209">
            <w:pPr>
              <w:jc w:val="center"/>
              <w:rPr>
                <w:rFonts w:ascii="Arial" w:hAnsi="Arial" w:cs="Arial"/>
                <w:b/>
              </w:rPr>
            </w:pPr>
            <w:r w:rsidRPr="00E41209">
              <w:rPr>
                <w:rStyle w:val="fontstyle01"/>
                <w:rFonts w:ascii="Arial" w:hAnsi="Arial" w:cs="Arial"/>
                <w:b/>
              </w:rPr>
              <w:t>Konu (İçerik</w:t>
            </w:r>
            <w:r w:rsidRPr="00E41209">
              <w:rPr>
                <w:rFonts w:ascii="Arial" w:hAnsi="Arial" w:cs="Arial"/>
                <w:b/>
                <w:bCs/>
                <w:color w:val="242021"/>
              </w:rPr>
              <w:br/>
            </w:r>
            <w:r w:rsidRPr="00E41209">
              <w:rPr>
                <w:rStyle w:val="fontstyle01"/>
                <w:rFonts w:ascii="Arial" w:hAnsi="Arial" w:cs="Arial"/>
                <w:b/>
              </w:rPr>
              <w:t>Çerçevesi)</w:t>
            </w:r>
          </w:p>
        </w:tc>
        <w:tc>
          <w:tcPr>
            <w:tcW w:w="5528" w:type="dxa"/>
            <w:vAlign w:val="center"/>
          </w:tcPr>
          <w:p w:rsidR="00E41209" w:rsidRPr="00E41209" w:rsidRDefault="00E41209" w:rsidP="00E41209">
            <w:pPr>
              <w:jc w:val="center"/>
              <w:rPr>
                <w:rFonts w:ascii="Arial" w:hAnsi="Arial" w:cs="Arial"/>
                <w:b/>
              </w:rPr>
            </w:pPr>
            <w:r w:rsidRPr="00E41209">
              <w:rPr>
                <w:rStyle w:val="fontstyle01"/>
                <w:rFonts w:ascii="Arial" w:hAnsi="Arial" w:cs="Arial"/>
                <w:b/>
              </w:rPr>
              <w:t>Öğrenme Çıktıları</w:t>
            </w:r>
          </w:p>
        </w:tc>
        <w:tc>
          <w:tcPr>
            <w:tcW w:w="992" w:type="dxa"/>
          </w:tcPr>
          <w:p w:rsidR="00E41209" w:rsidRPr="00E41209" w:rsidRDefault="00E41209" w:rsidP="00E41209">
            <w:pPr>
              <w:jc w:val="center"/>
              <w:rPr>
                <w:rFonts w:ascii="Arial" w:hAnsi="Arial" w:cs="Arial"/>
                <w:b/>
              </w:rPr>
            </w:pPr>
            <w:r w:rsidRPr="00E41209">
              <w:rPr>
                <w:rFonts w:ascii="Arial" w:hAnsi="Arial" w:cs="Arial"/>
                <w:b/>
              </w:rPr>
              <w:t>Soru Sayısı</w:t>
            </w:r>
          </w:p>
        </w:tc>
      </w:tr>
      <w:tr w:rsidR="00E41209" w:rsidRPr="00A03A22" w:rsidTr="00925363">
        <w:trPr>
          <w:cantSplit/>
          <w:trHeight w:val="1134"/>
          <w:jc w:val="center"/>
        </w:trPr>
        <w:tc>
          <w:tcPr>
            <w:tcW w:w="1182" w:type="dxa"/>
            <w:vMerge w:val="restart"/>
            <w:textDirection w:val="btLr"/>
          </w:tcPr>
          <w:p w:rsidR="00E41209" w:rsidRPr="00A03A22" w:rsidRDefault="00E41209" w:rsidP="004948B6">
            <w:pPr>
              <w:ind w:left="113" w:right="113"/>
              <w:rPr>
                <w:rFonts w:ascii="Arial" w:hAnsi="Arial" w:cs="Arial"/>
              </w:rPr>
            </w:pPr>
            <w:r w:rsidRPr="00A03A22">
              <w:rPr>
                <w:rStyle w:val="fontstyle01"/>
                <w:rFonts w:ascii="Arial" w:hAnsi="Arial" w:cs="Arial"/>
              </w:rPr>
              <w:t>BİRLİKTE YAŞAMAK</w:t>
            </w:r>
          </w:p>
          <w:p w:rsidR="00E41209" w:rsidRPr="00A03A22" w:rsidRDefault="00E41209" w:rsidP="004948B6">
            <w:pPr>
              <w:ind w:left="113" w:right="113"/>
              <w:rPr>
                <w:rFonts w:ascii="Arial" w:hAnsi="Arial" w:cs="Arial"/>
              </w:rPr>
            </w:pPr>
          </w:p>
        </w:tc>
        <w:tc>
          <w:tcPr>
            <w:tcW w:w="2045" w:type="dxa"/>
            <w:vAlign w:val="center"/>
          </w:tcPr>
          <w:p w:rsidR="00E41209" w:rsidRPr="00A03A22" w:rsidRDefault="00E41209" w:rsidP="004948B6">
            <w:pPr>
              <w:rPr>
                <w:rFonts w:ascii="Arial" w:hAnsi="Arial" w:cs="Arial"/>
              </w:rPr>
            </w:pPr>
            <w:r w:rsidRPr="00A03A22">
              <w:rPr>
                <w:rStyle w:val="fontstyle01"/>
                <w:rFonts w:ascii="Arial" w:hAnsi="Arial" w:cs="Arial"/>
              </w:rPr>
              <w:t>Gruplar ve Roller</w:t>
            </w:r>
          </w:p>
        </w:tc>
        <w:tc>
          <w:tcPr>
            <w:tcW w:w="5528" w:type="dxa"/>
            <w:vAlign w:val="center"/>
          </w:tcPr>
          <w:p w:rsidR="00E41209" w:rsidRPr="00A03A22" w:rsidRDefault="00E41209" w:rsidP="004948B6">
            <w:pPr>
              <w:rPr>
                <w:rFonts w:ascii="Arial" w:hAnsi="Arial" w:cs="Arial"/>
                <w:b/>
              </w:rPr>
            </w:pPr>
            <w:r w:rsidRPr="00A03A22">
              <w:rPr>
                <w:rStyle w:val="fontstyle01"/>
                <w:rFonts w:ascii="Arial" w:hAnsi="Arial" w:cs="Arial"/>
              </w:rPr>
              <w:t>SB.5.1.1. Dâhil olduğu gruplar ve bu gruplardaki rolleri arasındaki ilişkileri çözümleyebilme</w:t>
            </w:r>
          </w:p>
        </w:tc>
        <w:tc>
          <w:tcPr>
            <w:tcW w:w="992" w:type="dxa"/>
          </w:tcPr>
          <w:p w:rsidR="00E41209" w:rsidRPr="00A03A22" w:rsidRDefault="00E41209" w:rsidP="004948B6">
            <w:pPr>
              <w:rPr>
                <w:rFonts w:ascii="Arial" w:hAnsi="Arial" w:cs="Arial"/>
              </w:rPr>
            </w:pPr>
            <w:r w:rsidRPr="00A03A22">
              <w:rPr>
                <w:rFonts w:ascii="Arial" w:hAnsi="Arial" w:cs="Arial"/>
              </w:rPr>
              <w:t>2</w:t>
            </w:r>
          </w:p>
        </w:tc>
      </w:tr>
      <w:tr w:rsidR="00E41209" w:rsidRPr="00A03A22" w:rsidTr="00925363">
        <w:trPr>
          <w:cantSplit/>
          <w:trHeight w:val="1134"/>
          <w:jc w:val="center"/>
        </w:trPr>
        <w:tc>
          <w:tcPr>
            <w:tcW w:w="1182" w:type="dxa"/>
            <w:vMerge/>
            <w:textDirection w:val="btLr"/>
          </w:tcPr>
          <w:p w:rsidR="00E41209" w:rsidRPr="00A03A22" w:rsidRDefault="00E41209" w:rsidP="004948B6">
            <w:pPr>
              <w:ind w:left="113" w:right="113"/>
              <w:rPr>
                <w:rStyle w:val="fontstyle01"/>
                <w:rFonts w:ascii="Arial" w:hAnsi="Arial" w:cs="Arial"/>
              </w:rPr>
            </w:pPr>
          </w:p>
        </w:tc>
        <w:tc>
          <w:tcPr>
            <w:tcW w:w="2045" w:type="dxa"/>
            <w:vAlign w:val="center"/>
          </w:tcPr>
          <w:p w:rsidR="00E41209" w:rsidRPr="00A03A22" w:rsidRDefault="00E41209" w:rsidP="004948B6">
            <w:pPr>
              <w:rPr>
                <w:rFonts w:ascii="Arial" w:hAnsi="Arial" w:cs="Arial"/>
              </w:rPr>
            </w:pPr>
            <w:r w:rsidRPr="00A03A22">
              <w:rPr>
                <w:rStyle w:val="fontstyle01"/>
                <w:rFonts w:ascii="Arial" w:hAnsi="Arial" w:cs="Arial"/>
              </w:rPr>
              <w:t>Kültürel Özelliklere</w:t>
            </w:r>
            <w:r w:rsidRPr="00A03A22">
              <w:rPr>
                <w:rFonts w:ascii="Arial" w:hAnsi="Arial" w:cs="Arial"/>
                <w:b/>
                <w:bCs/>
                <w:color w:val="242021"/>
              </w:rPr>
              <w:br/>
            </w:r>
            <w:r w:rsidRPr="00A03A22">
              <w:rPr>
                <w:rStyle w:val="fontstyle01"/>
                <w:rFonts w:ascii="Arial" w:hAnsi="Arial" w:cs="Arial"/>
              </w:rPr>
              <w:t>Saygı ve Birlikte</w:t>
            </w:r>
            <w:r w:rsidRPr="00A03A22">
              <w:rPr>
                <w:rFonts w:ascii="Arial" w:hAnsi="Arial" w:cs="Arial"/>
                <w:b/>
                <w:bCs/>
                <w:color w:val="242021"/>
              </w:rPr>
              <w:br/>
            </w:r>
            <w:r w:rsidRPr="00A03A22">
              <w:rPr>
                <w:rStyle w:val="fontstyle01"/>
                <w:rFonts w:ascii="Arial" w:hAnsi="Arial" w:cs="Arial"/>
              </w:rPr>
              <w:t>Yaşama Kültürü</w:t>
            </w:r>
          </w:p>
        </w:tc>
        <w:tc>
          <w:tcPr>
            <w:tcW w:w="5528" w:type="dxa"/>
            <w:vAlign w:val="center"/>
          </w:tcPr>
          <w:p w:rsidR="00E41209" w:rsidRPr="00A03A22" w:rsidRDefault="00E41209" w:rsidP="004948B6">
            <w:pPr>
              <w:rPr>
                <w:rFonts w:ascii="Arial" w:hAnsi="Arial" w:cs="Arial"/>
                <w:b/>
              </w:rPr>
            </w:pPr>
            <w:r w:rsidRPr="00A03A22">
              <w:rPr>
                <w:rStyle w:val="fontstyle01"/>
                <w:rFonts w:ascii="Arial" w:hAnsi="Arial" w:cs="Arial"/>
              </w:rPr>
              <w:t>SB.5.1.2. Kültürel özelliklere saygı duymanın birlikte yaşamaya etkisini yorumlayabilme</w:t>
            </w:r>
          </w:p>
        </w:tc>
        <w:tc>
          <w:tcPr>
            <w:tcW w:w="992" w:type="dxa"/>
          </w:tcPr>
          <w:p w:rsidR="00E41209" w:rsidRPr="00A03A22" w:rsidRDefault="00E41209" w:rsidP="004948B6">
            <w:pPr>
              <w:rPr>
                <w:rFonts w:ascii="Arial" w:hAnsi="Arial" w:cs="Arial"/>
              </w:rPr>
            </w:pPr>
            <w:r w:rsidRPr="00A03A22">
              <w:rPr>
                <w:rFonts w:ascii="Arial" w:hAnsi="Arial" w:cs="Arial"/>
              </w:rPr>
              <w:t>1</w:t>
            </w:r>
          </w:p>
        </w:tc>
      </w:tr>
      <w:tr w:rsidR="00E41209" w:rsidRPr="00A03A22" w:rsidTr="00925363">
        <w:trPr>
          <w:cantSplit/>
          <w:trHeight w:val="1134"/>
          <w:jc w:val="center"/>
        </w:trPr>
        <w:tc>
          <w:tcPr>
            <w:tcW w:w="1182" w:type="dxa"/>
            <w:vMerge/>
            <w:textDirection w:val="btLr"/>
          </w:tcPr>
          <w:p w:rsidR="00E41209" w:rsidRPr="00A03A22" w:rsidRDefault="00E41209" w:rsidP="004948B6">
            <w:pPr>
              <w:ind w:left="113" w:right="113"/>
              <w:rPr>
                <w:rStyle w:val="fontstyle01"/>
                <w:rFonts w:ascii="Arial" w:hAnsi="Arial" w:cs="Arial"/>
              </w:rPr>
            </w:pPr>
          </w:p>
        </w:tc>
        <w:tc>
          <w:tcPr>
            <w:tcW w:w="2045" w:type="dxa"/>
            <w:vAlign w:val="center"/>
          </w:tcPr>
          <w:p w:rsidR="00E41209" w:rsidRPr="00A03A22" w:rsidRDefault="00E41209" w:rsidP="004948B6">
            <w:pPr>
              <w:rPr>
                <w:rFonts w:ascii="Arial" w:hAnsi="Arial" w:cs="Arial"/>
              </w:rPr>
            </w:pPr>
            <w:r w:rsidRPr="00A03A22">
              <w:rPr>
                <w:rStyle w:val="fontstyle01"/>
                <w:rFonts w:ascii="Arial" w:hAnsi="Arial" w:cs="Arial"/>
              </w:rPr>
              <w:t>Yardımlaşma ve</w:t>
            </w:r>
            <w:r w:rsidRPr="00A03A22">
              <w:rPr>
                <w:rFonts w:ascii="Arial" w:hAnsi="Arial" w:cs="Arial"/>
                <w:b/>
                <w:bCs/>
                <w:color w:val="242021"/>
              </w:rPr>
              <w:br/>
            </w:r>
            <w:r w:rsidRPr="00A03A22">
              <w:rPr>
                <w:rStyle w:val="fontstyle01"/>
                <w:rFonts w:ascii="Arial" w:hAnsi="Arial" w:cs="Arial"/>
              </w:rPr>
              <w:t>Dayanışma</w:t>
            </w:r>
            <w:r w:rsidRPr="00A03A22">
              <w:rPr>
                <w:rFonts w:ascii="Arial" w:hAnsi="Arial" w:cs="Arial"/>
                <w:b/>
                <w:bCs/>
                <w:color w:val="242021"/>
              </w:rPr>
              <w:br/>
            </w:r>
            <w:r w:rsidRPr="00A03A22">
              <w:rPr>
                <w:rStyle w:val="fontstyle01"/>
                <w:rFonts w:ascii="Arial" w:hAnsi="Arial" w:cs="Arial"/>
              </w:rPr>
              <w:t>Faaliyetlerinin</w:t>
            </w:r>
            <w:r w:rsidRPr="00A03A22">
              <w:rPr>
                <w:rFonts w:ascii="Arial" w:hAnsi="Arial" w:cs="Arial"/>
                <w:b/>
                <w:bCs/>
                <w:color w:val="242021"/>
              </w:rPr>
              <w:br/>
            </w:r>
            <w:r w:rsidRPr="00A03A22">
              <w:rPr>
                <w:rStyle w:val="fontstyle01"/>
                <w:rFonts w:ascii="Arial" w:hAnsi="Arial" w:cs="Arial"/>
              </w:rPr>
              <w:t>Toplumsal Birliğe</w:t>
            </w:r>
            <w:r w:rsidRPr="00A03A22">
              <w:rPr>
                <w:rFonts w:ascii="Arial" w:hAnsi="Arial" w:cs="Arial"/>
                <w:b/>
                <w:bCs/>
                <w:color w:val="242021"/>
              </w:rPr>
              <w:br/>
            </w:r>
            <w:r w:rsidRPr="00A03A22">
              <w:rPr>
                <w:rStyle w:val="fontstyle01"/>
                <w:rFonts w:ascii="Arial" w:hAnsi="Arial" w:cs="Arial"/>
              </w:rPr>
              <w:t>Etkisi</w:t>
            </w:r>
          </w:p>
        </w:tc>
        <w:tc>
          <w:tcPr>
            <w:tcW w:w="5528" w:type="dxa"/>
            <w:vAlign w:val="center"/>
          </w:tcPr>
          <w:p w:rsidR="00E41209" w:rsidRPr="00A03A22" w:rsidRDefault="00E41209" w:rsidP="004948B6">
            <w:pPr>
              <w:rPr>
                <w:rFonts w:ascii="Arial" w:hAnsi="Arial" w:cs="Arial"/>
                <w:b/>
              </w:rPr>
            </w:pPr>
            <w:r w:rsidRPr="00A03A22">
              <w:rPr>
                <w:rStyle w:val="fontstyle01"/>
                <w:rFonts w:ascii="Arial" w:hAnsi="Arial" w:cs="Arial"/>
              </w:rPr>
              <w:t>SB.5.1.3. Toplumsal birliği sürdürmeye yönelik yardımlaşma ve dayanışma faaliyetlerine katkı sağlayabilme</w:t>
            </w:r>
          </w:p>
          <w:p w:rsidR="00E41209" w:rsidRPr="00A03A22" w:rsidRDefault="00E41209" w:rsidP="004948B6">
            <w:pPr>
              <w:rPr>
                <w:rStyle w:val="fontstyle01"/>
                <w:rFonts w:ascii="Arial" w:hAnsi="Arial" w:cs="Arial"/>
                <w:b/>
              </w:rPr>
            </w:pPr>
          </w:p>
        </w:tc>
        <w:tc>
          <w:tcPr>
            <w:tcW w:w="992" w:type="dxa"/>
          </w:tcPr>
          <w:p w:rsidR="00E41209" w:rsidRPr="00A03A22" w:rsidRDefault="00E41209" w:rsidP="004948B6">
            <w:pPr>
              <w:rPr>
                <w:rFonts w:ascii="Arial" w:hAnsi="Arial" w:cs="Arial"/>
              </w:rPr>
            </w:pPr>
            <w:r w:rsidRPr="00A03A22">
              <w:rPr>
                <w:rFonts w:ascii="Arial" w:hAnsi="Arial" w:cs="Arial"/>
              </w:rPr>
              <w:t>1</w:t>
            </w:r>
          </w:p>
        </w:tc>
      </w:tr>
      <w:tr w:rsidR="00E41209" w:rsidRPr="00A03A22" w:rsidTr="00925363">
        <w:trPr>
          <w:cantSplit/>
          <w:trHeight w:val="1134"/>
          <w:jc w:val="center"/>
        </w:trPr>
        <w:tc>
          <w:tcPr>
            <w:tcW w:w="1182" w:type="dxa"/>
            <w:textDirection w:val="btLr"/>
          </w:tcPr>
          <w:p w:rsidR="00E41209" w:rsidRPr="00A03A22" w:rsidRDefault="00E41209" w:rsidP="004948B6">
            <w:pPr>
              <w:ind w:left="113" w:right="113"/>
              <w:rPr>
                <w:rFonts w:ascii="Arial" w:hAnsi="Arial" w:cs="Arial"/>
              </w:rPr>
            </w:pPr>
            <w:r w:rsidRPr="00A03A22">
              <w:rPr>
                <w:rStyle w:val="fontstyle01"/>
                <w:rFonts w:ascii="Arial" w:hAnsi="Arial" w:cs="Arial"/>
              </w:rPr>
              <w:t>EVİMİZ DÜNYA</w:t>
            </w:r>
          </w:p>
          <w:p w:rsidR="00E41209" w:rsidRPr="00A03A22" w:rsidRDefault="00E41209" w:rsidP="004948B6">
            <w:pPr>
              <w:ind w:left="113" w:right="113"/>
              <w:rPr>
                <w:rFonts w:ascii="Arial" w:hAnsi="Arial" w:cs="Arial"/>
              </w:rPr>
            </w:pPr>
          </w:p>
        </w:tc>
        <w:tc>
          <w:tcPr>
            <w:tcW w:w="2045" w:type="dxa"/>
            <w:vAlign w:val="center"/>
          </w:tcPr>
          <w:p w:rsidR="00E41209" w:rsidRPr="00A03A22" w:rsidRDefault="00E41209" w:rsidP="004948B6">
            <w:pPr>
              <w:rPr>
                <w:rFonts w:ascii="Arial" w:hAnsi="Arial" w:cs="Arial"/>
              </w:rPr>
            </w:pPr>
            <w:r w:rsidRPr="00A03A22">
              <w:rPr>
                <w:rStyle w:val="fontstyle01"/>
                <w:rFonts w:ascii="Arial" w:hAnsi="Arial" w:cs="Arial"/>
              </w:rPr>
              <w:t>Yaşadığı İlin</w:t>
            </w:r>
            <w:r w:rsidRPr="00A03A22">
              <w:rPr>
                <w:rFonts w:ascii="Arial" w:hAnsi="Arial" w:cs="Arial"/>
                <w:b/>
                <w:bCs/>
                <w:color w:val="242021"/>
              </w:rPr>
              <w:br/>
            </w:r>
            <w:r w:rsidRPr="00A03A22">
              <w:rPr>
                <w:rStyle w:val="fontstyle01"/>
                <w:rFonts w:ascii="Arial" w:hAnsi="Arial" w:cs="Arial"/>
              </w:rPr>
              <w:t>Göreceli Konumu</w:t>
            </w:r>
          </w:p>
        </w:tc>
        <w:tc>
          <w:tcPr>
            <w:tcW w:w="5528" w:type="dxa"/>
            <w:vAlign w:val="center"/>
          </w:tcPr>
          <w:p w:rsidR="00E41209" w:rsidRPr="00A03A22" w:rsidRDefault="00E41209" w:rsidP="004948B6">
            <w:pPr>
              <w:rPr>
                <w:rFonts w:ascii="Arial" w:hAnsi="Arial" w:cs="Arial"/>
                <w:b/>
              </w:rPr>
            </w:pPr>
            <w:r w:rsidRPr="00A03A22">
              <w:rPr>
                <w:rStyle w:val="fontstyle01"/>
                <w:rFonts w:ascii="Arial" w:hAnsi="Arial" w:cs="Arial"/>
              </w:rPr>
              <w:t>SB.5.2.1. Yaşadığı ilin göreceli konum özelliklerini belirleyebilme</w:t>
            </w:r>
          </w:p>
        </w:tc>
        <w:tc>
          <w:tcPr>
            <w:tcW w:w="992" w:type="dxa"/>
          </w:tcPr>
          <w:p w:rsidR="00E41209" w:rsidRPr="00A03A22" w:rsidRDefault="00E41209" w:rsidP="004948B6">
            <w:pPr>
              <w:rPr>
                <w:rFonts w:ascii="Arial" w:hAnsi="Arial" w:cs="Arial"/>
              </w:rPr>
            </w:pPr>
            <w:r w:rsidRPr="00A03A22">
              <w:rPr>
                <w:rFonts w:ascii="Arial" w:hAnsi="Arial" w:cs="Arial"/>
              </w:rPr>
              <w:t>1</w:t>
            </w:r>
          </w:p>
        </w:tc>
      </w:tr>
    </w:tbl>
    <w:p w:rsidR="00ED0A5C" w:rsidRDefault="00ED0A5C" w:rsidP="00ED0A5C">
      <w:pPr>
        <w:rPr>
          <w:rFonts w:ascii="Segoe UI" w:hAnsi="Segoe UI" w:cs="Segoe UI"/>
        </w:rPr>
      </w:pPr>
    </w:p>
    <w:sectPr w:rsidR="00ED0A5C" w:rsidSect="00ED0A5C">
      <w:headerReference w:type="even" r:id="rId12"/>
      <w:headerReference w:type="default" r:id="rId13"/>
      <w:footerReference w:type="even" r:id="rId14"/>
      <w:footerReference w:type="default" r:id="rId15"/>
      <w:headerReference w:type="first" r:id="rId16"/>
      <w:footerReference w:type="first" r:id="rId17"/>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BE8" w:rsidRDefault="004F6BE8" w:rsidP="008B3DA0">
      <w:pPr>
        <w:spacing w:after="0" w:line="240" w:lineRule="auto"/>
      </w:pPr>
      <w:r>
        <w:separator/>
      </w:r>
    </w:p>
  </w:endnote>
  <w:endnote w:type="continuationSeparator" w:id="0">
    <w:p w:rsidR="004F6BE8" w:rsidRDefault="004F6BE8" w:rsidP="008B3D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BE8" w:rsidRDefault="004F6BE8" w:rsidP="008B3DA0">
      <w:pPr>
        <w:spacing w:after="0" w:line="240" w:lineRule="auto"/>
      </w:pPr>
      <w:r>
        <w:separator/>
      </w:r>
    </w:p>
  </w:footnote>
  <w:footnote w:type="continuationSeparator" w:id="0">
    <w:p w:rsidR="004F6BE8" w:rsidRDefault="004F6BE8" w:rsidP="008B3D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E33A3"/>
    <w:multiLevelType w:val="hybridMultilevel"/>
    <w:tmpl w:val="90B881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0F565E5"/>
    <w:multiLevelType w:val="hybridMultilevel"/>
    <w:tmpl w:val="C1E0395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8434"/>
  </w:hdrShapeDefaults>
  <w:footnotePr>
    <w:footnote w:id="-1"/>
    <w:footnote w:id="0"/>
  </w:footnotePr>
  <w:endnotePr>
    <w:endnote w:id="-1"/>
    <w:endnote w:id="0"/>
  </w:endnotePr>
  <w:compat/>
  <w:rsids>
    <w:rsidRoot w:val="006D5EFA"/>
    <w:rsid w:val="00024C2B"/>
    <w:rsid w:val="00046DDE"/>
    <w:rsid w:val="00082E5A"/>
    <w:rsid w:val="000D522D"/>
    <w:rsid w:val="000D6A3A"/>
    <w:rsid w:val="000E4FB6"/>
    <w:rsid w:val="001958C5"/>
    <w:rsid w:val="001D1B77"/>
    <w:rsid w:val="001D7CAC"/>
    <w:rsid w:val="001F0845"/>
    <w:rsid w:val="0022339C"/>
    <w:rsid w:val="0025177F"/>
    <w:rsid w:val="00283445"/>
    <w:rsid w:val="002B199A"/>
    <w:rsid w:val="002D26EF"/>
    <w:rsid w:val="002E4BBE"/>
    <w:rsid w:val="002E5406"/>
    <w:rsid w:val="00394B76"/>
    <w:rsid w:val="00403AAD"/>
    <w:rsid w:val="004336F1"/>
    <w:rsid w:val="004E4B2C"/>
    <w:rsid w:val="004F6BE8"/>
    <w:rsid w:val="0050194D"/>
    <w:rsid w:val="005B1307"/>
    <w:rsid w:val="005C6C84"/>
    <w:rsid w:val="005F28D7"/>
    <w:rsid w:val="006015CE"/>
    <w:rsid w:val="0061085C"/>
    <w:rsid w:val="00616DD4"/>
    <w:rsid w:val="006518A9"/>
    <w:rsid w:val="006B1411"/>
    <w:rsid w:val="006C446F"/>
    <w:rsid w:val="006D5EFA"/>
    <w:rsid w:val="006F038D"/>
    <w:rsid w:val="00704AC2"/>
    <w:rsid w:val="00707A03"/>
    <w:rsid w:val="00757821"/>
    <w:rsid w:val="00765859"/>
    <w:rsid w:val="00771113"/>
    <w:rsid w:val="007725DF"/>
    <w:rsid w:val="0079466E"/>
    <w:rsid w:val="007D14F1"/>
    <w:rsid w:val="00873100"/>
    <w:rsid w:val="00876436"/>
    <w:rsid w:val="0089289A"/>
    <w:rsid w:val="00893BAC"/>
    <w:rsid w:val="008A0ABA"/>
    <w:rsid w:val="008B05DB"/>
    <w:rsid w:val="008B3DA0"/>
    <w:rsid w:val="008F3FE4"/>
    <w:rsid w:val="00925363"/>
    <w:rsid w:val="009341CC"/>
    <w:rsid w:val="00951B6E"/>
    <w:rsid w:val="0096366C"/>
    <w:rsid w:val="00974BB7"/>
    <w:rsid w:val="00985538"/>
    <w:rsid w:val="009B5AD0"/>
    <w:rsid w:val="009C0490"/>
    <w:rsid w:val="00A15D81"/>
    <w:rsid w:val="00AA48C6"/>
    <w:rsid w:val="00AE01D9"/>
    <w:rsid w:val="00AE0BED"/>
    <w:rsid w:val="00B26DA4"/>
    <w:rsid w:val="00B34CB9"/>
    <w:rsid w:val="00B60577"/>
    <w:rsid w:val="00B65CD4"/>
    <w:rsid w:val="00BE3A51"/>
    <w:rsid w:val="00C1507E"/>
    <w:rsid w:val="00C2202E"/>
    <w:rsid w:val="00C2298D"/>
    <w:rsid w:val="00C71153"/>
    <w:rsid w:val="00CD1A4E"/>
    <w:rsid w:val="00D25F4D"/>
    <w:rsid w:val="00D90A75"/>
    <w:rsid w:val="00DF60D4"/>
    <w:rsid w:val="00E14988"/>
    <w:rsid w:val="00E279AF"/>
    <w:rsid w:val="00E32C98"/>
    <w:rsid w:val="00E41209"/>
    <w:rsid w:val="00E92502"/>
    <w:rsid w:val="00EB4E8D"/>
    <w:rsid w:val="00EC0E6B"/>
    <w:rsid w:val="00EC47D7"/>
    <w:rsid w:val="00ED0A5C"/>
    <w:rsid w:val="00ED48DA"/>
    <w:rsid w:val="00ED6900"/>
    <w:rsid w:val="00F17C4E"/>
    <w:rsid w:val="00FA5EB2"/>
    <w:rsid w:val="00FF1D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C446F"/>
    <w:rPr>
      <w:rFonts w:ascii="ArialMT" w:hAnsi="ArialMT" w:hint="default"/>
      <w:b w:val="0"/>
      <w:bCs w:val="0"/>
      <w:i w:val="0"/>
      <w:iCs w:val="0"/>
      <w:color w:val="242021"/>
      <w:sz w:val="22"/>
      <w:szCs w:val="22"/>
    </w:rPr>
  </w:style>
  <w:style w:type="paragraph" w:styleId="AralkYok">
    <w:name w:val="No Spacing"/>
    <w:uiPriority w:val="1"/>
    <w:qFormat/>
    <w:rsid w:val="00ED0A5C"/>
    <w:pPr>
      <w:spacing w:after="0" w:line="240" w:lineRule="auto"/>
    </w:pPr>
  </w:style>
  <w:style w:type="table" w:customStyle="1" w:styleId="TabloKlavuzu1">
    <w:name w:val="Tablo Kılavuzu1"/>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D0A5C"/>
    <w:rPr>
      <w:color w:val="0000FF" w:themeColor="hyperlink"/>
      <w:u w:val="single"/>
    </w:rPr>
  </w:style>
  <w:style w:type="paragraph" w:styleId="stbilgi">
    <w:name w:val="header"/>
    <w:basedOn w:val="Normal"/>
    <w:link w:val="stbilgiChar"/>
    <w:uiPriority w:val="99"/>
    <w:semiHidden/>
    <w:unhideWhenUsed/>
    <w:rsid w:val="008B3DA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3DA0"/>
  </w:style>
  <w:style w:type="paragraph" w:styleId="Altbilgi">
    <w:name w:val="footer"/>
    <w:basedOn w:val="Normal"/>
    <w:link w:val="AltbilgiChar"/>
    <w:uiPriority w:val="99"/>
    <w:semiHidden/>
    <w:unhideWhenUsed/>
    <w:rsid w:val="008B3DA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B3DA0"/>
  </w:style>
  <w:style w:type="paragraph" w:styleId="ListeParagraf">
    <w:name w:val="List Paragraph"/>
    <w:basedOn w:val="Normal"/>
    <w:uiPriority w:val="34"/>
    <w:qFormat/>
    <w:rsid w:val="002E5406"/>
    <w:pPr>
      <w:ind w:left="720"/>
      <w:contextualSpacing/>
    </w:pPr>
  </w:style>
  <w:style w:type="paragraph" w:styleId="BalonMetni">
    <w:name w:val="Balloon Text"/>
    <w:basedOn w:val="Normal"/>
    <w:link w:val="BalonMetniChar"/>
    <w:uiPriority w:val="99"/>
    <w:semiHidden/>
    <w:unhideWhenUsed/>
    <w:rsid w:val="002E54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5406"/>
    <w:rPr>
      <w:rFonts w:ascii="Tahoma" w:hAnsi="Tahoma" w:cs="Tahoma"/>
      <w:sz w:val="16"/>
      <w:szCs w:val="16"/>
    </w:rPr>
  </w:style>
  <w:style w:type="table" w:styleId="AkListe-Vurgu6">
    <w:name w:val="Light List Accent 6"/>
    <w:basedOn w:val="NormalTablo"/>
    <w:uiPriority w:val="61"/>
    <w:rsid w:val="00ED48D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syalciniz.ne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529</Words>
  <Characters>3019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17</cp:revision>
  <cp:lastPrinted>2024-11-03T03:46:00Z</cp:lastPrinted>
  <dcterms:created xsi:type="dcterms:W3CDTF">2025-10-13T19:01:00Z</dcterms:created>
  <dcterms:modified xsi:type="dcterms:W3CDTF">2025-10-14T01:20:00Z</dcterms:modified>
</cp:coreProperties>
</file>