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</w:t>
            </w:r>
            <w:r w:rsidR="00D95C89">
              <w:rPr>
                <w:rFonts w:ascii="Times New Roman" w:hAnsi="Times New Roman" w:cs="Times New Roman"/>
              </w:rPr>
              <w:t>İ</w:t>
            </w:r>
            <w:r>
              <w:rPr>
                <w:rFonts w:ascii="Times New Roman" w:hAnsi="Times New Roman" w:cs="Times New Roman"/>
              </w:rPr>
              <w:t>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13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0D4E">
              <w:rPr>
                <w:rFonts w:ascii="Times New Roman" w:hAnsi="Times New Roman" w:cs="Times New Roman"/>
              </w:rPr>
              <w:t>1. ÜNİTE: İNSAN VE DOĞA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E00D4E" w:rsidP="006B36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DOĞANIN BİR PARÇASIYIZ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F59A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5A4B04">
              <w:rPr>
                <w:rFonts w:ascii="Times New Roman" w:hAnsi="Times New Roman" w:cs="Times New Roman"/>
              </w:rPr>
              <w:t xml:space="preserve"> Eylül </w:t>
            </w:r>
            <w:r w:rsidR="005A744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5C5B5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C5B5E">
              <w:rPr>
                <w:rFonts w:ascii="Times New Roman" w:eastAsia="Arial" w:hAnsi="Times New Roman" w:cs="Times New Roman"/>
                <w:b/>
              </w:rPr>
              <w:t>ÇEİD.1.1. Yaşadığı çevrenin bir parçası olduğunu gözlemlerine dayanarak fark eder</w:t>
            </w:r>
            <w:r w:rsidR="000C5173">
              <w:rPr>
                <w:rFonts w:ascii="Times New Roman" w:eastAsia="Arial" w:hAnsi="Times New Roman" w:cs="Times New Roman"/>
                <w:b/>
              </w:rPr>
              <w:t>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F51429" w:rsidP="005C5B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5C5B5E">
              <w:rPr>
                <w:rFonts w:ascii="Times New Roman" w:eastAsia="Times New Roman" w:hAnsi="Times New Roman" w:cs="Times New Roman"/>
              </w:rPr>
              <w:t xml:space="preserve">oğa, </w:t>
            </w:r>
            <w:r w:rsidR="005C5B5E" w:rsidRPr="005C5B5E">
              <w:rPr>
                <w:rFonts w:ascii="Times New Roman" w:eastAsia="Times New Roman" w:hAnsi="Times New Roman" w:cs="Times New Roman"/>
              </w:rPr>
              <w:t>canlı ve cansız varlıklar, doğal denge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5F" w:rsidRDefault="00B03AC1" w:rsidP="00B03A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3AC1">
              <w:rPr>
                <w:rFonts w:ascii="Times New Roman" w:eastAsia="Times New Roman" w:hAnsi="Times New Roman" w:cs="Times New Roman"/>
              </w:rPr>
              <w:t>İnsan, yaşadığı çevrenin bir parçasıdır. Doğada canlı ve cansız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3AC1">
              <w:rPr>
                <w:rFonts w:ascii="Times New Roman" w:eastAsia="Times New Roman" w:hAnsi="Times New Roman" w:cs="Times New Roman"/>
              </w:rPr>
              <w:t>varlıklar ile sürekli etkileşim hâlindedir. Beslenme, solunum, hareket, üreme gibi özelliklere sahip olan varlıklara canlı, bu varlıkların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3AC1">
              <w:rPr>
                <w:rFonts w:ascii="Times New Roman" w:eastAsia="Times New Roman" w:hAnsi="Times New Roman" w:cs="Times New Roman"/>
              </w:rPr>
              <w:t>dışında kalanlara ise cansız varlık denir. İnsan etkinlikleri dışında,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3AC1">
              <w:rPr>
                <w:rFonts w:ascii="Times New Roman" w:eastAsia="Times New Roman" w:hAnsi="Times New Roman" w:cs="Times New Roman"/>
              </w:rPr>
              <w:t>canlı-cansız varlıkların oluşturduğu unsurların tümüne ise doğa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3AC1">
              <w:rPr>
                <w:rFonts w:ascii="Times New Roman" w:eastAsia="Times New Roman" w:hAnsi="Times New Roman" w:cs="Times New Roman"/>
              </w:rPr>
              <w:t>denir.</w:t>
            </w:r>
          </w:p>
          <w:p w:rsidR="00B03AC1" w:rsidRDefault="00B03AC1" w:rsidP="00B03A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3AC1">
              <w:rPr>
                <w:rFonts w:ascii="Times New Roman" w:eastAsia="Times New Roman" w:hAnsi="Times New Roman" w:cs="Times New Roman"/>
              </w:rPr>
              <w:t>İnsan da diğer canlılar gibi ihtiyaçlarını çevresinden karşılar. Bizim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3AC1">
              <w:rPr>
                <w:rFonts w:ascii="Times New Roman" w:eastAsia="Times New Roman" w:hAnsi="Times New Roman" w:cs="Times New Roman"/>
              </w:rPr>
              <w:t>ihtiyaçlarımız olduğu gibi yaşadığımız çevrenin de ihtiyaçlarının olduğunu unutmamalıyız.</w:t>
            </w:r>
            <w:r w:rsidR="00435285">
              <w:rPr>
                <w:rFonts w:ascii="Times New Roman" w:eastAsia="Times New Roman" w:hAnsi="Times New Roman" w:cs="Times New Roman"/>
              </w:rPr>
              <w:t xml:space="preserve"> </w:t>
            </w:r>
            <w:r w:rsidRPr="00B03AC1">
              <w:rPr>
                <w:rFonts w:ascii="Times New Roman" w:eastAsia="Times New Roman" w:hAnsi="Times New Roman" w:cs="Times New Roman"/>
              </w:rPr>
              <w:t>Doğa ve insan etkileşiminde duyarlı davranışlarımız Dünya’mızı tüm canlılar</w:t>
            </w:r>
            <w:r w:rsidR="0085722F">
              <w:rPr>
                <w:rFonts w:ascii="Times New Roman" w:eastAsia="Times New Roman" w:hAnsi="Times New Roman" w:cs="Times New Roman"/>
              </w:rPr>
              <w:t xml:space="preserve"> </w:t>
            </w:r>
            <w:r w:rsidRPr="00B03AC1">
              <w:rPr>
                <w:rFonts w:ascii="Times New Roman" w:eastAsia="Times New Roman" w:hAnsi="Times New Roman" w:cs="Times New Roman"/>
              </w:rPr>
              <w:t>için daha yaşanır hâle getirir.</w:t>
            </w:r>
          </w:p>
          <w:p w:rsidR="0085722F" w:rsidRDefault="0085722F" w:rsidP="00B03A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5722F" w:rsidRDefault="0085722F" w:rsidP="0085722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722F">
              <w:rPr>
                <w:rFonts w:ascii="Times New Roman" w:eastAsia="Times New Roman" w:hAnsi="Times New Roman" w:cs="Times New Roman"/>
              </w:rPr>
              <w:t>Litosfer (Taş Küre)</w:t>
            </w:r>
            <w:r w:rsidR="00EC2B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5722F">
              <w:rPr>
                <w:rFonts w:ascii="Times New Roman" w:eastAsia="Times New Roman" w:hAnsi="Times New Roman" w:cs="Times New Roman"/>
              </w:rPr>
              <w:t>Dünya’nın manto katmanının üstünde yer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5722F">
              <w:rPr>
                <w:rFonts w:ascii="Times New Roman" w:eastAsia="Times New Roman" w:hAnsi="Times New Roman" w:cs="Times New Roman"/>
              </w:rPr>
              <w:t>alan ve yeryüzüne kadar uzanan katmanıdır.</w:t>
            </w:r>
          </w:p>
          <w:p w:rsidR="00EC2B56" w:rsidRDefault="00EC2B56" w:rsidP="00EC2B5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2B56">
              <w:rPr>
                <w:rFonts w:ascii="Times New Roman" w:eastAsia="Times New Roman" w:hAnsi="Times New Roman" w:cs="Times New Roman"/>
              </w:rPr>
              <w:t>Atmosfer (Hava Küre)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C2B56">
              <w:rPr>
                <w:rFonts w:ascii="Times New Roman" w:eastAsia="Times New Roman" w:hAnsi="Times New Roman" w:cs="Times New Roman"/>
              </w:rPr>
              <w:t>Yeryüzünü saran hava tabakasıdır.</w:t>
            </w:r>
          </w:p>
          <w:p w:rsidR="00EC2B56" w:rsidRDefault="00EC2B56" w:rsidP="00EC2B5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2B56">
              <w:rPr>
                <w:rFonts w:ascii="Times New Roman" w:eastAsia="Times New Roman" w:hAnsi="Times New Roman" w:cs="Times New Roman"/>
              </w:rPr>
              <w:t>Hidrosfer (Su Küre):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C2B56">
              <w:rPr>
                <w:rFonts w:ascii="Times New Roman" w:eastAsia="Times New Roman" w:hAnsi="Times New Roman" w:cs="Times New Roman"/>
              </w:rPr>
              <w:t>Yeryüzünde bulunan su kütleleridir. (Göl,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C2B56">
              <w:rPr>
                <w:rFonts w:ascii="Times New Roman" w:eastAsia="Times New Roman" w:hAnsi="Times New Roman" w:cs="Times New Roman"/>
              </w:rPr>
              <w:t>akarsu, deniz, okyanus vb.)</w:t>
            </w:r>
          </w:p>
          <w:p w:rsidR="00EC2B56" w:rsidRDefault="00EC2B56" w:rsidP="00EC2B5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2B56">
              <w:rPr>
                <w:rFonts w:ascii="Times New Roman" w:eastAsia="Times New Roman" w:hAnsi="Times New Roman" w:cs="Times New Roman"/>
              </w:rPr>
              <w:t>Biyosfer (Canlıların Küresi)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C2B56">
              <w:rPr>
                <w:rFonts w:ascii="Times New Roman" w:eastAsia="Times New Roman" w:hAnsi="Times New Roman" w:cs="Times New Roman"/>
              </w:rPr>
              <w:t>Canlı organizmaların birbirleriyle ilişkilerinin sürdüğü kayaç, su ve hava katmanlarından oluşan yeryüzü örtüsüdür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C2B56" w:rsidRDefault="00EC2B56" w:rsidP="00EC2B5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B322A" w:rsidRPr="00DB322A" w:rsidRDefault="00DB322A" w:rsidP="00DB32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B322A">
              <w:rPr>
                <w:rFonts w:ascii="Times New Roman" w:eastAsia="Times New Roman" w:hAnsi="Times New Roman" w:cs="Times New Roman"/>
              </w:rPr>
              <w:t>İnsan, doğa içerisinde ya-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B322A">
              <w:rPr>
                <w:rFonts w:ascii="Times New Roman" w:eastAsia="Times New Roman" w:hAnsi="Times New Roman" w:cs="Times New Roman"/>
              </w:rPr>
              <w:t>şamını sürdürdüğü gibi doğa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B322A">
              <w:rPr>
                <w:rFonts w:ascii="Times New Roman" w:eastAsia="Times New Roman" w:hAnsi="Times New Roman" w:cs="Times New Roman"/>
              </w:rPr>
              <w:t>da insan ile etkileşim hâlindedir. Doğa, insan olmadan da varlığını sürdürebilir ancak insan doğa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B322A">
              <w:rPr>
                <w:rFonts w:ascii="Times New Roman" w:eastAsia="Times New Roman" w:hAnsi="Times New Roman" w:cs="Times New Roman"/>
              </w:rPr>
              <w:t>olmadan varlığını sürdüremez. İnsanın yaşamı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B322A">
              <w:rPr>
                <w:rFonts w:ascii="Times New Roman" w:eastAsia="Times New Roman" w:hAnsi="Times New Roman" w:cs="Times New Roman"/>
              </w:rPr>
              <w:t>doğanın koşullarına bağlıdır. Bölgenin yapısı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B322A">
              <w:rPr>
                <w:rFonts w:ascii="Times New Roman" w:eastAsia="Times New Roman" w:hAnsi="Times New Roman" w:cs="Times New Roman"/>
              </w:rPr>
              <w:t>ve koşulları genellikle orada yapılan konut tipini, insanların yaşam şeklini, geçim kaynağını</w:t>
            </w:r>
          </w:p>
          <w:p w:rsidR="00DB322A" w:rsidRPr="00DB322A" w:rsidRDefault="00DB322A" w:rsidP="00DB32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B322A">
              <w:rPr>
                <w:rFonts w:ascii="Times New Roman" w:eastAsia="Times New Roman" w:hAnsi="Times New Roman" w:cs="Times New Roman"/>
              </w:rPr>
              <w:t>şekillendirmektedir. Örneğin, kurak bir bölge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B322A">
              <w:rPr>
                <w:rFonts w:ascii="Times New Roman" w:eastAsia="Times New Roman" w:hAnsi="Times New Roman" w:cs="Times New Roman"/>
              </w:rPr>
              <w:t>yerine sulak ve verimli araziler yaşamak için</w:t>
            </w:r>
          </w:p>
          <w:p w:rsidR="00DB322A" w:rsidRPr="00DB322A" w:rsidRDefault="00DB322A" w:rsidP="00DB32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B322A">
              <w:rPr>
                <w:rFonts w:ascii="Times New Roman" w:eastAsia="Times New Roman" w:hAnsi="Times New Roman" w:cs="Times New Roman"/>
              </w:rPr>
              <w:t>daha elverişlidir. İnsanlar çevrenin sunmuş olduğu şartlara uyum sağlamakla birlikte, kendi</w:t>
            </w:r>
          </w:p>
          <w:p w:rsidR="00EC2B56" w:rsidRPr="006F299F" w:rsidRDefault="00DB322A" w:rsidP="00DB32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B322A">
              <w:rPr>
                <w:rFonts w:ascii="Times New Roman" w:eastAsia="Times New Roman" w:hAnsi="Times New Roman" w:cs="Times New Roman"/>
              </w:rPr>
              <w:t>gereksinimleri doğrultusunda doğal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B322A">
              <w:rPr>
                <w:rFonts w:ascii="Times New Roman" w:eastAsia="Times New Roman" w:hAnsi="Times New Roman" w:cs="Times New Roman"/>
              </w:rPr>
              <w:t>çevreyi de değiştiren etkilerde</w:t>
            </w:r>
            <w:r w:rsidR="00435285">
              <w:rPr>
                <w:rFonts w:ascii="Times New Roman" w:eastAsia="Times New Roman" w:hAnsi="Times New Roman" w:cs="Times New Roman"/>
              </w:rPr>
              <w:t xml:space="preserve"> </w:t>
            </w:r>
            <w:r w:rsidRPr="00DB322A">
              <w:rPr>
                <w:rFonts w:ascii="Times New Roman" w:eastAsia="Times New Roman" w:hAnsi="Times New Roman" w:cs="Times New Roman"/>
              </w:rPr>
              <w:t>bulunmuştur. Örneğin insanlar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B322A">
              <w:rPr>
                <w:rFonts w:ascii="Times New Roman" w:eastAsia="Times New Roman" w:hAnsi="Times New Roman" w:cs="Times New Roman"/>
              </w:rPr>
              <w:t>belli bölgelerde baraj ve kanallar yaparak o bölgedeki</w:t>
            </w:r>
            <w:r w:rsidR="00435285">
              <w:rPr>
                <w:rFonts w:ascii="Times New Roman" w:eastAsia="Times New Roman" w:hAnsi="Times New Roman" w:cs="Times New Roman"/>
              </w:rPr>
              <w:t xml:space="preserve"> </w:t>
            </w:r>
            <w:r w:rsidRPr="00DB322A">
              <w:rPr>
                <w:rFonts w:ascii="Times New Roman" w:eastAsia="Times New Roman" w:hAnsi="Times New Roman" w:cs="Times New Roman"/>
              </w:rPr>
              <w:t>canlıların yaşamını etkilemişlerdir. Bir bölge tarım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B322A">
              <w:rPr>
                <w:rFonts w:ascii="Times New Roman" w:eastAsia="Times New Roman" w:hAnsi="Times New Roman" w:cs="Times New Roman"/>
              </w:rPr>
              <w:t>arazisi veya konut alanı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B322A">
              <w:rPr>
                <w:rFonts w:ascii="Times New Roman" w:eastAsia="Times New Roman" w:hAnsi="Times New Roman" w:cs="Times New Roman"/>
              </w:rPr>
              <w:t>olarak düzenlediğinde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B322A">
              <w:rPr>
                <w:rFonts w:ascii="Times New Roman" w:eastAsia="Times New Roman" w:hAnsi="Times New Roman" w:cs="Times New Roman"/>
              </w:rPr>
              <w:t>bölgedeki canlıların yaşamı değişmiş olur. İnsanın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B322A">
              <w:rPr>
                <w:rFonts w:ascii="Times New Roman" w:eastAsia="Times New Roman" w:hAnsi="Times New Roman" w:cs="Times New Roman"/>
              </w:rPr>
              <w:t>doğaya etkisi, kimi zaman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B322A">
              <w:rPr>
                <w:rFonts w:ascii="Times New Roman" w:eastAsia="Times New Roman" w:hAnsi="Times New Roman" w:cs="Times New Roman"/>
              </w:rPr>
              <w:t>çok az kimi zaman da fazla</w:t>
            </w:r>
            <w:r w:rsidR="00435285">
              <w:rPr>
                <w:rFonts w:ascii="Times New Roman" w:eastAsia="Times New Roman" w:hAnsi="Times New Roman" w:cs="Times New Roman"/>
              </w:rPr>
              <w:t xml:space="preserve"> </w:t>
            </w:r>
            <w:r w:rsidRPr="00DB322A">
              <w:rPr>
                <w:rFonts w:ascii="Times New Roman" w:eastAsia="Times New Roman" w:hAnsi="Times New Roman" w:cs="Times New Roman"/>
              </w:rPr>
              <w:t>olmuştur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5F" w:rsidRPr="005A4B04" w:rsidRDefault="00DD36EE" w:rsidP="007F5C5F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7F5C5F">
              <w:rPr>
                <w:rFonts w:ascii="Times New Roman" w:hAnsi="Times New Roman" w:cs="Times New Roman"/>
              </w:rPr>
              <w:t xml:space="preserve"> Doğa ve insan etkileşimine örnekler veriniz.</w:t>
            </w:r>
            <w:r w:rsidR="007F5C5F">
              <w:rPr>
                <w:rFonts w:ascii="Times New Roman" w:hAnsi="Times New Roman" w:cs="Times New Roman"/>
              </w:rPr>
              <w:br/>
            </w:r>
          </w:p>
          <w:p w:rsidR="00021AD6" w:rsidRPr="005A4B04" w:rsidRDefault="00021AD6" w:rsidP="00EC173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435285">
        <w:rPr>
          <w:rFonts w:ascii="Times New Roman" w:hAnsi="Times New Roman" w:cs="Times New Roman"/>
        </w:rPr>
        <w:t xml:space="preserve">         Gürsel AKPOLAT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B42B96"/>
    <w:multiLevelType w:val="hybridMultilevel"/>
    <w:tmpl w:val="C2CA3F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599D"/>
    <w:rsid w:val="00021AD6"/>
    <w:rsid w:val="00033B90"/>
    <w:rsid w:val="000443BC"/>
    <w:rsid w:val="00095D2A"/>
    <w:rsid w:val="000A2123"/>
    <w:rsid w:val="000C5173"/>
    <w:rsid w:val="001178F1"/>
    <w:rsid w:val="001306C2"/>
    <w:rsid w:val="00186F37"/>
    <w:rsid w:val="001B27AE"/>
    <w:rsid w:val="001C15F2"/>
    <w:rsid w:val="00276BA3"/>
    <w:rsid w:val="002A0F83"/>
    <w:rsid w:val="002A6D68"/>
    <w:rsid w:val="003051CF"/>
    <w:rsid w:val="003207C7"/>
    <w:rsid w:val="00366DCF"/>
    <w:rsid w:val="00372A98"/>
    <w:rsid w:val="003A1F07"/>
    <w:rsid w:val="003C1DDD"/>
    <w:rsid w:val="003E1A37"/>
    <w:rsid w:val="0040038E"/>
    <w:rsid w:val="004266FA"/>
    <w:rsid w:val="00435285"/>
    <w:rsid w:val="00487160"/>
    <w:rsid w:val="0049529D"/>
    <w:rsid w:val="004B11F9"/>
    <w:rsid w:val="00504378"/>
    <w:rsid w:val="00510705"/>
    <w:rsid w:val="00530EF0"/>
    <w:rsid w:val="00552A24"/>
    <w:rsid w:val="00556E28"/>
    <w:rsid w:val="005854DF"/>
    <w:rsid w:val="0059799E"/>
    <w:rsid w:val="005A4B04"/>
    <w:rsid w:val="005A744B"/>
    <w:rsid w:val="005B502D"/>
    <w:rsid w:val="005C5B5E"/>
    <w:rsid w:val="005D101F"/>
    <w:rsid w:val="00646806"/>
    <w:rsid w:val="006667B9"/>
    <w:rsid w:val="00692B49"/>
    <w:rsid w:val="006B36A9"/>
    <w:rsid w:val="006C3579"/>
    <w:rsid w:val="006E1DC8"/>
    <w:rsid w:val="006F299F"/>
    <w:rsid w:val="0072398D"/>
    <w:rsid w:val="007267AC"/>
    <w:rsid w:val="00747AC9"/>
    <w:rsid w:val="00756159"/>
    <w:rsid w:val="007B5EB2"/>
    <w:rsid w:val="007E3D0D"/>
    <w:rsid w:val="007F5C5F"/>
    <w:rsid w:val="00850764"/>
    <w:rsid w:val="0085722F"/>
    <w:rsid w:val="00874AAF"/>
    <w:rsid w:val="00935121"/>
    <w:rsid w:val="009353F9"/>
    <w:rsid w:val="00943F90"/>
    <w:rsid w:val="009947A1"/>
    <w:rsid w:val="009A4001"/>
    <w:rsid w:val="009B3C04"/>
    <w:rsid w:val="009D6698"/>
    <w:rsid w:val="00A27BBA"/>
    <w:rsid w:val="00A35CFD"/>
    <w:rsid w:val="00A72FC2"/>
    <w:rsid w:val="00AB1558"/>
    <w:rsid w:val="00AC6A1A"/>
    <w:rsid w:val="00B03AC1"/>
    <w:rsid w:val="00B43D00"/>
    <w:rsid w:val="00BC0CF8"/>
    <w:rsid w:val="00BD7B99"/>
    <w:rsid w:val="00C03C81"/>
    <w:rsid w:val="00C345E3"/>
    <w:rsid w:val="00C52D9E"/>
    <w:rsid w:val="00C80DC4"/>
    <w:rsid w:val="00CA0266"/>
    <w:rsid w:val="00CA5A10"/>
    <w:rsid w:val="00CC78DF"/>
    <w:rsid w:val="00D2205F"/>
    <w:rsid w:val="00D3755C"/>
    <w:rsid w:val="00D87A07"/>
    <w:rsid w:val="00D95C89"/>
    <w:rsid w:val="00DA7A3B"/>
    <w:rsid w:val="00DB322A"/>
    <w:rsid w:val="00DD36EE"/>
    <w:rsid w:val="00DF62AC"/>
    <w:rsid w:val="00E00D4E"/>
    <w:rsid w:val="00E118D2"/>
    <w:rsid w:val="00E3217D"/>
    <w:rsid w:val="00E34C01"/>
    <w:rsid w:val="00E516E1"/>
    <w:rsid w:val="00E61343"/>
    <w:rsid w:val="00E93767"/>
    <w:rsid w:val="00E9599D"/>
    <w:rsid w:val="00EC1730"/>
    <w:rsid w:val="00EC2B56"/>
    <w:rsid w:val="00F51429"/>
    <w:rsid w:val="00F61022"/>
    <w:rsid w:val="00FE2693"/>
    <w:rsid w:val="00FF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FA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3</cp:revision>
  <dcterms:created xsi:type="dcterms:W3CDTF">2025-09-07T01:57:00Z</dcterms:created>
  <dcterms:modified xsi:type="dcterms:W3CDTF">2025-09-07T01:57:00Z</dcterms:modified>
</cp:coreProperties>
</file>