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C3" w:rsidRPr="006F5335" w:rsidRDefault="00A93BC3">
      <w:pPr>
        <w:rPr>
          <w:rFonts w:ascii="Times New Roman" w:hAnsi="Times New Roman" w:cs="Times New Roman"/>
        </w:rPr>
      </w:pPr>
    </w:p>
    <w:p w:rsidR="008F5640" w:rsidRPr="006F5335" w:rsidRDefault="00D37DCB" w:rsidP="008F5640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8F5640" w:rsidRPr="006F5335">
        <w:rPr>
          <w:rFonts w:ascii="Times New Roman" w:hAnsi="Times New Roman" w:cs="Times New Roman"/>
          <w:b/>
        </w:rPr>
        <w:t xml:space="preserve"> EĞİTİM ÖĞRETİM YILI</w:t>
      </w:r>
      <w:r w:rsidR="00294FDA" w:rsidRPr="006F5335">
        <w:rPr>
          <w:rFonts w:ascii="Times New Roman" w:hAnsi="Times New Roman" w:cs="Times New Roman"/>
          <w:b/>
        </w:rPr>
        <w:t xml:space="preserve"> KOVANCILAR BAYRAMYAZI ORTAOKULU</w:t>
      </w:r>
    </w:p>
    <w:p w:rsidR="008F5640" w:rsidRPr="006F5335" w:rsidRDefault="008F5640" w:rsidP="008F5640">
      <w:pPr>
        <w:pStyle w:val="AralkYok"/>
        <w:jc w:val="center"/>
        <w:rPr>
          <w:rFonts w:ascii="Times New Roman" w:hAnsi="Times New Roman" w:cs="Times New Roman"/>
          <w:b/>
        </w:rPr>
      </w:pPr>
      <w:r w:rsidRPr="006F5335">
        <w:rPr>
          <w:rFonts w:ascii="Times New Roman" w:hAnsi="Times New Roman" w:cs="Times New Roman"/>
          <w:b/>
        </w:rPr>
        <w:t>DEMOKRASİ VE İNSAN HAKLARI KULÜBÜ YILLIK ÇALIŞMA PLANI</w:t>
      </w:r>
    </w:p>
    <w:tbl>
      <w:tblPr>
        <w:tblW w:w="14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1"/>
        <w:gridCol w:w="443"/>
        <w:gridCol w:w="4295"/>
        <w:gridCol w:w="2997"/>
        <w:gridCol w:w="3343"/>
        <w:gridCol w:w="2812"/>
      </w:tblGrid>
      <w:tr w:rsidR="008F5640" w:rsidRPr="006F5335" w:rsidTr="005D1633">
        <w:trPr>
          <w:cantSplit/>
          <w:trHeight w:val="776"/>
          <w:jc w:val="center"/>
        </w:trPr>
        <w:tc>
          <w:tcPr>
            <w:tcW w:w="561" w:type="dxa"/>
            <w:textDirection w:val="btLr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AY</w:t>
            </w:r>
          </w:p>
        </w:tc>
        <w:tc>
          <w:tcPr>
            <w:tcW w:w="446" w:type="dxa"/>
            <w:textDirection w:val="btLr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AMAÇ</w:t>
            </w:r>
          </w:p>
        </w:tc>
        <w:tc>
          <w:tcPr>
            <w:tcW w:w="3060" w:type="dxa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YAPILACAK ETKİNLİKLER</w:t>
            </w:r>
          </w:p>
        </w:tc>
        <w:tc>
          <w:tcPr>
            <w:tcW w:w="3420" w:type="dxa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TOPLUM</w:t>
            </w: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HİZMETİ</w:t>
            </w:r>
          </w:p>
        </w:tc>
        <w:tc>
          <w:tcPr>
            <w:tcW w:w="2880" w:type="dxa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BELİRLİ GÜN</w:t>
            </w: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VE HAFTALAR</w:t>
            </w:r>
          </w:p>
        </w:tc>
      </w:tr>
      <w:tr w:rsidR="008F5640" w:rsidRPr="006F5335" w:rsidTr="005D1633">
        <w:trPr>
          <w:cantSplit/>
          <w:trHeight w:val="668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8F5640" w:rsidRPr="006F5335" w:rsidRDefault="003A6934" w:rsidP="009E6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  <w:r w:rsidR="005D1633"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EYLÜL</w:t>
            </w:r>
          </w:p>
        </w:tc>
        <w:tc>
          <w:tcPr>
            <w:tcW w:w="446" w:type="dxa"/>
          </w:tcPr>
          <w:p w:rsidR="008F5640" w:rsidRPr="006F5335" w:rsidRDefault="007A198F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Kulüp tüzüğünün hazırlanması.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Okul genelinde kulübe seçilen öğrencilerin belirlenmesi.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Genel kurul toplanma tarihinin belirlenmesi.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4. Belirlenen tarihte toplantının yapılması.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Yönetmeliğin hazırlanması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hizmeti ile alakalı olan yönetmelik hakkında</w:t>
            </w:r>
            <w:r w:rsidR="001B2286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(SKY mad.12 bendleri</w:t>
            </w:r>
            <w:r w:rsidR="001B2286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nin</w:t>
            </w:r>
            <w:r w:rsidR="003A6934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 bilgi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verilmesi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F5640" w:rsidRPr="006F5335" w:rsidTr="009E63AD">
        <w:trPr>
          <w:cantSplit/>
          <w:trHeight w:val="1134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8F5640" w:rsidRPr="006F5335" w:rsidRDefault="005D1633" w:rsidP="009E63AD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EKİM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Yönetim kurulunun seçilmesi.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Denetleme kurulunun seçilmesi. 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3. Kulüp faaliyetlerinin belirlenmesi. </w:t>
            </w:r>
          </w:p>
          <w:p w:rsidR="005D1633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4. Sosyal kulüp panosunun hazırlanması.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hizmeti çalışmalarının belirlenmesi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hizmetlerinin seçilmesi</w:t>
            </w:r>
          </w:p>
          <w:p w:rsidR="008F5640" w:rsidRPr="006F5335" w:rsidRDefault="005D1633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="008F5640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Proje öneri formuyla öğrencilerin önerilerinin alınması )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Cumhuriyet Bayramı</w:t>
            </w:r>
          </w:p>
        </w:tc>
      </w:tr>
      <w:tr w:rsidR="008F5640" w:rsidRPr="006F5335" w:rsidTr="00B8478C">
        <w:trPr>
          <w:cantSplit/>
          <w:trHeight w:val="1583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KASIM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“Atatürk ve İnsan Hakları” konulu yazı ve resimlerin kulüp panosunda sergilenmesi.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“Atatürk ve Demokrasi” konulu yazıların, resimlerin kulüp panosunda sergilenmesi. </w:t>
            </w:r>
          </w:p>
          <w:p w:rsidR="008F5640" w:rsidRPr="006F5335" w:rsidRDefault="00B8478C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  <w:r w:rsidR="008F5640"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. “İn</w:t>
            </w:r>
            <w:r w:rsidR="007A198F"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ternet ve İnsan Hakları” konulu</w:t>
            </w:r>
            <w:r w:rsidR="008F5640"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 yazıların kulüp panosunda sergilenmesi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Kulüp için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caps/>
                <w:sz w:val="20"/>
                <w:szCs w:val="20"/>
                <w:lang w:eastAsia="tr-TR"/>
              </w:rPr>
              <w:t>amblem yarışması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Okul ve çevresinin temizlenmesi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Kızılay Haftası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5640" w:rsidRPr="006F5335" w:rsidTr="005D1633">
        <w:trPr>
          <w:cantSplit/>
          <w:trHeight w:val="663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1. Çocuk masalları olan internet site isimlerinin panoda duyurulması. 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Sosyal kulüple ilgili formların doldurulup değerlendirilmesi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Belirli günler ve haftalarla ilgili çalışmaların yapılması.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Kulüp konulu resim ve yazıların kulüp panosunda sergilenmesi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Okul içi ve okul dışı toplu çevre temizliği yapar.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Çocuk Hakları Günü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Öğretmenler Günü</w:t>
            </w:r>
          </w:p>
        </w:tc>
      </w:tr>
      <w:tr w:rsidR="008F5640" w:rsidRPr="006F5335" w:rsidTr="005D1633">
        <w:trPr>
          <w:cantSplit/>
          <w:trHeight w:val="748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Yönetim kurulunun toplanması.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Yapılacak faaliyetlerin tartışılması.</w:t>
            </w:r>
          </w:p>
          <w:p w:rsidR="008F5640" w:rsidRPr="006F5335" w:rsidRDefault="00B8478C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3. Demokrasi, İnsan Hakları ve Yurttaşlık Bildirisinin kulüp panosunda sergilenmesi.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İnsan Hakları günü töreni için hazırlık yapılması.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Alt sınıflarda okuma yazma güçlüğü çeken öğrencilere yardımcı olmak</w:t>
            </w:r>
            <w:proofErr w:type="gramStart"/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..</w:t>
            </w:r>
            <w:proofErr w:type="gramEnd"/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5640" w:rsidRPr="006F5335" w:rsidTr="005D1633">
        <w:trPr>
          <w:cantSplit/>
          <w:trHeight w:val="117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Yapılacakların karara bağlanması.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Genel kurul faaliyetlerinin gözden geçirilmesi.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İnsan Hakları günü töreninin yapılması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Kulüp öğrencileriyle işbirliği içerisinde alt sınıflarda bulunan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Öğrencilerin okuma ve yazmayla ilgili sorunlarına çözüm üretir.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İnsan Hakları Günü</w:t>
            </w:r>
          </w:p>
        </w:tc>
      </w:tr>
      <w:tr w:rsidR="008F5640" w:rsidRPr="006F5335" w:rsidTr="005D1633">
        <w:trPr>
          <w:cantSplit/>
          <w:trHeight w:val="592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“İyi Bir Yurttaş Nasıl Olunur?” konulu yazıların kulüp panosunda sergilenmesi.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“İnsan Hakları Evrensel Beyannamesi”nin kulüp panosunda sergilenmesi. 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Veremle Savaş Eğitimi Haftası</w:t>
            </w:r>
          </w:p>
        </w:tc>
      </w:tr>
      <w:tr w:rsidR="008F5640" w:rsidRPr="006F5335" w:rsidTr="005D1633">
        <w:trPr>
          <w:cantSplit/>
          <w:trHeight w:val="84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İnternette insan haklarına yönelik site isimlerinin kulüp panosunda duyurulması.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Sosyal kulüple ilgili formların doldurulup değerlendirilmesi  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Belirli günler ve haftalarla ilgili çalışmaların yapılması.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hizmeti çalışmalarının gözden geçirilmesi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Çevrelerindeki yaşlı ve bakıma muhtaç insanlara yardımcı olma amacıyla ilçemizde belirlenen insanları ziyaret etmek.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5640" w:rsidRPr="006F5335" w:rsidTr="005D1633">
        <w:trPr>
          <w:cantSplit/>
          <w:trHeight w:val="1180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Genel kurulun toplanması.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Alınmış kararların gözden geçirilmesi.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Uygulanacak yöntem ve yapılacak çalışmaların karara bağlanması.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Küçük yaşta trafik bilincinin oluşturulması için kazaların sebeplerinin araştırılması, kazaları önleyici tedbirlerin neler olduğunun belirlenmesi, çevre halkının bu konuda bilinçlendirilmesi.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5640" w:rsidRPr="006F5335" w:rsidTr="004E7EF8">
        <w:trPr>
          <w:cantSplit/>
          <w:trHeight w:val="92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4E7E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“Demokrasimize Yönelik İç ve Dış Tehditler Nelerdir?” konulu yazıların bulunması v</w:t>
            </w:r>
            <w:r w:rsidR="004E7EF8"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e kulüp panosunda sergilenmesi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Grupça yapılan çalışmaları tamamlamak için istekli olur ve gruba karşı sorumluluklarını yerine getirir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Sivil Savunma Günü</w:t>
            </w:r>
          </w:p>
        </w:tc>
      </w:tr>
      <w:tr w:rsidR="008F5640" w:rsidRPr="006F5335" w:rsidTr="005D1633">
        <w:trPr>
          <w:cantSplit/>
          <w:trHeight w:val="851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Yöremizde bulunan insan hakları dernek ve kuruluşlarını tanıtıcı yazıların, bilgilerin kulüp panosunda sergilenmesi.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“Örnek Yurttaş.” Çevremizde kulüp öğrencileri tarafından bir örnek yurttaş seçiminin yapılması ve okulda bu kişinin tanıtımının yapılması. 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Örnek yurttaşın hayatını ve çalışmalarını öğrencilere anlatması.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kurallarına uyulması için öğrencileri ve halkı bilinçlendirme çalışmaları yapmak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Yeşilay Haftası kutlamaları</w:t>
            </w:r>
          </w:p>
        </w:tc>
      </w:tr>
      <w:tr w:rsidR="008F5640" w:rsidRPr="006F5335" w:rsidTr="005D1633">
        <w:trPr>
          <w:cantSplit/>
          <w:trHeight w:val="117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Sosyal kulüple ilgili formların doldurulup değerlendirilmesi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Belirli günler ve haftalarla ilgili çalışmaların yapılması.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B8478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Demokrasi İnsan hakları ve yurttaşlık kulüp panosunun düzenlenmesi</w:t>
            </w:r>
          </w:p>
          <w:p w:rsidR="00B8478C" w:rsidRPr="006F5335" w:rsidRDefault="00B8478C" w:rsidP="00B8478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kurallarına uymada istekli olur.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Yaşlılara Saygı Haftası</w:t>
            </w:r>
          </w:p>
        </w:tc>
      </w:tr>
      <w:tr w:rsidR="008F5640" w:rsidRPr="006F5335" w:rsidTr="005D1633">
        <w:trPr>
          <w:cantSplit/>
          <w:trHeight w:val="914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NİSAN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“Çocuklukta Yurttaşlık”ın önemini belirten yazıların kulüp panosunda sergilenmesi.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 Bilgilendirme sonuçlarının değerlendirilmesi.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Kanserle Savaş</w:t>
            </w:r>
          </w:p>
        </w:tc>
      </w:tr>
      <w:tr w:rsidR="008F5640" w:rsidRPr="006F5335" w:rsidTr="005D1633">
        <w:trPr>
          <w:cantSplit/>
          <w:trHeight w:val="1298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 Öğrenciler tarafından hazırlanan çocuklara yönelik demokrasi, insan hakları ve yurttaşlık konusunda ödüllü bilmece ve bulmaca örneklerinin kulüp panosunda sergilenmesi.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“Ailede, Okulda, Sınıfta Demokrasi.” konulu yazıların kulüp panosunda sergilenmesi.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Çevrelerindeki yaşlı ve bakıma muhtaç insanlara yardımcı olma amacıyla köyümüzdeki belirlenen insanları ziyaret etmek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23 Nisan Ulusal Egemenlik</w:t>
            </w:r>
          </w:p>
          <w:p w:rsidR="008F5640" w:rsidRPr="006F5335" w:rsidRDefault="0094206C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</w:t>
            </w:r>
            <w:r w:rsidR="008F5640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8F5640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Çocuk Bayramı</w:t>
            </w:r>
          </w:p>
        </w:tc>
      </w:tr>
      <w:tr w:rsidR="008F5640" w:rsidRPr="006F5335" w:rsidTr="005D1633">
        <w:trPr>
          <w:cantSplit/>
          <w:trHeight w:val="1038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MAYIS</w:t>
            </w:r>
          </w:p>
        </w:tc>
        <w:tc>
          <w:tcPr>
            <w:tcW w:w="446" w:type="dxa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1. </w:t>
            </w: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Demokrasi, İnsan Hakları ve Yurttaşlık Kulübü olarak 23 Nisan etkinliklerine döviz ve afişler hazırlanarak katılım sağlanması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  <w:t xml:space="preserve">2. </w:t>
            </w: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Ülkemizdeki Demokrasi, İnsan Hakları ve Yurttaşlık durumunun öğrencilere aktarılması.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Kulüp ile ilgili şiir, resim ve kompozisyon 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  <w:t>yarışmaları düzenlenmesi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Okulu ve çevresini güzelleştirme çalışmaları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Okul bahçesinin bakım ve onarımının yapılması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Okul ve Çevresinin Temizlenmesi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Anneler Günü</w:t>
            </w:r>
          </w:p>
        </w:tc>
      </w:tr>
      <w:tr w:rsidR="008F5640" w:rsidRPr="006F5335" w:rsidTr="005D1633">
        <w:trPr>
          <w:cantSplit/>
          <w:trHeight w:val="1094"/>
          <w:jc w:val="center"/>
        </w:trPr>
        <w:tc>
          <w:tcPr>
            <w:tcW w:w="561" w:type="dxa"/>
            <w:vMerge/>
            <w:shd w:val="clear" w:color="auto" w:fill="auto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Sosyal kulüple ilgili formların doldurulup değerlendirilmesi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Belirli günler ve haftalarla ilgili çalışmaların yapılması.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19 Mayıs ile ilgili yazı, şiir hazırlanması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Engelli çocuklara yardımcı olmak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19 Mayıs Gençlik ve Spor Bayramı</w:t>
            </w:r>
          </w:p>
        </w:tc>
      </w:tr>
      <w:tr w:rsidR="008F5640" w:rsidRPr="006F5335" w:rsidTr="005D1633">
        <w:trPr>
          <w:cantSplit/>
          <w:trHeight w:val="1395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HAZİRAN</w:t>
            </w:r>
          </w:p>
        </w:tc>
        <w:tc>
          <w:tcPr>
            <w:tcW w:w="446" w:type="dxa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1.Yıllık çalışma programının gözden </w:t>
            </w: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Genel kurulun toplanması.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“İyi Yurttaş, İşini en İyi Yapan İnsandır.” konulu yazıların, resimlerin kulüp panosunda sergilenmesi. 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Sosyal kulüple ilgili formların doldurulup değerlendirilmesi.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 4.Yıl içinde yapılan çalışmaların değerlendirilmesi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Kulüp değerlendirme formlarının doldurması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</w:t>
            </w:r>
            <w:r w:rsidRPr="006F53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büyüklerinin saygınlığını ve önemini kavratmak için kasabamızdaki belirlenen yaşlıları ziyaret etme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color w:val="FFFF00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Dünya Çevre Günü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F5640" w:rsidRPr="006F5335" w:rsidRDefault="008F5640" w:rsidP="008F5640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W w:w="13760" w:type="dxa"/>
        <w:jc w:val="center"/>
        <w:tblInd w:w="240" w:type="dxa"/>
        <w:tblLook w:val="04A0"/>
      </w:tblPr>
      <w:tblGrid>
        <w:gridCol w:w="4586"/>
        <w:gridCol w:w="4587"/>
        <w:gridCol w:w="4587"/>
      </w:tblGrid>
      <w:tr w:rsidR="008F5640" w:rsidRPr="006F5335" w:rsidTr="008F5640">
        <w:trPr>
          <w:trHeight w:val="806"/>
          <w:jc w:val="center"/>
        </w:trPr>
        <w:tc>
          <w:tcPr>
            <w:tcW w:w="4586" w:type="dxa"/>
          </w:tcPr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Zeki DOĞAN</w:t>
            </w:r>
          </w:p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Danışman Öğretmen</w:t>
            </w:r>
          </w:p>
        </w:tc>
        <w:tc>
          <w:tcPr>
            <w:tcW w:w="4587" w:type="dxa"/>
          </w:tcPr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</w:tcPr>
          <w:p w:rsidR="008F5640" w:rsidRPr="006F5335" w:rsidRDefault="00294FDA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.........................</w:t>
            </w:r>
            <w:bookmarkStart w:id="0" w:name="_GoBack"/>
            <w:bookmarkEnd w:id="0"/>
          </w:p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Danışman Öğretmen</w:t>
            </w:r>
          </w:p>
        </w:tc>
      </w:tr>
      <w:tr w:rsidR="008F5640" w:rsidRPr="006F5335" w:rsidTr="008F5640">
        <w:trPr>
          <w:jc w:val="center"/>
        </w:trPr>
        <w:tc>
          <w:tcPr>
            <w:tcW w:w="4586" w:type="dxa"/>
          </w:tcPr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</w:tcPr>
          <w:p w:rsidR="008F5640" w:rsidRPr="006F5335" w:rsidRDefault="00FF410F" w:rsidP="00FF410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</w:t>
            </w:r>
            <w:r w:rsidR="008F5640" w:rsidRPr="006F5335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  <w:p w:rsidR="008F5640" w:rsidRPr="006F5335" w:rsidRDefault="00D37DCB" w:rsidP="008F564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08/09/2025</w:t>
            </w:r>
          </w:p>
          <w:p w:rsidR="008F5640" w:rsidRPr="006F5335" w:rsidRDefault="008F5640" w:rsidP="008F564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End"/>
          </w:p>
          <w:p w:rsidR="008F5640" w:rsidRPr="006F5335" w:rsidRDefault="00FF410F" w:rsidP="008F564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F5640" w:rsidRPr="006F5335">
              <w:rPr>
                <w:rFonts w:ascii="Times New Roman" w:hAnsi="Times New Roman" w:cs="Times New Roman"/>
                <w:sz w:val="18"/>
                <w:szCs w:val="18"/>
              </w:rPr>
              <w:t>Okul Müdürü</w:t>
            </w:r>
          </w:p>
        </w:tc>
        <w:tc>
          <w:tcPr>
            <w:tcW w:w="4587" w:type="dxa"/>
          </w:tcPr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640" w:rsidRPr="006F5335" w:rsidRDefault="008F5640" w:rsidP="008F5640">
      <w:pPr>
        <w:pStyle w:val="AralkYok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F5640" w:rsidRPr="006F5335" w:rsidRDefault="008F5640" w:rsidP="008F5640">
      <w:pPr>
        <w:pStyle w:val="AralkYok"/>
        <w:jc w:val="center"/>
        <w:rPr>
          <w:rFonts w:ascii="Times New Roman" w:hAnsi="Times New Roman" w:cs="Times New Roman"/>
          <w:b/>
        </w:rPr>
      </w:pPr>
    </w:p>
    <w:sectPr w:rsidR="008F5640" w:rsidRPr="006F5335" w:rsidSect="008F56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F5640"/>
    <w:rsid w:val="00160DD6"/>
    <w:rsid w:val="001B2286"/>
    <w:rsid w:val="00294FDA"/>
    <w:rsid w:val="003A6934"/>
    <w:rsid w:val="004E7EF8"/>
    <w:rsid w:val="005D1633"/>
    <w:rsid w:val="006F5335"/>
    <w:rsid w:val="007A198F"/>
    <w:rsid w:val="008F5640"/>
    <w:rsid w:val="0094206C"/>
    <w:rsid w:val="009E63AD"/>
    <w:rsid w:val="00A93BC3"/>
    <w:rsid w:val="00B8478C"/>
    <w:rsid w:val="00C442FE"/>
    <w:rsid w:val="00D37DCB"/>
    <w:rsid w:val="00E41811"/>
    <w:rsid w:val="00F21DD1"/>
    <w:rsid w:val="00F62706"/>
    <w:rsid w:val="00FF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56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56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sosyalciniz.net</cp:keywords>
  <cp:lastModifiedBy>Zeki</cp:lastModifiedBy>
  <cp:revision>2</cp:revision>
  <dcterms:created xsi:type="dcterms:W3CDTF">2025-08-24T01:38:00Z</dcterms:created>
  <dcterms:modified xsi:type="dcterms:W3CDTF">2025-08-24T01:38:00Z</dcterms:modified>
</cp:coreProperties>
</file>