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C5B" w:rsidRPr="007478CF" w:rsidRDefault="000913AE" w:rsidP="007478CF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2024</w:t>
      </w:r>
      <w:r w:rsidR="00DF111F">
        <w:rPr>
          <w:rFonts w:ascii="Times New Roman" w:hAnsi="Times New Roman"/>
          <w:b/>
          <w:sz w:val="22"/>
          <w:szCs w:val="22"/>
        </w:rPr>
        <w:t>-202</w:t>
      </w:r>
      <w:bookmarkStart w:id="0" w:name="_GoBack"/>
      <w:bookmarkEnd w:id="0"/>
      <w:r>
        <w:rPr>
          <w:rFonts w:ascii="Times New Roman" w:hAnsi="Times New Roman"/>
          <w:b/>
          <w:sz w:val="22"/>
          <w:szCs w:val="22"/>
        </w:rPr>
        <w:t xml:space="preserve">5 </w:t>
      </w:r>
      <w:r w:rsidR="00F4446F">
        <w:rPr>
          <w:rFonts w:ascii="Times New Roman" w:hAnsi="Times New Roman"/>
          <w:b/>
          <w:sz w:val="22"/>
          <w:szCs w:val="22"/>
        </w:rPr>
        <w:t>EĞİTİM ÖĞRE</w:t>
      </w:r>
      <w:r w:rsidR="00D311BA">
        <w:rPr>
          <w:rFonts w:ascii="Times New Roman" w:hAnsi="Times New Roman"/>
          <w:b/>
          <w:sz w:val="22"/>
          <w:szCs w:val="22"/>
        </w:rPr>
        <w:t>T</w:t>
      </w:r>
      <w:r w:rsidR="00F4446F">
        <w:rPr>
          <w:rFonts w:ascii="Times New Roman" w:hAnsi="Times New Roman"/>
          <w:b/>
          <w:sz w:val="22"/>
          <w:szCs w:val="22"/>
        </w:rPr>
        <w:t>İ</w:t>
      </w:r>
      <w:r w:rsidR="00AA7CD5">
        <w:rPr>
          <w:rFonts w:ascii="Times New Roman" w:hAnsi="Times New Roman"/>
          <w:b/>
          <w:sz w:val="22"/>
          <w:szCs w:val="22"/>
        </w:rPr>
        <w:t>M YILI KOVANCILAR BAYRAMYAZI</w:t>
      </w:r>
      <w:r w:rsidR="00D311BA">
        <w:rPr>
          <w:rFonts w:ascii="Times New Roman" w:hAnsi="Times New Roman"/>
          <w:b/>
          <w:sz w:val="22"/>
          <w:szCs w:val="22"/>
        </w:rPr>
        <w:t xml:space="preserve"> ORTAOKULU 5.SINIFLAR </w:t>
      </w:r>
      <w:r w:rsidR="007A5180" w:rsidRPr="007478CF">
        <w:rPr>
          <w:rFonts w:ascii="Times New Roman" w:hAnsi="Times New Roman"/>
          <w:b/>
          <w:sz w:val="22"/>
          <w:szCs w:val="22"/>
        </w:rPr>
        <w:t xml:space="preserve">BEP </w:t>
      </w:r>
      <w:r w:rsidR="008E2D26">
        <w:rPr>
          <w:rFonts w:ascii="Times New Roman" w:hAnsi="Times New Roman"/>
          <w:b/>
          <w:sz w:val="22"/>
          <w:szCs w:val="22"/>
        </w:rPr>
        <w:t xml:space="preserve">YILLIK </w:t>
      </w:r>
      <w:r w:rsidR="007E2C5B" w:rsidRPr="007478CF">
        <w:rPr>
          <w:rFonts w:ascii="Times New Roman" w:hAnsi="Times New Roman"/>
          <w:b/>
          <w:sz w:val="22"/>
          <w:szCs w:val="22"/>
        </w:rPr>
        <w:t>İLERLEME RAPORU</w:t>
      </w:r>
    </w:p>
    <w:p w:rsidR="007E2C5B" w:rsidRPr="007478CF" w:rsidRDefault="007E2C5B" w:rsidP="00D311BA">
      <w:pPr>
        <w:rPr>
          <w:rFonts w:ascii="Times New Roman" w:hAnsi="Times New Roman"/>
          <w:b/>
          <w:sz w:val="22"/>
          <w:szCs w:val="22"/>
        </w:rPr>
      </w:pPr>
    </w:p>
    <w:tbl>
      <w:tblPr>
        <w:tblStyle w:val="TabloKlavuzu"/>
        <w:tblW w:w="0" w:type="auto"/>
        <w:jc w:val="center"/>
        <w:tblInd w:w="-38" w:type="dxa"/>
        <w:tblCellMar>
          <w:left w:w="70" w:type="dxa"/>
          <w:right w:w="70" w:type="dxa"/>
        </w:tblCellMar>
        <w:tblLook w:val="0000"/>
      </w:tblPr>
      <w:tblGrid>
        <w:gridCol w:w="5314"/>
        <w:gridCol w:w="9901"/>
      </w:tblGrid>
      <w:tr w:rsidR="003B6B3B" w:rsidRPr="007478CF" w:rsidTr="006B1C81">
        <w:trPr>
          <w:trHeight w:val="330"/>
          <w:jc w:val="center"/>
        </w:trPr>
        <w:tc>
          <w:tcPr>
            <w:tcW w:w="15215" w:type="dxa"/>
            <w:gridSpan w:val="2"/>
          </w:tcPr>
          <w:p w:rsidR="003B6B3B" w:rsidRPr="007478CF" w:rsidRDefault="003B6B3B" w:rsidP="007478CF">
            <w:pPr>
              <w:ind w:left="108"/>
              <w:jc w:val="center"/>
              <w:rPr>
                <w:rFonts w:ascii="Times New Roman" w:hAnsi="Times New Roman"/>
                <w:b/>
                <w:szCs w:val="22"/>
              </w:rPr>
            </w:pPr>
            <w:r w:rsidRPr="007478CF">
              <w:rPr>
                <w:rFonts w:ascii="Times New Roman" w:hAnsi="Times New Roman"/>
                <w:b/>
                <w:szCs w:val="22"/>
              </w:rPr>
              <w:t>ÖĞRENCİNİN</w:t>
            </w:r>
          </w:p>
        </w:tc>
      </w:tr>
      <w:tr w:rsidR="003B6B3B" w:rsidRPr="007478CF" w:rsidTr="006B1C81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5314" w:type="dxa"/>
          </w:tcPr>
          <w:p w:rsidR="003B6B3B" w:rsidRPr="00D311BA" w:rsidRDefault="003B6B3B" w:rsidP="00E643E2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  <w:r w:rsidRPr="00D311BA">
              <w:rPr>
                <w:rFonts w:ascii="Times New Roman" w:hAnsi="Times New Roman"/>
                <w:b/>
                <w:szCs w:val="22"/>
              </w:rPr>
              <w:t>ADI SOYADI</w:t>
            </w:r>
          </w:p>
        </w:tc>
        <w:tc>
          <w:tcPr>
            <w:tcW w:w="9901" w:type="dxa"/>
          </w:tcPr>
          <w:p w:rsidR="003B6B3B" w:rsidRPr="00D311BA" w:rsidRDefault="007478CF" w:rsidP="00E643E2">
            <w:pPr>
              <w:spacing w:line="276" w:lineRule="auto"/>
              <w:rPr>
                <w:rFonts w:ascii="Times New Roman" w:hAnsi="Times New Roman"/>
                <w:szCs w:val="22"/>
              </w:rPr>
            </w:pPr>
            <w:proofErr w:type="gramStart"/>
            <w:r w:rsidRPr="00D311BA">
              <w:rPr>
                <w:rFonts w:ascii="Times New Roman" w:hAnsi="Times New Roman"/>
                <w:szCs w:val="22"/>
              </w:rPr>
              <w:t>…………………..</w:t>
            </w:r>
            <w:proofErr w:type="gramEnd"/>
          </w:p>
        </w:tc>
      </w:tr>
      <w:tr w:rsidR="003B6B3B" w:rsidRPr="007478CF" w:rsidTr="006B1C81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5314" w:type="dxa"/>
          </w:tcPr>
          <w:p w:rsidR="003B6B3B" w:rsidRPr="00D311BA" w:rsidRDefault="003B6B3B" w:rsidP="00E643E2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  <w:r w:rsidRPr="00D311BA">
              <w:rPr>
                <w:rFonts w:ascii="Times New Roman" w:hAnsi="Times New Roman"/>
                <w:b/>
                <w:szCs w:val="22"/>
              </w:rPr>
              <w:t>SINIF</w:t>
            </w:r>
          </w:p>
        </w:tc>
        <w:tc>
          <w:tcPr>
            <w:tcW w:w="9901" w:type="dxa"/>
          </w:tcPr>
          <w:p w:rsidR="003B6B3B" w:rsidRPr="00D311BA" w:rsidRDefault="007478CF" w:rsidP="00E643E2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 w:rsidRPr="00D311BA">
              <w:rPr>
                <w:rFonts w:ascii="Times New Roman" w:hAnsi="Times New Roman"/>
                <w:szCs w:val="22"/>
              </w:rPr>
              <w:t>5</w:t>
            </w:r>
            <w:r w:rsidR="002D1671" w:rsidRPr="00D311BA">
              <w:rPr>
                <w:rFonts w:ascii="Times New Roman" w:hAnsi="Times New Roman"/>
                <w:szCs w:val="22"/>
              </w:rPr>
              <w:t>-</w:t>
            </w:r>
            <w:r w:rsidR="00AA7CD5">
              <w:rPr>
                <w:rFonts w:ascii="Times New Roman" w:hAnsi="Times New Roman"/>
                <w:szCs w:val="22"/>
              </w:rPr>
              <w:t>A</w:t>
            </w:r>
          </w:p>
        </w:tc>
      </w:tr>
      <w:tr w:rsidR="003B6B3B" w:rsidRPr="007478CF" w:rsidTr="006B1C81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5314" w:type="dxa"/>
          </w:tcPr>
          <w:p w:rsidR="003B6B3B" w:rsidRPr="00D311BA" w:rsidRDefault="00D311BA" w:rsidP="00E643E2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DEĞERLENDİRME </w:t>
            </w:r>
            <w:r w:rsidR="003B6B3B" w:rsidRPr="00D311BA">
              <w:rPr>
                <w:rFonts w:ascii="Times New Roman" w:hAnsi="Times New Roman"/>
                <w:b/>
                <w:szCs w:val="22"/>
              </w:rPr>
              <w:t>TARİH</w:t>
            </w:r>
            <w:r>
              <w:rPr>
                <w:rFonts w:ascii="Times New Roman" w:hAnsi="Times New Roman"/>
                <w:b/>
                <w:szCs w:val="22"/>
              </w:rPr>
              <w:t>İ</w:t>
            </w:r>
          </w:p>
        </w:tc>
        <w:tc>
          <w:tcPr>
            <w:tcW w:w="9901" w:type="dxa"/>
          </w:tcPr>
          <w:p w:rsidR="003B6B3B" w:rsidRPr="00D311BA" w:rsidRDefault="00AA7CD5" w:rsidP="00E643E2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</w:t>
            </w:r>
            <w:r w:rsidR="000913AE">
              <w:rPr>
                <w:rFonts w:ascii="Times New Roman" w:hAnsi="Times New Roman"/>
                <w:szCs w:val="22"/>
              </w:rPr>
              <w:t>0</w:t>
            </w:r>
            <w:r w:rsidR="008E2D26">
              <w:rPr>
                <w:rFonts w:ascii="Times New Roman" w:hAnsi="Times New Roman"/>
                <w:szCs w:val="22"/>
              </w:rPr>
              <w:t>.06</w:t>
            </w:r>
            <w:r w:rsidR="00DF111F">
              <w:rPr>
                <w:rFonts w:ascii="Times New Roman" w:hAnsi="Times New Roman"/>
                <w:szCs w:val="22"/>
              </w:rPr>
              <w:t>.202</w:t>
            </w:r>
            <w:r w:rsidR="000913AE">
              <w:rPr>
                <w:rFonts w:ascii="Times New Roman" w:hAnsi="Times New Roman"/>
                <w:szCs w:val="22"/>
              </w:rPr>
              <w:t>5</w:t>
            </w:r>
          </w:p>
        </w:tc>
      </w:tr>
      <w:tr w:rsidR="003B6B3B" w:rsidRPr="007478CF" w:rsidTr="006B1C81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5314" w:type="dxa"/>
          </w:tcPr>
          <w:p w:rsidR="003B6B3B" w:rsidRPr="00D311BA" w:rsidRDefault="003B6B3B" w:rsidP="00E643E2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  <w:r w:rsidRPr="00D311BA">
              <w:rPr>
                <w:rFonts w:ascii="Times New Roman" w:hAnsi="Times New Roman"/>
                <w:b/>
                <w:szCs w:val="22"/>
              </w:rPr>
              <w:t>DERS</w:t>
            </w:r>
          </w:p>
        </w:tc>
        <w:tc>
          <w:tcPr>
            <w:tcW w:w="9901" w:type="dxa"/>
          </w:tcPr>
          <w:p w:rsidR="003B6B3B" w:rsidRPr="00D311BA" w:rsidRDefault="003B6B3B" w:rsidP="00E643E2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 w:rsidRPr="00D311BA">
              <w:rPr>
                <w:rFonts w:ascii="Times New Roman" w:hAnsi="Times New Roman"/>
                <w:szCs w:val="22"/>
              </w:rPr>
              <w:t>SOSYAL BİLGİLER</w:t>
            </w:r>
          </w:p>
        </w:tc>
      </w:tr>
      <w:tr w:rsidR="003B6B3B" w:rsidRPr="007478CF" w:rsidTr="006B1C81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5314" w:type="dxa"/>
          </w:tcPr>
          <w:p w:rsidR="003B6B3B" w:rsidRPr="00D311BA" w:rsidRDefault="003B6B3B" w:rsidP="00E643E2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  <w:r w:rsidRPr="00D311BA">
              <w:rPr>
                <w:rFonts w:ascii="Times New Roman" w:hAnsi="Times New Roman"/>
                <w:b/>
                <w:szCs w:val="22"/>
              </w:rPr>
              <w:t>DERS ÖĞRETMENİ</w:t>
            </w:r>
          </w:p>
        </w:tc>
        <w:tc>
          <w:tcPr>
            <w:tcW w:w="9901" w:type="dxa"/>
          </w:tcPr>
          <w:p w:rsidR="003B6B3B" w:rsidRPr="00D311BA" w:rsidRDefault="003B6B3B" w:rsidP="00E643E2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 w:rsidRPr="00D311BA">
              <w:rPr>
                <w:rFonts w:ascii="Times New Roman" w:hAnsi="Times New Roman"/>
                <w:szCs w:val="22"/>
              </w:rPr>
              <w:t>ZEKİ DOĞAN</w:t>
            </w:r>
          </w:p>
        </w:tc>
      </w:tr>
    </w:tbl>
    <w:p w:rsidR="003B6B3B" w:rsidRPr="007478CF" w:rsidRDefault="003B6B3B" w:rsidP="007478CF">
      <w:pPr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15226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5226"/>
      </w:tblGrid>
      <w:tr w:rsidR="007E2C5B" w:rsidRPr="007478CF" w:rsidTr="00547D83">
        <w:trPr>
          <w:trHeight w:val="441"/>
          <w:jc w:val="center"/>
        </w:trPr>
        <w:tc>
          <w:tcPr>
            <w:tcW w:w="15226" w:type="dxa"/>
          </w:tcPr>
          <w:p w:rsidR="007E2C5B" w:rsidRPr="007478CF" w:rsidRDefault="007E2C5B" w:rsidP="007478CF">
            <w:pPr>
              <w:rPr>
                <w:rFonts w:ascii="Times New Roman" w:hAnsi="Times New Roman"/>
                <w:szCs w:val="22"/>
              </w:rPr>
            </w:pPr>
            <w:r w:rsidRPr="00D311BA">
              <w:rPr>
                <w:rFonts w:ascii="Times New Roman" w:hAnsi="Times New Roman"/>
                <w:b/>
                <w:sz w:val="22"/>
                <w:szCs w:val="22"/>
              </w:rPr>
              <w:t>UYGULANAN DEĞERLENDİRME YÖNTEMLERİ:</w:t>
            </w:r>
            <w:r w:rsidR="007478C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478C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Soru-Cevap,  Çalışma </w:t>
            </w:r>
            <w:proofErr w:type="gramStart"/>
            <w:r w:rsidR="007478C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Kağıtları</w:t>
            </w:r>
            <w:proofErr w:type="gramEnd"/>
            <w:r w:rsidR="007478C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, </w:t>
            </w:r>
            <w:r w:rsidR="003B6B3B" w:rsidRPr="007478C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Etkinlik Kağıtları</w:t>
            </w:r>
            <w:r w:rsidR="007478C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, Online Etkinlikler, EBA Alıştırmaları</w:t>
            </w:r>
          </w:p>
        </w:tc>
      </w:tr>
    </w:tbl>
    <w:p w:rsidR="007E2C5B" w:rsidRDefault="007E2C5B" w:rsidP="007478CF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Style w:val="TabloKlavuzu"/>
        <w:tblW w:w="0" w:type="auto"/>
        <w:jc w:val="center"/>
        <w:tblInd w:w="108" w:type="dxa"/>
        <w:tblLook w:val="04A0"/>
      </w:tblPr>
      <w:tblGrid>
        <w:gridCol w:w="15309"/>
      </w:tblGrid>
      <w:tr w:rsidR="00E643E2" w:rsidTr="000913AE">
        <w:trPr>
          <w:jc w:val="center"/>
        </w:trPr>
        <w:tc>
          <w:tcPr>
            <w:tcW w:w="15309" w:type="dxa"/>
          </w:tcPr>
          <w:p w:rsidR="00E643E2" w:rsidRDefault="00E643E2" w:rsidP="00AE204A">
            <w:pPr>
              <w:rPr>
                <w:rFonts w:ascii="Times New Roman" w:hAnsi="Times New Roman"/>
                <w:szCs w:val="22"/>
              </w:rPr>
            </w:pPr>
            <w:r w:rsidRPr="0007086D">
              <w:rPr>
                <w:rFonts w:ascii="Times New Roman" w:hAnsi="Times New Roman"/>
                <w:b/>
                <w:szCs w:val="22"/>
              </w:rPr>
              <w:t>ÖĞRENCİNİN MEVCUT DURUMU</w:t>
            </w:r>
            <w:r>
              <w:rPr>
                <w:rFonts w:ascii="Times New Roman" w:hAnsi="Times New Roman"/>
                <w:szCs w:val="22"/>
              </w:rPr>
              <w:t xml:space="preserve">: </w:t>
            </w:r>
          </w:p>
          <w:p w:rsidR="00E643E2" w:rsidRDefault="00E643E2" w:rsidP="00AE204A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Öğrenci oku</w:t>
            </w:r>
            <w:r w:rsidR="00AE2328">
              <w:rPr>
                <w:rFonts w:ascii="Times New Roman" w:hAnsi="Times New Roman"/>
                <w:szCs w:val="22"/>
              </w:rPr>
              <w:t xml:space="preserve">yup yazabiliyor. </w:t>
            </w:r>
            <w:r w:rsidR="001965EA">
              <w:rPr>
                <w:rFonts w:ascii="Times New Roman" w:hAnsi="Times New Roman"/>
                <w:szCs w:val="22"/>
              </w:rPr>
              <w:t xml:space="preserve">Derslere katılmada istekli değil. Sadece </w:t>
            </w:r>
            <w:r w:rsidR="000913AE">
              <w:rPr>
                <w:rFonts w:ascii="Times New Roman" w:hAnsi="Times New Roman"/>
                <w:szCs w:val="22"/>
              </w:rPr>
              <w:t xml:space="preserve">ilgi </w:t>
            </w:r>
            <w:r>
              <w:rPr>
                <w:rFonts w:ascii="Times New Roman" w:hAnsi="Times New Roman"/>
                <w:szCs w:val="22"/>
              </w:rPr>
              <w:t xml:space="preserve">duyduğu konularla ilgili konuşmayı seviyor. Çabuk sıkılıyor. </w:t>
            </w:r>
            <w:r w:rsidR="001965EA">
              <w:rPr>
                <w:rFonts w:ascii="Times New Roman" w:hAnsi="Times New Roman"/>
                <w:szCs w:val="22"/>
              </w:rPr>
              <w:t xml:space="preserve">Bilgisayarda oyun oynamayı ve </w:t>
            </w:r>
            <w:proofErr w:type="gramStart"/>
            <w:r w:rsidR="001965EA">
              <w:rPr>
                <w:rFonts w:ascii="Times New Roman" w:hAnsi="Times New Roman"/>
                <w:szCs w:val="22"/>
              </w:rPr>
              <w:t>o</w:t>
            </w:r>
            <w:r>
              <w:rPr>
                <w:rFonts w:ascii="Times New Roman" w:hAnsi="Times New Roman"/>
                <w:szCs w:val="22"/>
              </w:rPr>
              <w:t>nline</w:t>
            </w:r>
            <w:proofErr w:type="gramEnd"/>
            <w:r>
              <w:rPr>
                <w:rFonts w:ascii="Times New Roman" w:hAnsi="Times New Roman"/>
                <w:szCs w:val="22"/>
              </w:rPr>
              <w:t xml:space="preserve"> etkinlikler yapmayı seviyor.</w:t>
            </w:r>
          </w:p>
        </w:tc>
      </w:tr>
    </w:tbl>
    <w:p w:rsidR="00E643E2" w:rsidRDefault="00E643E2" w:rsidP="00AE2328">
      <w:pPr>
        <w:rPr>
          <w:rFonts w:ascii="Times New Roman" w:hAnsi="Times New Roman"/>
          <w:sz w:val="22"/>
          <w:szCs w:val="22"/>
        </w:rPr>
      </w:pPr>
    </w:p>
    <w:p w:rsidR="00E643E2" w:rsidRPr="007478CF" w:rsidRDefault="00E643E2" w:rsidP="007478CF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192" w:type="dxa"/>
        <w:jc w:val="center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40"/>
        <w:gridCol w:w="6804"/>
        <w:gridCol w:w="1842"/>
        <w:gridCol w:w="1521"/>
        <w:gridCol w:w="1791"/>
        <w:gridCol w:w="2194"/>
      </w:tblGrid>
      <w:tr w:rsidR="007E2C5B" w:rsidRPr="007478CF" w:rsidTr="00547D83">
        <w:trPr>
          <w:gridBefore w:val="1"/>
          <w:wBefore w:w="1040" w:type="dxa"/>
          <w:trHeight w:val="565"/>
          <w:jc w:val="center"/>
        </w:trPr>
        <w:tc>
          <w:tcPr>
            <w:tcW w:w="14152" w:type="dxa"/>
            <w:gridSpan w:val="5"/>
            <w:tcBorders>
              <w:right w:val="single" w:sz="4" w:space="0" w:color="auto"/>
            </w:tcBorders>
          </w:tcPr>
          <w:p w:rsidR="00516859" w:rsidRPr="007478CF" w:rsidRDefault="007E2C5B" w:rsidP="000913AE">
            <w:pPr>
              <w:rPr>
                <w:rFonts w:ascii="Times New Roman" w:hAnsi="Times New Roman"/>
                <w:szCs w:val="22"/>
              </w:rPr>
            </w:pPr>
            <w:r w:rsidRPr="00D311BA">
              <w:rPr>
                <w:rFonts w:ascii="Times New Roman" w:hAnsi="Times New Roman"/>
                <w:b/>
                <w:sz w:val="22"/>
                <w:szCs w:val="22"/>
              </w:rPr>
              <w:t>UZUN DÖNEMLİ AMAÇLAR:</w:t>
            </w:r>
            <w:r w:rsidR="007478C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913AE">
              <w:rPr>
                <w:rFonts w:ascii="Times New Roman" w:hAnsi="Times New Roman"/>
                <w:sz w:val="22"/>
                <w:szCs w:val="22"/>
              </w:rPr>
              <w:t>Öğrenme çıktılarına</w:t>
            </w:r>
            <w:r w:rsidR="007478CF">
              <w:rPr>
                <w:rFonts w:ascii="Times New Roman" w:hAnsi="Times New Roman"/>
                <w:sz w:val="22"/>
                <w:szCs w:val="22"/>
              </w:rPr>
              <w:t xml:space="preserve"> uygun davranma, </w:t>
            </w:r>
            <w:r w:rsidR="000913AE">
              <w:rPr>
                <w:rFonts w:ascii="Times New Roman" w:hAnsi="Times New Roman"/>
                <w:sz w:val="22"/>
                <w:szCs w:val="22"/>
              </w:rPr>
              <w:t>Öğrenme çıktılarına</w:t>
            </w:r>
            <w:r w:rsidR="007478CF">
              <w:rPr>
                <w:rFonts w:ascii="Times New Roman" w:hAnsi="Times New Roman"/>
                <w:sz w:val="22"/>
                <w:szCs w:val="22"/>
              </w:rPr>
              <w:t xml:space="preserve"> iliş</w:t>
            </w:r>
            <w:r w:rsidR="00D311BA">
              <w:rPr>
                <w:rFonts w:ascii="Times New Roman" w:hAnsi="Times New Roman"/>
                <w:sz w:val="22"/>
                <w:szCs w:val="22"/>
              </w:rPr>
              <w:t xml:space="preserve">kin yorumlar yapabilme, </w:t>
            </w:r>
            <w:r w:rsidR="000913AE">
              <w:rPr>
                <w:rFonts w:ascii="Times New Roman" w:hAnsi="Times New Roman"/>
                <w:sz w:val="22"/>
                <w:szCs w:val="22"/>
              </w:rPr>
              <w:t>Öğrenme çıktısı</w:t>
            </w:r>
            <w:r w:rsidR="00D311BA">
              <w:rPr>
                <w:rFonts w:ascii="Times New Roman" w:hAnsi="Times New Roman"/>
                <w:sz w:val="22"/>
                <w:szCs w:val="22"/>
              </w:rPr>
              <w:t xml:space="preserve"> sorularını çözme.</w:t>
            </w:r>
          </w:p>
        </w:tc>
      </w:tr>
      <w:tr w:rsidR="007E2C5B" w:rsidRPr="007478CF" w:rsidTr="00547D83">
        <w:trPr>
          <w:gridBefore w:val="1"/>
          <w:wBefore w:w="1040" w:type="dxa"/>
          <w:trHeight w:val="385"/>
          <w:jc w:val="center"/>
        </w:trPr>
        <w:tc>
          <w:tcPr>
            <w:tcW w:w="6804" w:type="dxa"/>
            <w:vMerge w:val="restart"/>
            <w:vAlign w:val="center"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Cs w:val="22"/>
              </w:rPr>
            </w:pPr>
            <w:r w:rsidRPr="007478CF">
              <w:rPr>
                <w:rFonts w:ascii="Times New Roman" w:hAnsi="Times New Roman"/>
                <w:sz w:val="22"/>
                <w:szCs w:val="22"/>
              </w:rPr>
              <w:t>KISA DÖNEMLİ AMAÇLAR</w:t>
            </w:r>
          </w:p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Cs w:val="22"/>
              </w:rPr>
            </w:pPr>
            <w:r w:rsidRPr="007478CF">
              <w:rPr>
                <w:rFonts w:ascii="Times New Roman" w:hAnsi="Times New Roman"/>
                <w:sz w:val="22"/>
                <w:szCs w:val="22"/>
              </w:rPr>
              <w:t>(DAVRANIŞLAR)</w:t>
            </w:r>
          </w:p>
        </w:tc>
        <w:tc>
          <w:tcPr>
            <w:tcW w:w="7348" w:type="dxa"/>
            <w:gridSpan w:val="4"/>
            <w:tcBorders>
              <w:right w:val="single" w:sz="4" w:space="0" w:color="auto"/>
            </w:tcBorders>
            <w:vAlign w:val="center"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Cs w:val="22"/>
              </w:rPr>
            </w:pPr>
            <w:r w:rsidRPr="007478CF">
              <w:rPr>
                <w:rFonts w:ascii="Times New Roman" w:hAnsi="Times New Roman"/>
                <w:sz w:val="22"/>
                <w:szCs w:val="22"/>
              </w:rPr>
              <w:t>DEĞERLENDİRME KODU</w:t>
            </w:r>
          </w:p>
        </w:tc>
      </w:tr>
      <w:tr w:rsidR="007E2C5B" w:rsidRPr="007478CF" w:rsidTr="00547D83">
        <w:trPr>
          <w:gridBefore w:val="1"/>
          <w:wBefore w:w="1040" w:type="dxa"/>
          <w:trHeight w:val="166"/>
          <w:jc w:val="center"/>
        </w:trPr>
        <w:tc>
          <w:tcPr>
            <w:tcW w:w="6804" w:type="dxa"/>
            <w:vMerge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DAVRANIŞ KAZANILDI</w:t>
            </w:r>
          </w:p>
        </w:tc>
        <w:tc>
          <w:tcPr>
            <w:tcW w:w="1521" w:type="dxa"/>
            <w:vAlign w:val="center"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İLERLEME VAR</w:t>
            </w:r>
          </w:p>
        </w:tc>
        <w:tc>
          <w:tcPr>
            <w:tcW w:w="1791" w:type="dxa"/>
            <w:vAlign w:val="center"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İLERLEME YOK</w:t>
            </w:r>
          </w:p>
        </w:tc>
        <w:tc>
          <w:tcPr>
            <w:tcW w:w="2194" w:type="dxa"/>
            <w:vAlign w:val="center"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GÖZLEM</w:t>
            </w:r>
          </w:p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YAPILAMADI</w:t>
            </w:r>
          </w:p>
        </w:tc>
      </w:tr>
      <w:tr w:rsidR="006B1C81" w:rsidRPr="007478CF" w:rsidTr="00547D83">
        <w:trPr>
          <w:trHeight w:val="385"/>
          <w:jc w:val="center"/>
        </w:trPr>
        <w:tc>
          <w:tcPr>
            <w:tcW w:w="1040" w:type="dxa"/>
            <w:vMerge w:val="restart"/>
            <w:shd w:val="clear" w:color="auto" w:fill="auto"/>
            <w:textDirection w:val="btLr"/>
          </w:tcPr>
          <w:p w:rsidR="006B1C81" w:rsidRPr="006B1C81" w:rsidRDefault="000913AE" w:rsidP="006B1C81">
            <w:pPr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BİRLİKTE YAŞAMAK</w:t>
            </w:r>
          </w:p>
        </w:tc>
        <w:tc>
          <w:tcPr>
            <w:tcW w:w="6804" w:type="dxa"/>
          </w:tcPr>
          <w:p w:rsidR="006B1C81" w:rsidRPr="000913AE" w:rsidRDefault="000913AE" w:rsidP="007478CF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0913AE">
              <w:rPr>
                <w:rFonts w:ascii="Times New Roman" w:hAnsi="Times New Roman"/>
                <w:szCs w:val="24"/>
              </w:rPr>
              <w:t>SB.5.1.1. Dâhil olduğu gruplar ve bu gruplardaki rolleri arasındaki ilişkileri çözümleyebilme</w:t>
            </w:r>
          </w:p>
        </w:tc>
        <w:tc>
          <w:tcPr>
            <w:tcW w:w="1842" w:type="dxa"/>
          </w:tcPr>
          <w:p w:rsidR="006B1C81" w:rsidRPr="007478CF" w:rsidRDefault="00F4446F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521" w:type="dxa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91" w:type="dxa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94" w:type="dxa"/>
            <w:vAlign w:val="center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913AE" w:rsidRPr="007478CF" w:rsidTr="00547D83">
        <w:trPr>
          <w:trHeight w:val="276"/>
          <w:jc w:val="center"/>
        </w:trPr>
        <w:tc>
          <w:tcPr>
            <w:tcW w:w="1040" w:type="dxa"/>
            <w:vMerge/>
            <w:shd w:val="clear" w:color="auto" w:fill="auto"/>
            <w:textDirection w:val="btLr"/>
          </w:tcPr>
          <w:p w:rsidR="000913AE" w:rsidRPr="006B1C81" w:rsidRDefault="000913AE" w:rsidP="006B1C81">
            <w:pPr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804" w:type="dxa"/>
          </w:tcPr>
          <w:p w:rsidR="000913AE" w:rsidRPr="000913AE" w:rsidRDefault="000913AE" w:rsidP="0058776F">
            <w:pPr>
              <w:rPr>
                <w:rFonts w:ascii="Times New Roman" w:hAnsi="Times New Roman"/>
                <w:szCs w:val="24"/>
              </w:rPr>
            </w:pPr>
            <w:r w:rsidRPr="000913AE">
              <w:rPr>
                <w:rFonts w:ascii="Times New Roman" w:hAnsi="Times New Roman"/>
                <w:szCs w:val="24"/>
              </w:rPr>
              <w:t>SB.5.1.2. Kültürel özelliklere saygı duymanın birlikte yaşamaya etkisini yorumlayabilme</w:t>
            </w:r>
          </w:p>
        </w:tc>
        <w:tc>
          <w:tcPr>
            <w:tcW w:w="1842" w:type="dxa"/>
          </w:tcPr>
          <w:p w:rsidR="000913AE" w:rsidRPr="007478CF" w:rsidRDefault="000913AE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1" w:type="dxa"/>
          </w:tcPr>
          <w:p w:rsidR="000913AE" w:rsidRPr="007478CF" w:rsidRDefault="000913AE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91" w:type="dxa"/>
          </w:tcPr>
          <w:p w:rsidR="000913AE" w:rsidRPr="007478CF" w:rsidRDefault="000913AE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94" w:type="dxa"/>
            <w:vAlign w:val="center"/>
          </w:tcPr>
          <w:p w:rsidR="000913AE" w:rsidRPr="007478CF" w:rsidRDefault="000913AE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913AE" w:rsidRPr="007478CF" w:rsidTr="00547D83">
        <w:trPr>
          <w:trHeight w:val="325"/>
          <w:jc w:val="center"/>
        </w:trPr>
        <w:tc>
          <w:tcPr>
            <w:tcW w:w="1040" w:type="dxa"/>
            <w:vMerge/>
            <w:shd w:val="clear" w:color="auto" w:fill="auto"/>
            <w:textDirection w:val="btLr"/>
          </w:tcPr>
          <w:p w:rsidR="000913AE" w:rsidRPr="006B1C81" w:rsidRDefault="000913AE" w:rsidP="006B1C81">
            <w:pPr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804" w:type="dxa"/>
          </w:tcPr>
          <w:p w:rsidR="000913AE" w:rsidRPr="000913AE" w:rsidRDefault="000913AE" w:rsidP="0058776F">
            <w:pPr>
              <w:rPr>
                <w:rFonts w:ascii="Times New Roman" w:hAnsi="Times New Roman"/>
                <w:szCs w:val="24"/>
              </w:rPr>
            </w:pPr>
            <w:r w:rsidRPr="000913AE">
              <w:rPr>
                <w:rFonts w:ascii="Times New Roman" w:hAnsi="Times New Roman"/>
                <w:szCs w:val="24"/>
              </w:rPr>
              <w:t>SB.5.1.3. Toplumsal birliği sürdürmeye yönelik yardımlaşma ve dayanışma faaliyetlerine katkı sağlayabilme</w:t>
            </w:r>
          </w:p>
        </w:tc>
        <w:tc>
          <w:tcPr>
            <w:tcW w:w="1842" w:type="dxa"/>
          </w:tcPr>
          <w:p w:rsidR="000913AE" w:rsidRPr="007478CF" w:rsidRDefault="000913AE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521" w:type="dxa"/>
          </w:tcPr>
          <w:p w:rsidR="000913AE" w:rsidRPr="007478CF" w:rsidRDefault="000913AE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91" w:type="dxa"/>
          </w:tcPr>
          <w:p w:rsidR="000913AE" w:rsidRPr="007478CF" w:rsidRDefault="000913AE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94" w:type="dxa"/>
            <w:vAlign w:val="center"/>
          </w:tcPr>
          <w:p w:rsidR="000913AE" w:rsidRPr="007478CF" w:rsidRDefault="000913AE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B1C81" w:rsidRPr="007478CF" w:rsidTr="00547D83">
        <w:trPr>
          <w:trHeight w:val="373"/>
          <w:jc w:val="center"/>
        </w:trPr>
        <w:tc>
          <w:tcPr>
            <w:tcW w:w="1040" w:type="dxa"/>
            <w:vMerge w:val="restart"/>
            <w:shd w:val="clear" w:color="auto" w:fill="auto"/>
            <w:textDirection w:val="btLr"/>
          </w:tcPr>
          <w:p w:rsidR="006B1C81" w:rsidRPr="006B1C81" w:rsidRDefault="000913AE" w:rsidP="006B1C81">
            <w:pPr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EVİMİZ DÜNYA</w:t>
            </w:r>
          </w:p>
        </w:tc>
        <w:tc>
          <w:tcPr>
            <w:tcW w:w="6804" w:type="dxa"/>
          </w:tcPr>
          <w:p w:rsidR="006B1C81" w:rsidRPr="000913AE" w:rsidRDefault="000913AE" w:rsidP="007478CF">
            <w:pPr>
              <w:spacing w:line="276" w:lineRule="auto"/>
              <w:rPr>
                <w:rFonts w:ascii="Times New Roman" w:hAnsi="Times New Roman"/>
                <w:bCs/>
                <w:szCs w:val="24"/>
              </w:rPr>
            </w:pPr>
            <w:r w:rsidRPr="000913AE">
              <w:rPr>
                <w:rFonts w:ascii="Times New Roman" w:hAnsi="Times New Roman"/>
                <w:bCs/>
                <w:szCs w:val="24"/>
              </w:rPr>
              <w:t>SB.5.2.1. Yaşadığı ilin göreceli konum özelliklerini belirleyebilme</w:t>
            </w:r>
          </w:p>
        </w:tc>
        <w:tc>
          <w:tcPr>
            <w:tcW w:w="1842" w:type="dxa"/>
          </w:tcPr>
          <w:p w:rsidR="006B1C81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16673" w:rsidRPr="007478CF" w:rsidRDefault="00C16673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1" w:type="dxa"/>
          </w:tcPr>
          <w:p w:rsidR="006B1C81" w:rsidRPr="007478CF" w:rsidRDefault="00F4446F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91" w:type="dxa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94" w:type="dxa"/>
            <w:vAlign w:val="center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B1C81" w:rsidRPr="007478CF" w:rsidTr="00547D83">
        <w:trPr>
          <w:trHeight w:val="373"/>
          <w:jc w:val="center"/>
        </w:trPr>
        <w:tc>
          <w:tcPr>
            <w:tcW w:w="1040" w:type="dxa"/>
            <w:vMerge/>
            <w:shd w:val="clear" w:color="auto" w:fill="auto"/>
            <w:textDirection w:val="btLr"/>
          </w:tcPr>
          <w:p w:rsidR="006B1C81" w:rsidRPr="006B1C81" w:rsidRDefault="006B1C81" w:rsidP="006B1C81">
            <w:pPr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804" w:type="dxa"/>
          </w:tcPr>
          <w:p w:rsidR="006B1C81" w:rsidRPr="000913AE" w:rsidRDefault="000913AE" w:rsidP="007478CF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0913AE">
              <w:rPr>
                <w:rFonts w:ascii="Times New Roman" w:hAnsi="Times New Roman"/>
                <w:szCs w:val="24"/>
              </w:rPr>
              <w:t>SB.5.2.2. Yaşadığı ilde doğal ve beşerî çevredeki değişimi neden ve sonuçlarıyla yorumlayabilme</w:t>
            </w:r>
          </w:p>
        </w:tc>
        <w:tc>
          <w:tcPr>
            <w:tcW w:w="1842" w:type="dxa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1" w:type="dxa"/>
          </w:tcPr>
          <w:p w:rsidR="006B1C81" w:rsidRPr="007478CF" w:rsidRDefault="00F4446F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91" w:type="dxa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94" w:type="dxa"/>
            <w:vAlign w:val="center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B1C81" w:rsidRPr="007478CF" w:rsidTr="00547D83">
        <w:trPr>
          <w:trHeight w:val="373"/>
          <w:jc w:val="center"/>
        </w:trPr>
        <w:tc>
          <w:tcPr>
            <w:tcW w:w="1040" w:type="dxa"/>
            <w:vMerge/>
            <w:shd w:val="clear" w:color="auto" w:fill="auto"/>
            <w:textDirection w:val="btLr"/>
          </w:tcPr>
          <w:p w:rsidR="006B1C81" w:rsidRPr="006B1C81" w:rsidRDefault="006B1C81" w:rsidP="006B1C81">
            <w:pPr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804" w:type="dxa"/>
          </w:tcPr>
          <w:p w:rsidR="006B1C81" w:rsidRPr="000913AE" w:rsidRDefault="000913AE" w:rsidP="007478CF">
            <w:pPr>
              <w:spacing w:line="276" w:lineRule="auto"/>
              <w:rPr>
                <w:rFonts w:ascii="Times New Roman" w:hAnsi="Times New Roman"/>
                <w:bCs/>
                <w:szCs w:val="24"/>
              </w:rPr>
            </w:pPr>
            <w:r w:rsidRPr="000913AE">
              <w:rPr>
                <w:rFonts w:ascii="Times New Roman" w:hAnsi="Times New Roman"/>
                <w:bCs/>
                <w:szCs w:val="24"/>
              </w:rPr>
              <w:t xml:space="preserve">SB.5.2.3. Yaşadığı ilde meydana gelebilecek afetlerin etkilerini azaltmaya yönelik </w:t>
            </w:r>
            <w:proofErr w:type="spellStart"/>
            <w:r w:rsidRPr="000913AE">
              <w:rPr>
                <w:rFonts w:ascii="Times New Roman" w:hAnsi="Times New Roman"/>
                <w:bCs/>
                <w:szCs w:val="24"/>
              </w:rPr>
              <w:t>farkındalık</w:t>
            </w:r>
            <w:proofErr w:type="spellEnd"/>
            <w:r w:rsidRPr="000913AE">
              <w:rPr>
                <w:rFonts w:ascii="Times New Roman" w:hAnsi="Times New Roman"/>
                <w:bCs/>
                <w:szCs w:val="24"/>
              </w:rPr>
              <w:t xml:space="preserve"> etkinlikleri düzenleyebilme</w:t>
            </w:r>
          </w:p>
        </w:tc>
        <w:tc>
          <w:tcPr>
            <w:tcW w:w="1842" w:type="dxa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1" w:type="dxa"/>
          </w:tcPr>
          <w:p w:rsidR="006B1C81" w:rsidRPr="007478CF" w:rsidRDefault="00F4446F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91" w:type="dxa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94" w:type="dxa"/>
            <w:vAlign w:val="center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B1C81" w:rsidRPr="007478CF" w:rsidTr="00547D83">
        <w:trPr>
          <w:trHeight w:val="373"/>
          <w:jc w:val="center"/>
        </w:trPr>
        <w:tc>
          <w:tcPr>
            <w:tcW w:w="1040" w:type="dxa"/>
            <w:vMerge/>
            <w:shd w:val="clear" w:color="auto" w:fill="auto"/>
            <w:textDirection w:val="btLr"/>
          </w:tcPr>
          <w:p w:rsidR="006B1C81" w:rsidRPr="006B1C81" w:rsidRDefault="006B1C81" w:rsidP="006B1C81">
            <w:pPr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804" w:type="dxa"/>
          </w:tcPr>
          <w:p w:rsidR="006B1C81" w:rsidRDefault="000913AE" w:rsidP="007478CF">
            <w:pPr>
              <w:spacing w:line="276" w:lineRule="auto"/>
              <w:rPr>
                <w:rFonts w:ascii="Times New Roman" w:hAnsi="Times New Roman"/>
                <w:bCs/>
                <w:szCs w:val="24"/>
              </w:rPr>
            </w:pPr>
            <w:r w:rsidRPr="000913AE">
              <w:rPr>
                <w:rFonts w:ascii="Times New Roman" w:hAnsi="Times New Roman"/>
                <w:bCs/>
                <w:szCs w:val="24"/>
              </w:rPr>
              <w:t>SB.5.2.4. Ülkemize komşu devletler hakkında bilgi toplayabilme</w:t>
            </w:r>
          </w:p>
          <w:p w:rsidR="000913AE" w:rsidRPr="000913AE" w:rsidRDefault="000913AE" w:rsidP="007478CF">
            <w:pPr>
              <w:spacing w:line="276" w:lineRule="auto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842" w:type="dxa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1" w:type="dxa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91" w:type="dxa"/>
          </w:tcPr>
          <w:p w:rsidR="006B1C81" w:rsidRPr="007478CF" w:rsidRDefault="000834A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2194" w:type="dxa"/>
            <w:vAlign w:val="center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B1C81" w:rsidRPr="007478CF" w:rsidTr="00547D83">
        <w:trPr>
          <w:trHeight w:val="373"/>
          <w:jc w:val="center"/>
        </w:trPr>
        <w:tc>
          <w:tcPr>
            <w:tcW w:w="1040" w:type="dxa"/>
            <w:vMerge w:val="restart"/>
            <w:shd w:val="clear" w:color="auto" w:fill="auto"/>
            <w:textDirection w:val="btLr"/>
          </w:tcPr>
          <w:p w:rsidR="006B1C81" w:rsidRPr="006B1C81" w:rsidRDefault="000913AE" w:rsidP="000913AE">
            <w:pPr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ORTAK MİRASIMIZ</w:t>
            </w:r>
            <w:r w:rsidR="006B1C81" w:rsidRPr="006B1C81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804" w:type="dxa"/>
          </w:tcPr>
          <w:p w:rsidR="006B1C81" w:rsidRPr="000913AE" w:rsidRDefault="000913AE" w:rsidP="007478CF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0913AE">
              <w:rPr>
                <w:rFonts w:ascii="Times New Roman" w:hAnsi="Times New Roman"/>
                <w:szCs w:val="24"/>
              </w:rPr>
              <w:t xml:space="preserve">SB.5.3.1. Yaşadığı ildeki ortak miras </w:t>
            </w:r>
            <w:proofErr w:type="spellStart"/>
            <w:r w:rsidRPr="000913AE">
              <w:rPr>
                <w:rFonts w:ascii="Times New Roman" w:hAnsi="Times New Roman"/>
                <w:szCs w:val="24"/>
              </w:rPr>
              <w:t>ögelerine</w:t>
            </w:r>
            <w:proofErr w:type="spellEnd"/>
            <w:r w:rsidRPr="000913AE">
              <w:rPr>
                <w:rFonts w:ascii="Times New Roman" w:hAnsi="Times New Roman"/>
                <w:szCs w:val="24"/>
              </w:rPr>
              <w:t xml:space="preserve"> ilişkin oluşturduğu ürünü paylaşabilme</w:t>
            </w:r>
          </w:p>
        </w:tc>
        <w:tc>
          <w:tcPr>
            <w:tcW w:w="1842" w:type="dxa"/>
          </w:tcPr>
          <w:p w:rsidR="006B1C81" w:rsidRPr="007478CF" w:rsidRDefault="00F4446F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521" w:type="dxa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91" w:type="dxa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94" w:type="dxa"/>
            <w:vAlign w:val="center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913AE" w:rsidRPr="007478CF" w:rsidTr="00547D83">
        <w:trPr>
          <w:trHeight w:val="373"/>
          <w:jc w:val="center"/>
        </w:trPr>
        <w:tc>
          <w:tcPr>
            <w:tcW w:w="1040" w:type="dxa"/>
            <w:vMerge/>
            <w:shd w:val="clear" w:color="auto" w:fill="auto"/>
          </w:tcPr>
          <w:p w:rsidR="000913AE" w:rsidRPr="007478CF" w:rsidRDefault="000913AE" w:rsidP="007478CF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804" w:type="dxa"/>
          </w:tcPr>
          <w:p w:rsidR="000913AE" w:rsidRPr="000913AE" w:rsidRDefault="000913AE" w:rsidP="0058776F">
            <w:pPr>
              <w:rPr>
                <w:rFonts w:ascii="Times New Roman" w:hAnsi="Times New Roman"/>
                <w:szCs w:val="24"/>
              </w:rPr>
            </w:pPr>
            <w:r w:rsidRPr="000913AE">
              <w:rPr>
                <w:rFonts w:ascii="Times New Roman" w:hAnsi="Times New Roman"/>
                <w:szCs w:val="24"/>
              </w:rPr>
              <w:t xml:space="preserve">SB.5.3.2. Anadolu’da ilk yerleşimleri kuran toplumların sosyal hayatlarına </w:t>
            </w:r>
            <w:r w:rsidRPr="000913AE">
              <w:rPr>
                <w:rFonts w:ascii="Times New Roman" w:hAnsi="Times New Roman"/>
                <w:szCs w:val="24"/>
              </w:rPr>
              <w:t xml:space="preserve">yönelik bakış </w:t>
            </w:r>
            <w:r w:rsidRPr="000913AE">
              <w:rPr>
                <w:rFonts w:ascii="Times New Roman" w:hAnsi="Times New Roman"/>
                <w:szCs w:val="24"/>
              </w:rPr>
              <w:t>açısı geliştirebilme</w:t>
            </w:r>
          </w:p>
        </w:tc>
        <w:tc>
          <w:tcPr>
            <w:tcW w:w="1842" w:type="dxa"/>
          </w:tcPr>
          <w:p w:rsidR="000913AE" w:rsidRPr="007478CF" w:rsidRDefault="000913AE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1" w:type="dxa"/>
          </w:tcPr>
          <w:p w:rsidR="000913AE" w:rsidRPr="007478CF" w:rsidRDefault="000913AE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91" w:type="dxa"/>
          </w:tcPr>
          <w:p w:rsidR="000913AE" w:rsidRPr="007478CF" w:rsidRDefault="000913AE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94" w:type="dxa"/>
            <w:vAlign w:val="center"/>
          </w:tcPr>
          <w:p w:rsidR="000913AE" w:rsidRPr="007478CF" w:rsidRDefault="000913AE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913AE" w:rsidRPr="007478CF" w:rsidTr="00547D83">
        <w:trPr>
          <w:trHeight w:val="373"/>
          <w:jc w:val="center"/>
        </w:trPr>
        <w:tc>
          <w:tcPr>
            <w:tcW w:w="1040" w:type="dxa"/>
            <w:vMerge/>
            <w:shd w:val="clear" w:color="auto" w:fill="auto"/>
          </w:tcPr>
          <w:p w:rsidR="000913AE" w:rsidRPr="007478CF" w:rsidRDefault="000913AE" w:rsidP="007478CF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804" w:type="dxa"/>
          </w:tcPr>
          <w:p w:rsidR="000913AE" w:rsidRPr="000913AE" w:rsidRDefault="000913AE" w:rsidP="0058776F">
            <w:pPr>
              <w:rPr>
                <w:rFonts w:ascii="Times New Roman" w:hAnsi="Times New Roman"/>
                <w:szCs w:val="24"/>
              </w:rPr>
            </w:pPr>
            <w:r w:rsidRPr="000913AE">
              <w:rPr>
                <w:rFonts w:ascii="Times New Roman" w:hAnsi="Times New Roman"/>
                <w:szCs w:val="24"/>
              </w:rPr>
              <w:t>SB.5.3.3. Mezopotamya ve Anadolu medeniyetlerinin ortak mirasa katkılarını karşılaştırabilme</w:t>
            </w:r>
          </w:p>
        </w:tc>
        <w:tc>
          <w:tcPr>
            <w:tcW w:w="1842" w:type="dxa"/>
          </w:tcPr>
          <w:p w:rsidR="000913AE" w:rsidRPr="007478CF" w:rsidRDefault="000913AE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1" w:type="dxa"/>
          </w:tcPr>
          <w:p w:rsidR="000913AE" w:rsidRPr="007478CF" w:rsidRDefault="000913AE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91" w:type="dxa"/>
          </w:tcPr>
          <w:p w:rsidR="000913AE" w:rsidRPr="007478CF" w:rsidRDefault="000913AE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94" w:type="dxa"/>
            <w:vAlign w:val="center"/>
          </w:tcPr>
          <w:p w:rsidR="000913AE" w:rsidRPr="007478CF" w:rsidRDefault="000913AE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913AE" w:rsidRPr="007478CF" w:rsidTr="00547D83">
        <w:trPr>
          <w:trHeight w:val="373"/>
          <w:jc w:val="center"/>
        </w:trPr>
        <w:tc>
          <w:tcPr>
            <w:tcW w:w="1040" w:type="dxa"/>
            <w:vMerge w:val="restart"/>
            <w:shd w:val="clear" w:color="auto" w:fill="auto"/>
            <w:textDirection w:val="btLr"/>
          </w:tcPr>
          <w:p w:rsidR="000913AE" w:rsidRDefault="000913AE" w:rsidP="00E643E2">
            <w:pPr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913AE" w:rsidRPr="00E643E2" w:rsidRDefault="000913AE" w:rsidP="00E643E2">
            <w:pPr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YAŞAYAN DEMOKRASİ</w:t>
            </w:r>
          </w:p>
        </w:tc>
        <w:tc>
          <w:tcPr>
            <w:tcW w:w="6804" w:type="dxa"/>
          </w:tcPr>
          <w:p w:rsidR="000913AE" w:rsidRPr="000913AE" w:rsidRDefault="000913AE" w:rsidP="0058776F">
            <w:pPr>
              <w:rPr>
                <w:rFonts w:ascii="Times New Roman" w:hAnsi="Times New Roman"/>
                <w:szCs w:val="24"/>
              </w:rPr>
            </w:pPr>
            <w:r w:rsidRPr="000913AE">
              <w:rPr>
                <w:rFonts w:ascii="Times New Roman" w:hAnsi="Times New Roman"/>
                <w:szCs w:val="24"/>
              </w:rPr>
              <w:t>SB.5.4.1. Demokrasi ve cumhuriyet kavramları arasındaki ilişkiyi çözümleyebilme</w:t>
            </w:r>
          </w:p>
        </w:tc>
        <w:tc>
          <w:tcPr>
            <w:tcW w:w="1842" w:type="dxa"/>
          </w:tcPr>
          <w:p w:rsidR="000913AE" w:rsidRPr="00E643E2" w:rsidRDefault="000913AE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521" w:type="dxa"/>
          </w:tcPr>
          <w:p w:rsidR="000913AE" w:rsidRPr="00E643E2" w:rsidRDefault="000913AE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91" w:type="dxa"/>
          </w:tcPr>
          <w:p w:rsidR="000913AE" w:rsidRPr="00E643E2" w:rsidRDefault="000913AE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94" w:type="dxa"/>
            <w:vAlign w:val="center"/>
          </w:tcPr>
          <w:p w:rsidR="000913AE" w:rsidRPr="00E643E2" w:rsidRDefault="000913AE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913AE" w:rsidRPr="007478CF" w:rsidTr="00547D83">
        <w:trPr>
          <w:trHeight w:val="373"/>
          <w:jc w:val="center"/>
        </w:trPr>
        <w:tc>
          <w:tcPr>
            <w:tcW w:w="1040" w:type="dxa"/>
            <w:vMerge/>
            <w:shd w:val="clear" w:color="auto" w:fill="auto"/>
          </w:tcPr>
          <w:p w:rsidR="000913AE" w:rsidRPr="00E643E2" w:rsidRDefault="000913AE" w:rsidP="00E643E2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4" w:type="dxa"/>
          </w:tcPr>
          <w:p w:rsidR="000913AE" w:rsidRPr="000913AE" w:rsidRDefault="000913AE" w:rsidP="0058776F">
            <w:pPr>
              <w:rPr>
                <w:rFonts w:ascii="Times New Roman" w:hAnsi="Times New Roman"/>
                <w:szCs w:val="24"/>
              </w:rPr>
            </w:pPr>
            <w:r w:rsidRPr="000913AE">
              <w:rPr>
                <w:rFonts w:ascii="Times New Roman" w:hAnsi="Times New Roman"/>
                <w:szCs w:val="24"/>
              </w:rPr>
              <w:t>SB.5.4.2. Toplum düzenine etkisi bakımından etkin v</w:t>
            </w:r>
            <w:r w:rsidRPr="000913AE">
              <w:rPr>
                <w:rFonts w:ascii="Times New Roman" w:hAnsi="Times New Roman"/>
                <w:szCs w:val="24"/>
              </w:rPr>
              <w:t xml:space="preserve">atandaş olmanın önemine yönelik </w:t>
            </w:r>
            <w:r w:rsidRPr="000913AE">
              <w:rPr>
                <w:rFonts w:ascii="Times New Roman" w:hAnsi="Times New Roman"/>
                <w:szCs w:val="24"/>
              </w:rPr>
              <w:t>çıkarımda bulunabilme</w:t>
            </w:r>
          </w:p>
        </w:tc>
        <w:tc>
          <w:tcPr>
            <w:tcW w:w="1842" w:type="dxa"/>
          </w:tcPr>
          <w:p w:rsidR="000913AE" w:rsidRPr="00E643E2" w:rsidRDefault="000913AE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21" w:type="dxa"/>
          </w:tcPr>
          <w:p w:rsidR="000913AE" w:rsidRPr="00E643E2" w:rsidRDefault="000913AE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91" w:type="dxa"/>
          </w:tcPr>
          <w:p w:rsidR="000913AE" w:rsidRPr="00E643E2" w:rsidRDefault="000913AE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94" w:type="dxa"/>
            <w:vAlign w:val="center"/>
          </w:tcPr>
          <w:p w:rsidR="000913AE" w:rsidRPr="00E643E2" w:rsidRDefault="000913AE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913AE" w:rsidRPr="007478CF" w:rsidTr="00547D83">
        <w:trPr>
          <w:trHeight w:val="373"/>
          <w:jc w:val="center"/>
        </w:trPr>
        <w:tc>
          <w:tcPr>
            <w:tcW w:w="1040" w:type="dxa"/>
            <w:vMerge/>
            <w:shd w:val="clear" w:color="auto" w:fill="auto"/>
          </w:tcPr>
          <w:p w:rsidR="000913AE" w:rsidRPr="00E643E2" w:rsidRDefault="000913AE" w:rsidP="00E643E2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4" w:type="dxa"/>
          </w:tcPr>
          <w:p w:rsidR="000913AE" w:rsidRPr="000913AE" w:rsidRDefault="000913AE" w:rsidP="0058776F">
            <w:pPr>
              <w:rPr>
                <w:rFonts w:ascii="Times New Roman" w:hAnsi="Times New Roman"/>
                <w:szCs w:val="24"/>
              </w:rPr>
            </w:pPr>
            <w:r w:rsidRPr="000913AE">
              <w:rPr>
                <w:rFonts w:ascii="Times New Roman" w:hAnsi="Times New Roman"/>
                <w:szCs w:val="24"/>
              </w:rPr>
              <w:t>SB.5.4.3. Temel insan hak ve sorumluluklarının önemini sorgulayabilme</w:t>
            </w:r>
          </w:p>
        </w:tc>
        <w:tc>
          <w:tcPr>
            <w:tcW w:w="1842" w:type="dxa"/>
          </w:tcPr>
          <w:p w:rsidR="000913AE" w:rsidRPr="00E643E2" w:rsidRDefault="000913AE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521" w:type="dxa"/>
          </w:tcPr>
          <w:p w:rsidR="000913AE" w:rsidRPr="00E643E2" w:rsidRDefault="000913AE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91" w:type="dxa"/>
          </w:tcPr>
          <w:p w:rsidR="000913AE" w:rsidRPr="00E643E2" w:rsidRDefault="000913AE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94" w:type="dxa"/>
            <w:vAlign w:val="center"/>
          </w:tcPr>
          <w:p w:rsidR="000913AE" w:rsidRPr="00E643E2" w:rsidRDefault="000913AE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913AE" w:rsidRPr="007478CF" w:rsidTr="00547D83">
        <w:trPr>
          <w:trHeight w:val="373"/>
          <w:jc w:val="center"/>
        </w:trPr>
        <w:tc>
          <w:tcPr>
            <w:tcW w:w="1040" w:type="dxa"/>
            <w:vMerge/>
            <w:shd w:val="clear" w:color="auto" w:fill="auto"/>
          </w:tcPr>
          <w:p w:rsidR="000913AE" w:rsidRPr="00E643E2" w:rsidRDefault="000913AE" w:rsidP="00E643E2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4" w:type="dxa"/>
          </w:tcPr>
          <w:p w:rsidR="000913AE" w:rsidRPr="000913AE" w:rsidRDefault="000913AE" w:rsidP="0058776F">
            <w:pPr>
              <w:rPr>
                <w:rFonts w:ascii="Times New Roman" w:hAnsi="Times New Roman"/>
                <w:szCs w:val="24"/>
              </w:rPr>
            </w:pPr>
            <w:r w:rsidRPr="000913AE">
              <w:rPr>
                <w:rFonts w:ascii="Times New Roman" w:hAnsi="Times New Roman"/>
                <w:szCs w:val="24"/>
              </w:rPr>
              <w:t>SB.5.4.4. Bir ihtiyaç hâlinde veya sorun karşısında başvuru yapılabilecek kurumlar hakkında bilgi toplayabilme</w:t>
            </w:r>
          </w:p>
        </w:tc>
        <w:tc>
          <w:tcPr>
            <w:tcW w:w="1842" w:type="dxa"/>
          </w:tcPr>
          <w:p w:rsidR="000913AE" w:rsidRPr="00E643E2" w:rsidRDefault="000913AE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21" w:type="dxa"/>
          </w:tcPr>
          <w:p w:rsidR="000913AE" w:rsidRPr="00E643E2" w:rsidRDefault="000913AE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91" w:type="dxa"/>
          </w:tcPr>
          <w:p w:rsidR="000913AE" w:rsidRPr="00E643E2" w:rsidRDefault="000913AE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94" w:type="dxa"/>
            <w:vAlign w:val="center"/>
          </w:tcPr>
          <w:p w:rsidR="000913AE" w:rsidRPr="00E643E2" w:rsidRDefault="000913AE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913AE" w:rsidRPr="007478CF" w:rsidTr="00547D83">
        <w:trPr>
          <w:trHeight w:val="373"/>
          <w:jc w:val="center"/>
        </w:trPr>
        <w:tc>
          <w:tcPr>
            <w:tcW w:w="1040" w:type="dxa"/>
            <w:vMerge w:val="restart"/>
            <w:shd w:val="clear" w:color="auto" w:fill="auto"/>
            <w:textDirection w:val="btLr"/>
          </w:tcPr>
          <w:p w:rsidR="000913AE" w:rsidRPr="00E643E2" w:rsidRDefault="000913AE" w:rsidP="00E643E2">
            <w:pPr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HAYATIMIZDAKİ EKONOMİ</w:t>
            </w:r>
          </w:p>
        </w:tc>
        <w:tc>
          <w:tcPr>
            <w:tcW w:w="6804" w:type="dxa"/>
          </w:tcPr>
          <w:p w:rsidR="000913AE" w:rsidRPr="000913AE" w:rsidRDefault="000913AE" w:rsidP="0058776F">
            <w:pPr>
              <w:rPr>
                <w:rFonts w:ascii="Times New Roman" w:hAnsi="Times New Roman"/>
                <w:szCs w:val="24"/>
              </w:rPr>
            </w:pPr>
            <w:r w:rsidRPr="000913AE">
              <w:rPr>
                <w:rFonts w:ascii="Times New Roman" w:hAnsi="Times New Roman"/>
                <w:szCs w:val="24"/>
              </w:rPr>
              <w:t>SB.5.5.1. Kaynakları verimli kullanmanın doğa ve insanlar üzerindeki etkisini yorumlayabilme</w:t>
            </w:r>
          </w:p>
        </w:tc>
        <w:tc>
          <w:tcPr>
            <w:tcW w:w="1842" w:type="dxa"/>
          </w:tcPr>
          <w:p w:rsidR="000913AE" w:rsidRPr="00E643E2" w:rsidRDefault="000913AE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21" w:type="dxa"/>
          </w:tcPr>
          <w:p w:rsidR="000913AE" w:rsidRPr="00E643E2" w:rsidRDefault="000913AE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91" w:type="dxa"/>
          </w:tcPr>
          <w:p w:rsidR="000913AE" w:rsidRPr="00E643E2" w:rsidRDefault="000913AE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94" w:type="dxa"/>
            <w:vAlign w:val="center"/>
          </w:tcPr>
          <w:p w:rsidR="000913AE" w:rsidRPr="00E643E2" w:rsidRDefault="000913AE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913AE" w:rsidRPr="007478CF" w:rsidTr="00547D83">
        <w:trPr>
          <w:trHeight w:val="373"/>
          <w:jc w:val="center"/>
        </w:trPr>
        <w:tc>
          <w:tcPr>
            <w:tcW w:w="1040" w:type="dxa"/>
            <w:vMerge/>
            <w:shd w:val="clear" w:color="auto" w:fill="auto"/>
          </w:tcPr>
          <w:p w:rsidR="000913AE" w:rsidRPr="00E643E2" w:rsidRDefault="000913AE" w:rsidP="00E643E2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4" w:type="dxa"/>
          </w:tcPr>
          <w:p w:rsidR="000913AE" w:rsidRPr="000913AE" w:rsidRDefault="000913AE" w:rsidP="0058776F">
            <w:pPr>
              <w:rPr>
                <w:rFonts w:ascii="Times New Roman" w:hAnsi="Times New Roman"/>
                <w:szCs w:val="24"/>
              </w:rPr>
            </w:pPr>
            <w:r w:rsidRPr="000913AE">
              <w:rPr>
                <w:rFonts w:ascii="Times New Roman" w:hAnsi="Times New Roman"/>
                <w:szCs w:val="24"/>
              </w:rPr>
              <w:t>SB.5.5.2. İhtiyaç ve isteklerini karşılamak için gerekli bütçeyi planlayabilme</w:t>
            </w:r>
          </w:p>
        </w:tc>
        <w:tc>
          <w:tcPr>
            <w:tcW w:w="1842" w:type="dxa"/>
          </w:tcPr>
          <w:p w:rsidR="000913AE" w:rsidRPr="00E643E2" w:rsidRDefault="000913AE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521" w:type="dxa"/>
          </w:tcPr>
          <w:p w:rsidR="000913AE" w:rsidRPr="00E643E2" w:rsidRDefault="000913AE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91" w:type="dxa"/>
          </w:tcPr>
          <w:p w:rsidR="000913AE" w:rsidRPr="00E643E2" w:rsidRDefault="000913AE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94" w:type="dxa"/>
            <w:vAlign w:val="center"/>
          </w:tcPr>
          <w:p w:rsidR="000913AE" w:rsidRPr="00E643E2" w:rsidRDefault="000913AE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C3423" w:rsidRPr="007478CF" w:rsidTr="00547D83">
        <w:trPr>
          <w:trHeight w:val="373"/>
          <w:jc w:val="center"/>
        </w:trPr>
        <w:tc>
          <w:tcPr>
            <w:tcW w:w="1040" w:type="dxa"/>
            <w:vMerge/>
            <w:shd w:val="clear" w:color="auto" w:fill="auto"/>
          </w:tcPr>
          <w:p w:rsidR="002C3423" w:rsidRPr="00E643E2" w:rsidRDefault="002C3423" w:rsidP="00E643E2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4" w:type="dxa"/>
          </w:tcPr>
          <w:p w:rsidR="002C3423" w:rsidRPr="000913AE" w:rsidRDefault="000913AE" w:rsidP="00AB6FF0">
            <w:pPr>
              <w:rPr>
                <w:rFonts w:ascii="Times New Roman" w:hAnsi="Times New Roman"/>
                <w:szCs w:val="24"/>
              </w:rPr>
            </w:pPr>
            <w:r w:rsidRPr="000913AE">
              <w:rPr>
                <w:rFonts w:ascii="Times New Roman" w:hAnsi="Times New Roman"/>
                <w:szCs w:val="24"/>
              </w:rPr>
              <w:t>SB.5.5.3. Yaşadığı ildeki ekonomik faaliyetleri özetleyebilme</w:t>
            </w:r>
          </w:p>
        </w:tc>
        <w:tc>
          <w:tcPr>
            <w:tcW w:w="1842" w:type="dxa"/>
          </w:tcPr>
          <w:p w:rsidR="002C3423" w:rsidRDefault="002C3423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0913AE" w:rsidRPr="00E643E2" w:rsidRDefault="000913AE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21" w:type="dxa"/>
          </w:tcPr>
          <w:p w:rsidR="002C3423" w:rsidRPr="00E643E2" w:rsidRDefault="00331F42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91" w:type="dxa"/>
          </w:tcPr>
          <w:p w:rsidR="002C3423" w:rsidRPr="00E643E2" w:rsidRDefault="002C3423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94" w:type="dxa"/>
            <w:vAlign w:val="center"/>
          </w:tcPr>
          <w:p w:rsidR="002C3423" w:rsidRPr="00E643E2" w:rsidRDefault="002C3423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913AE" w:rsidRPr="007478CF" w:rsidTr="00547D83">
        <w:trPr>
          <w:trHeight w:val="373"/>
          <w:jc w:val="center"/>
        </w:trPr>
        <w:tc>
          <w:tcPr>
            <w:tcW w:w="1040" w:type="dxa"/>
            <w:vMerge w:val="restart"/>
            <w:shd w:val="clear" w:color="auto" w:fill="auto"/>
            <w:textDirection w:val="btLr"/>
          </w:tcPr>
          <w:p w:rsidR="000913AE" w:rsidRPr="00E643E2" w:rsidRDefault="000913AE" w:rsidP="000913AE">
            <w:pPr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TEKNOLOJİ VE SOSYAL BİLİMLER</w:t>
            </w:r>
          </w:p>
        </w:tc>
        <w:tc>
          <w:tcPr>
            <w:tcW w:w="6804" w:type="dxa"/>
          </w:tcPr>
          <w:p w:rsidR="000913AE" w:rsidRPr="000913AE" w:rsidRDefault="000913AE" w:rsidP="0058776F">
            <w:pPr>
              <w:rPr>
                <w:rFonts w:ascii="Times New Roman" w:hAnsi="Times New Roman"/>
                <w:szCs w:val="24"/>
              </w:rPr>
            </w:pPr>
            <w:r w:rsidRPr="000913AE">
              <w:rPr>
                <w:rFonts w:ascii="Times New Roman" w:hAnsi="Times New Roman"/>
                <w:szCs w:val="24"/>
              </w:rPr>
              <w:t>SB.5.6.1.Teknolojik gelişmelerin toplum hayatına etkilerini tartışabilme</w:t>
            </w:r>
          </w:p>
        </w:tc>
        <w:tc>
          <w:tcPr>
            <w:tcW w:w="1842" w:type="dxa"/>
          </w:tcPr>
          <w:p w:rsidR="000913AE" w:rsidRPr="00E643E2" w:rsidRDefault="000913AE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21" w:type="dxa"/>
          </w:tcPr>
          <w:p w:rsidR="000913AE" w:rsidRPr="00E643E2" w:rsidRDefault="000913AE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91" w:type="dxa"/>
          </w:tcPr>
          <w:p w:rsidR="000913AE" w:rsidRPr="00E643E2" w:rsidRDefault="000913AE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94" w:type="dxa"/>
            <w:vAlign w:val="center"/>
          </w:tcPr>
          <w:p w:rsidR="000913AE" w:rsidRPr="00E643E2" w:rsidRDefault="000913AE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913AE" w:rsidRPr="007478CF" w:rsidTr="00547D83">
        <w:trPr>
          <w:trHeight w:val="373"/>
          <w:jc w:val="center"/>
        </w:trPr>
        <w:tc>
          <w:tcPr>
            <w:tcW w:w="1040" w:type="dxa"/>
            <w:vMerge/>
            <w:shd w:val="clear" w:color="auto" w:fill="auto"/>
          </w:tcPr>
          <w:p w:rsidR="000913AE" w:rsidRPr="00E643E2" w:rsidRDefault="000913AE" w:rsidP="00E643E2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4" w:type="dxa"/>
          </w:tcPr>
          <w:p w:rsidR="000913AE" w:rsidRPr="000913AE" w:rsidRDefault="000913AE" w:rsidP="0058776F">
            <w:pPr>
              <w:rPr>
                <w:rFonts w:ascii="Times New Roman" w:hAnsi="Times New Roman"/>
                <w:szCs w:val="24"/>
              </w:rPr>
            </w:pPr>
            <w:r w:rsidRPr="000913AE">
              <w:rPr>
                <w:rFonts w:ascii="Times New Roman" w:hAnsi="Times New Roman"/>
                <w:szCs w:val="24"/>
              </w:rPr>
              <w:t>SB.5.6.2. Teknolojik ürünlerin bilinçli kullanımının önemine ilişkin ürün oluşturabilme</w:t>
            </w:r>
          </w:p>
        </w:tc>
        <w:tc>
          <w:tcPr>
            <w:tcW w:w="1842" w:type="dxa"/>
          </w:tcPr>
          <w:p w:rsidR="000913AE" w:rsidRPr="00E643E2" w:rsidRDefault="000913AE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21" w:type="dxa"/>
          </w:tcPr>
          <w:p w:rsidR="000913AE" w:rsidRPr="00E643E2" w:rsidRDefault="000913AE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91" w:type="dxa"/>
          </w:tcPr>
          <w:p w:rsidR="000913AE" w:rsidRPr="00E643E2" w:rsidRDefault="000913AE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94" w:type="dxa"/>
            <w:vAlign w:val="center"/>
          </w:tcPr>
          <w:p w:rsidR="000913AE" w:rsidRPr="00E643E2" w:rsidRDefault="000913AE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D311BA" w:rsidRPr="003911EB" w:rsidRDefault="00D311BA" w:rsidP="00D311BA">
      <w:pPr>
        <w:shd w:val="clear" w:color="auto" w:fill="FFFFFF"/>
        <w:rPr>
          <w:b/>
        </w:rPr>
      </w:pPr>
    </w:p>
    <w:p w:rsidR="00D311BA" w:rsidRPr="000913AE" w:rsidRDefault="006B1C81" w:rsidP="00D311BA">
      <w:pPr>
        <w:pStyle w:val="AralkYok"/>
        <w:rPr>
          <w:rFonts w:ascii="Times New Roman" w:hAnsi="Times New Roman"/>
          <w:sz w:val="22"/>
          <w:szCs w:val="22"/>
        </w:rPr>
      </w:pPr>
      <w:r w:rsidRPr="000913AE">
        <w:rPr>
          <w:rFonts w:ascii="Times New Roman" w:hAnsi="Times New Roman"/>
          <w:sz w:val="22"/>
          <w:szCs w:val="22"/>
        </w:rPr>
        <w:t xml:space="preserve">            </w:t>
      </w:r>
      <w:r w:rsidR="00D311BA" w:rsidRPr="000913AE">
        <w:rPr>
          <w:rFonts w:ascii="Times New Roman" w:hAnsi="Times New Roman"/>
          <w:sz w:val="22"/>
          <w:szCs w:val="22"/>
        </w:rPr>
        <w:t>Zeki DOĞAN</w:t>
      </w:r>
      <w:r w:rsidR="00D311BA" w:rsidRPr="000913AE">
        <w:rPr>
          <w:rFonts w:ascii="Times New Roman" w:hAnsi="Times New Roman"/>
          <w:sz w:val="22"/>
          <w:szCs w:val="22"/>
        </w:rPr>
        <w:tab/>
      </w:r>
      <w:r w:rsidR="00D311BA" w:rsidRPr="000913AE">
        <w:rPr>
          <w:rFonts w:ascii="Times New Roman" w:hAnsi="Times New Roman"/>
          <w:sz w:val="22"/>
          <w:szCs w:val="22"/>
        </w:rPr>
        <w:tab/>
      </w:r>
      <w:r w:rsidR="00D311BA" w:rsidRPr="000913AE">
        <w:rPr>
          <w:rFonts w:ascii="Times New Roman" w:hAnsi="Times New Roman"/>
          <w:sz w:val="22"/>
          <w:szCs w:val="22"/>
        </w:rPr>
        <w:tab/>
        <w:t xml:space="preserve">     </w:t>
      </w:r>
      <w:proofErr w:type="gramStart"/>
      <w:r w:rsidR="00D311BA" w:rsidRPr="000913AE">
        <w:rPr>
          <w:rFonts w:ascii="Times New Roman" w:hAnsi="Times New Roman"/>
          <w:sz w:val="22"/>
          <w:szCs w:val="22"/>
        </w:rPr>
        <w:t>……………….</w:t>
      </w:r>
      <w:proofErr w:type="gramEnd"/>
      <w:r w:rsidR="00D311BA" w:rsidRPr="000913AE">
        <w:rPr>
          <w:rFonts w:ascii="Times New Roman" w:hAnsi="Times New Roman"/>
          <w:sz w:val="22"/>
          <w:szCs w:val="22"/>
        </w:rPr>
        <w:tab/>
      </w:r>
      <w:r w:rsidR="00D311BA" w:rsidRPr="000913AE">
        <w:rPr>
          <w:rFonts w:ascii="Times New Roman" w:hAnsi="Times New Roman"/>
          <w:sz w:val="22"/>
          <w:szCs w:val="22"/>
        </w:rPr>
        <w:tab/>
        <w:t xml:space="preserve">   </w:t>
      </w:r>
      <w:r w:rsidR="000913AE">
        <w:rPr>
          <w:rFonts w:ascii="Times New Roman" w:hAnsi="Times New Roman"/>
          <w:sz w:val="22"/>
          <w:szCs w:val="22"/>
        </w:rPr>
        <w:t xml:space="preserve">                  </w:t>
      </w:r>
      <w:proofErr w:type="gramStart"/>
      <w:r w:rsidR="00D311BA" w:rsidRPr="000913AE">
        <w:rPr>
          <w:rFonts w:ascii="Times New Roman" w:hAnsi="Times New Roman"/>
          <w:sz w:val="22"/>
          <w:szCs w:val="22"/>
        </w:rPr>
        <w:t>…………………</w:t>
      </w:r>
      <w:proofErr w:type="gramEnd"/>
    </w:p>
    <w:p w:rsidR="00D311BA" w:rsidRPr="000913AE" w:rsidRDefault="006B1C81" w:rsidP="00D311BA">
      <w:pPr>
        <w:pStyle w:val="AralkYok"/>
        <w:rPr>
          <w:rFonts w:ascii="Times New Roman" w:hAnsi="Times New Roman"/>
          <w:sz w:val="22"/>
          <w:szCs w:val="22"/>
        </w:rPr>
      </w:pPr>
      <w:r w:rsidRPr="000913AE">
        <w:rPr>
          <w:rFonts w:ascii="Times New Roman" w:hAnsi="Times New Roman"/>
          <w:sz w:val="22"/>
          <w:szCs w:val="22"/>
        </w:rPr>
        <w:t xml:space="preserve">          </w:t>
      </w:r>
      <w:r w:rsidR="00D311BA" w:rsidRPr="000913AE">
        <w:rPr>
          <w:rFonts w:ascii="Times New Roman" w:hAnsi="Times New Roman"/>
          <w:sz w:val="22"/>
          <w:szCs w:val="22"/>
        </w:rPr>
        <w:t>Sosyal Bilgiler Öğretmeni                Sınıf Rehber Öğretmeni                      Okul Rehber Öğretmeni</w:t>
      </w:r>
    </w:p>
    <w:p w:rsidR="00D311BA" w:rsidRPr="000913AE" w:rsidRDefault="00D311BA" w:rsidP="00D311BA">
      <w:pPr>
        <w:pStyle w:val="AralkYok"/>
        <w:jc w:val="center"/>
        <w:rPr>
          <w:rFonts w:ascii="Times New Roman" w:hAnsi="Times New Roman"/>
          <w:sz w:val="22"/>
          <w:szCs w:val="22"/>
        </w:rPr>
      </w:pPr>
      <w:r w:rsidRPr="000913AE">
        <w:rPr>
          <w:rFonts w:ascii="Times New Roman" w:hAnsi="Times New Roman"/>
          <w:sz w:val="22"/>
          <w:szCs w:val="22"/>
        </w:rPr>
        <w:t xml:space="preserve">                                                          </w:t>
      </w:r>
      <w:r w:rsidR="000913AE">
        <w:rPr>
          <w:rFonts w:ascii="Times New Roman" w:hAnsi="Times New Roman"/>
          <w:sz w:val="22"/>
          <w:szCs w:val="22"/>
        </w:rPr>
        <w:t xml:space="preserve"> </w:t>
      </w:r>
      <w:r w:rsidR="000913AE">
        <w:rPr>
          <w:rFonts w:ascii="Times New Roman" w:hAnsi="Times New Roman"/>
          <w:sz w:val="22"/>
          <w:szCs w:val="22"/>
        </w:rPr>
        <w:br/>
        <w:t xml:space="preserve">                                                             </w:t>
      </w:r>
      <w:proofErr w:type="gramStart"/>
      <w:r w:rsidRPr="000913AE">
        <w:rPr>
          <w:rFonts w:ascii="Times New Roman" w:hAnsi="Times New Roman"/>
          <w:sz w:val="22"/>
          <w:szCs w:val="22"/>
        </w:rPr>
        <w:t>…………………</w:t>
      </w:r>
      <w:proofErr w:type="gramEnd"/>
    </w:p>
    <w:p w:rsidR="00D311BA" w:rsidRPr="000913AE" w:rsidRDefault="00D311BA" w:rsidP="00D311BA">
      <w:pPr>
        <w:pStyle w:val="AralkYok"/>
        <w:jc w:val="center"/>
        <w:rPr>
          <w:rFonts w:ascii="Times New Roman" w:hAnsi="Times New Roman"/>
          <w:sz w:val="22"/>
          <w:szCs w:val="22"/>
        </w:rPr>
      </w:pPr>
      <w:r w:rsidRPr="000913AE">
        <w:rPr>
          <w:rFonts w:ascii="Times New Roman" w:hAnsi="Times New Roman"/>
          <w:sz w:val="22"/>
          <w:szCs w:val="22"/>
        </w:rPr>
        <w:t xml:space="preserve">                                                            Okul Müdürü</w:t>
      </w:r>
    </w:p>
    <w:p w:rsidR="005972B9" w:rsidRPr="000913AE" w:rsidRDefault="005972B9" w:rsidP="00D311BA">
      <w:pPr>
        <w:jc w:val="center"/>
        <w:rPr>
          <w:rFonts w:ascii="Times New Roman" w:hAnsi="Times New Roman"/>
          <w:sz w:val="22"/>
          <w:szCs w:val="22"/>
        </w:rPr>
      </w:pPr>
    </w:p>
    <w:sectPr w:rsidR="005972B9" w:rsidRPr="000913AE" w:rsidSect="000913AE">
      <w:pgSz w:w="16838" w:h="11906" w:orient="landscape"/>
      <w:pgMar w:top="737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2C5B"/>
    <w:rsid w:val="0000353B"/>
    <w:rsid w:val="00032626"/>
    <w:rsid w:val="000834A1"/>
    <w:rsid w:val="000913AE"/>
    <w:rsid w:val="000B5E0C"/>
    <w:rsid w:val="000B78BB"/>
    <w:rsid w:val="00115CC1"/>
    <w:rsid w:val="00172F4C"/>
    <w:rsid w:val="001965EA"/>
    <w:rsid w:val="0024452B"/>
    <w:rsid w:val="002C3423"/>
    <w:rsid w:val="002D1671"/>
    <w:rsid w:val="00331F42"/>
    <w:rsid w:val="003B6B3B"/>
    <w:rsid w:val="0049049C"/>
    <w:rsid w:val="004A4DB8"/>
    <w:rsid w:val="004D618A"/>
    <w:rsid w:val="00516859"/>
    <w:rsid w:val="005416D9"/>
    <w:rsid w:val="00547D83"/>
    <w:rsid w:val="00566E49"/>
    <w:rsid w:val="005972B9"/>
    <w:rsid w:val="005B2451"/>
    <w:rsid w:val="00630DD1"/>
    <w:rsid w:val="00633D81"/>
    <w:rsid w:val="00686920"/>
    <w:rsid w:val="006B1C81"/>
    <w:rsid w:val="006B6009"/>
    <w:rsid w:val="00743415"/>
    <w:rsid w:val="007478CF"/>
    <w:rsid w:val="007A5180"/>
    <w:rsid w:val="007D33FB"/>
    <w:rsid w:val="007E2C5B"/>
    <w:rsid w:val="0080565A"/>
    <w:rsid w:val="008B1F93"/>
    <w:rsid w:val="008E2D26"/>
    <w:rsid w:val="009C2D98"/>
    <w:rsid w:val="00A612C8"/>
    <w:rsid w:val="00AA7CD5"/>
    <w:rsid w:val="00AD5C71"/>
    <w:rsid w:val="00AE2328"/>
    <w:rsid w:val="00B73D83"/>
    <w:rsid w:val="00B77259"/>
    <w:rsid w:val="00B910E3"/>
    <w:rsid w:val="00C16673"/>
    <w:rsid w:val="00CD12B9"/>
    <w:rsid w:val="00D0180E"/>
    <w:rsid w:val="00D311BA"/>
    <w:rsid w:val="00D513BC"/>
    <w:rsid w:val="00D65C65"/>
    <w:rsid w:val="00DF111F"/>
    <w:rsid w:val="00E643E2"/>
    <w:rsid w:val="00F4446F"/>
    <w:rsid w:val="00F75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C5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E2C5B"/>
    <w:pPr>
      <w:ind w:left="720"/>
      <w:contextualSpacing/>
    </w:pPr>
  </w:style>
  <w:style w:type="character" w:customStyle="1" w:styleId="apple-style-span">
    <w:name w:val="apple-style-span"/>
    <w:basedOn w:val="VarsaylanParagrafYazTipi"/>
    <w:rsid w:val="007E2C5B"/>
  </w:style>
  <w:style w:type="character" w:styleId="Kpr">
    <w:name w:val="Hyperlink"/>
    <w:basedOn w:val="VarsaylanParagrafYazTipi"/>
    <w:uiPriority w:val="99"/>
    <w:unhideWhenUsed/>
    <w:rsid w:val="00566E4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3B6B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3B6B3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C5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E2C5B"/>
    <w:pPr>
      <w:ind w:left="720"/>
      <w:contextualSpacing/>
    </w:pPr>
  </w:style>
  <w:style w:type="character" w:customStyle="1" w:styleId="apple-style-span">
    <w:name w:val="apple-style-span"/>
    <w:basedOn w:val="VarsaylanParagrafYazTipi"/>
    <w:rsid w:val="007E2C5B"/>
  </w:style>
  <w:style w:type="character" w:styleId="Kpr">
    <w:name w:val="Hyperlink"/>
    <w:basedOn w:val="VarsaylanParagrafYazTipi"/>
    <w:uiPriority w:val="99"/>
    <w:unhideWhenUsed/>
    <w:rsid w:val="00566E4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3B6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3B6B3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2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2025-06-03T01:43:00Z</dcterms:created>
  <dcterms:modified xsi:type="dcterms:W3CDTF">2025-06-03T01:43:00Z</dcterms:modified>
</cp:coreProperties>
</file>