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24941">
            <w:pPr>
              <w:tabs>
                <w:tab w:val="left" w:pos="56"/>
              </w:tabs>
              <w:spacing w:line="256" w:lineRule="auto"/>
              <w:ind w:left="84" w:hanging="14"/>
              <w:rPr>
                <w:rFonts w:ascii="Times New Roman" w:eastAsia="Times New Roman" w:hAnsi="Times New Roman" w:cs="Times New Roman"/>
              </w:rPr>
            </w:pPr>
            <w:r w:rsidRPr="00124941">
              <w:rPr>
                <w:rFonts w:ascii="Times New Roman" w:hAnsi="Times New Roman" w:cs="Times New Roman"/>
              </w:rPr>
              <w:t>4. ÜNİTE: 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2494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409C2" w:rsidP="00AC6A1A">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20-23</w:t>
            </w:r>
            <w:r w:rsidR="00F85637">
              <w:rPr>
                <w:rFonts w:ascii="Times New Roman" w:hAnsi="Times New Roman" w:cs="Times New Roman"/>
              </w:rPr>
              <w:t xml:space="preserve"> Mayıs </w:t>
            </w:r>
            <w:r w:rsidR="0058175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75CC8" w:rsidP="000A2123">
            <w:pPr>
              <w:tabs>
                <w:tab w:val="left" w:pos="82"/>
              </w:tabs>
              <w:spacing w:after="0" w:line="256" w:lineRule="auto"/>
              <w:ind w:left="54" w:firstLine="2"/>
              <w:rPr>
                <w:rFonts w:ascii="Times New Roman" w:eastAsia="Arial" w:hAnsi="Times New Roman" w:cs="Times New Roman"/>
                <w:b/>
              </w:rPr>
            </w:pPr>
            <w:r w:rsidRPr="00275CC8">
              <w:rPr>
                <w:rFonts w:ascii="Times New Roman" w:eastAsia="Arial" w:hAnsi="Times New Roman" w:cs="Times New Roman"/>
                <w:b/>
              </w:rPr>
              <w:t>TSHA.</w:t>
            </w:r>
            <w:proofErr w:type="gramStart"/>
            <w:r w:rsidRPr="00275CC8">
              <w:rPr>
                <w:rFonts w:ascii="Times New Roman" w:eastAsia="Arial" w:hAnsi="Times New Roman" w:cs="Times New Roman"/>
                <w:b/>
              </w:rPr>
              <w:t>4.5</w:t>
            </w:r>
            <w:proofErr w:type="gramEnd"/>
            <w:r w:rsidRPr="00275CC8">
              <w:rPr>
                <w:rFonts w:ascii="Times New Roman" w:eastAsia="Arial" w:hAnsi="Times New Roman" w:cs="Times New Roman"/>
                <w:b/>
              </w:rPr>
              <w:t>. Modern toplumdaki değişim ve gelişmelerin Türk aile yapısına etkilerini yorumlar.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9B15E5"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S</w:t>
            </w:r>
            <w:r w:rsidR="005445D6">
              <w:rPr>
                <w:rFonts w:ascii="Times New Roman" w:eastAsia="Times New Roman" w:hAnsi="Times New Roman" w:cs="Times New Roman"/>
              </w:rPr>
              <w:t xml:space="preserve">evgi, muhabbet, hak, saygı, merhamet, sorumluluk, paylaşma, </w:t>
            </w:r>
            <w:r w:rsidR="005445D6"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Modern toplumdaki değişim ve gelişmeler, Türk aile yapısını birçok açıdan etkilemiştir. Bu etkiler sosyal, ekonomik, kültürel ve teknolojik alanlarda kendini göstermektedir. İşte bu değişim ve gelişmelerin Türk aile yapısına olan bazı önemli etkileri:</w:t>
            </w:r>
          </w:p>
          <w:p w:rsidR="00275CC8" w:rsidRPr="00275CC8" w:rsidRDefault="00275CC8" w:rsidP="00275CC8">
            <w:pPr>
              <w:spacing w:after="0" w:line="256" w:lineRule="auto"/>
              <w:rPr>
                <w:rFonts w:ascii="Times New Roman" w:eastAsia="Times New Roman" w:hAnsi="Times New Roman" w:cs="Times New Roman"/>
              </w:rPr>
            </w:pP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1. Kentsel Yaşam ve Çekirdek Aile Yapısına Geçiş</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 xml:space="preserve">Kentselleşme: Türkiye'de kırsal alanlardan şehirlere göçün artmasıyla birlikte geniş aile yapısından çekirdek aile yapısına geçiş hızlanmıştır. Şehir hayatının getirdiği yoğun iş temposu ve </w:t>
            </w:r>
            <w:proofErr w:type="gramStart"/>
            <w:r w:rsidRPr="00275CC8">
              <w:rPr>
                <w:rFonts w:ascii="Times New Roman" w:eastAsia="Times New Roman" w:hAnsi="Times New Roman" w:cs="Times New Roman"/>
              </w:rPr>
              <w:t>mekansal</w:t>
            </w:r>
            <w:proofErr w:type="gramEnd"/>
            <w:r w:rsidRPr="00275CC8">
              <w:rPr>
                <w:rFonts w:ascii="Times New Roman" w:eastAsia="Times New Roman" w:hAnsi="Times New Roman" w:cs="Times New Roman"/>
              </w:rPr>
              <w:t xml:space="preserve"> kısıtlamalar, geniş ailelerin bir arada yaşamasını zorlaştırmıştır.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Çekirdek Aile: Çekirdek aile modeli, anne, baba ve çocuklardan oluşan daha küçük bir aile yapısını ifade eder. Bu yapı, bireylerin daha bağımsız olmalarını sağlarken, aile içi rollerin ve ilişkilerin yeniden tanımlanmasına yol açmıştır.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2. Kadınların İş Hayatına Katılımı</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Ekonomik Katılım: Kadınların eğitim seviyesinin artması ve iş gücüne katılım oranının yükselmesi, aile içi dinamikleri değiştirmiştir. Kadınlar, sadece ev içi rollerle sınırlı kalmayıp, ekonomik olarak da aileye katkıda bulunmaktadır.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Rollerin Değişimi: Kadınların iş hayatında aktif rol alması, geleneksel cinsiyet rollerinin yeniden tanımlanmasına yol açmıştır. Ev işleri ve çocuk bakımı gibi sorumluluklar, daha eşit bir şekilde paylaşılmaktadır.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3. Teknolojik Gelişmeler ve Dijitalleşme</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 xml:space="preserve">İletişim Teknolojileri: İnternet ve sosyal medya, aile üyeleri arasındaki iletişimi kolaylaştırmıştır. Ancak, aynı zamanda dijital cihazların aşırı kullanımı, aile içi yüz yüze iletişimi azaltabilir ve sosyal </w:t>
            </w:r>
            <w:proofErr w:type="gramStart"/>
            <w:r w:rsidRPr="00275CC8">
              <w:rPr>
                <w:rFonts w:ascii="Times New Roman" w:eastAsia="Times New Roman" w:hAnsi="Times New Roman" w:cs="Times New Roman"/>
              </w:rPr>
              <w:t>izolasyona</w:t>
            </w:r>
            <w:proofErr w:type="gramEnd"/>
            <w:r w:rsidRPr="00275CC8">
              <w:rPr>
                <w:rFonts w:ascii="Times New Roman" w:eastAsia="Times New Roman" w:hAnsi="Times New Roman" w:cs="Times New Roman"/>
              </w:rPr>
              <w:t xml:space="preserve"> yol açabilir.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Eğitim ve Bilinçlenme: Teknolojik gelişmeler, ailelerin bilgiye erişimini kolaylaştırmış ve eğitim seviyelerini yükseltmiştir. Bu durum, çocuk yetiştirme ve eğitim anlayışını olumlu yönde etkilemiştir.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4. Değişen Değerler ve Kültürel Etkiler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Küreselleşme: Küresel etkiler, Türk aile yapısında değerlerin ve normların değişmesine neden olmuştur. Geleneksel değerler, modern ve küresel değerlerle harmanlanmaktadır.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Bireysellik: Bireysellik ve kişisel özgürlükler, özellikle genç nesil arasında daha fazla önem kazanmaktadır. Bu durum, aile içi karar alma süreçlerini ve ilişkileri değiştirmektedir.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5. Ekonomik ve Sosyal Değişimler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Ekonomik Zorluklar: Artan yaşam maliyetleri ve ekonomik belirsizlikler, aile yapısını ve dinamiklerini etkilemektedir. Ekonomik zorluklar, aile içi stres seviyelerini artırabilir ve boşanma oranlarını etkileyebilir.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 xml:space="preserve">Sosyal Destek Mekanizmaları: Sosyal güvenlik ve destek mekanizmalarının gelişmesi, ailelerin refah düzeyini artırmış ve yaşlı bakımı gibi sorumlulukların daha kurumsal bir </w:t>
            </w:r>
            <w:r w:rsidRPr="00275CC8">
              <w:rPr>
                <w:rFonts w:ascii="Times New Roman" w:eastAsia="Times New Roman" w:hAnsi="Times New Roman" w:cs="Times New Roman"/>
              </w:rPr>
              <w:lastRenderedPageBreak/>
              <w:t>yapıya taşınmasına olanak tanımıştır.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6. Eğitim ve Bilinçlenme</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Eğitim Seviyesi: Eğitim seviyesinin artması, ailelerin çocuk yetiştirme ve eğitim konularında daha bilinçli olmasını sağlamaktadır. Eğitimli aileler, çocuklarına daha fazla fırsat sunarak onların gelişimine katkıda bulunmaktadır.</w:t>
            </w:r>
          </w:p>
          <w:p w:rsidR="00275CC8" w:rsidRPr="00275CC8"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Çocuk Hakları: Çocuk hakları ve bireysel haklar konusundaki bilinçlenme, çocukların aile içindeki konumunu güçlendirmiş ve aile içi şiddetin azalmasına katkıda bulunmuştur.</w:t>
            </w:r>
          </w:p>
          <w:p w:rsidR="000933E2" w:rsidRPr="000933E2" w:rsidRDefault="00275CC8" w:rsidP="00275CC8">
            <w:pPr>
              <w:spacing w:after="0" w:line="256" w:lineRule="auto"/>
              <w:rPr>
                <w:rFonts w:ascii="Times New Roman" w:eastAsia="Times New Roman" w:hAnsi="Times New Roman" w:cs="Times New Roman"/>
              </w:rPr>
            </w:pPr>
            <w:r w:rsidRPr="00275CC8">
              <w:rPr>
                <w:rFonts w:ascii="Times New Roman" w:eastAsia="Times New Roman" w:hAnsi="Times New Roman" w:cs="Times New Roman"/>
              </w:rPr>
              <w:t>Bu değişim ve gelişmeler, Türk aile yapısında hem olumlu hem de olumsuz etkiler yaratmaktadır. Ailelerin bu yeni dinamiklere uyum sağlaması ve değişen koşullara göre kendilerini yeniden yapılandırması gerekmektedir. Bu süreçte, toplumsal destek ve politikaların da etkili olması büyük önem taşımaktadır.</w:t>
            </w:r>
          </w:p>
          <w:p w:rsidR="00B06001" w:rsidRPr="001C1154" w:rsidRDefault="000933E2" w:rsidP="00F85637">
            <w:pPr>
              <w:spacing w:after="0" w:line="256" w:lineRule="auto"/>
              <w:rPr>
                <w:rFonts w:ascii="Times New Roman" w:eastAsia="Times New Roman" w:hAnsi="Times New Roman" w:cs="Times New Roman"/>
              </w:rPr>
            </w:pPr>
            <w:r w:rsidRPr="000933E2">
              <w:rPr>
                <w:rFonts w:ascii="Times New Roman" w:eastAsia="Times New Roman" w:hAnsi="Times New Roman" w:cs="Times New Roman"/>
              </w:rPr>
              <w:t>.</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 xml:space="preserve">1- </w:t>
            </w:r>
            <w:r w:rsidR="00275CC8">
              <w:t xml:space="preserve"> </w:t>
            </w:r>
            <w:r w:rsidR="00275CC8" w:rsidRPr="00275CC8">
              <w:rPr>
                <w:rFonts w:ascii="Times New Roman" w:eastAsia="Times New Roman" w:hAnsi="Times New Roman" w:cs="Times New Roman"/>
              </w:rPr>
              <w:t>Modern toplumdaki değişim ve gelişmeler</w:t>
            </w:r>
            <w:r w:rsidR="00275CC8">
              <w:rPr>
                <w:rFonts w:ascii="Times New Roman" w:eastAsia="Times New Roman" w:hAnsi="Times New Roman" w:cs="Times New Roman"/>
              </w:rPr>
              <w:t>in Türk aile yapısına etkileri</w:t>
            </w:r>
            <w:r w:rsidR="00275CC8" w:rsidRPr="00275CC8">
              <w:rPr>
                <w:rFonts w:ascii="Times New Roman" w:eastAsia="Times New Roman" w:hAnsi="Times New Roman" w:cs="Times New Roman"/>
              </w:rPr>
              <w:t>.</w:t>
            </w:r>
            <w:r w:rsidR="00F85637">
              <w:rPr>
                <w:rFonts w:ascii="Times New Roman" w:hAnsi="Times New Roman" w:cs="Times New Roman"/>
              </w:rPr>
              <w:t>nelerdir?</w:t>
            </w:r>
            <w:r w:rsidR="00B37D0F" w:rsidRPr="00B37D0F">
              <w:rPr>
                <w:rFonts w:ascii="Times New Roman" w:hAnsi="Times New Roman" w:cs="Times New Roman"/>
              </w:rPr>
              <w:t xml:space="preserve"> </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7"/>
  </w:num>
  <w:num w:numId="8">
    <w:abstractNumId w:val="6"/>
  </w:num>
  <w:num w:numId="9">
    <w:abstractNumId w:val="4"/>
  </w:num>
  <w:num w:numId="10">
    <w:abstractNumId w:val="12"/>
  </w:num>
  <w:num w:numId="11">
    <w:abstractNumId w:val="5"/>
  </w:num>
  <w:num w:numId="12">
    <w:abstractNumId w:val="2"/>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09C2"/>
    <w:rsid w:val="000443BC"/>
    <w:rsid w:val="00044683"/>
    <w:rsid w:val="00045D48"/>
    <w:rsid w:val="000543FF"/>
    <w:rsid w:val="000572AD"/>
    <w:rsid w:val="0006313A"/>
    <w:rsid w:val="00073E4C"/>
    <w:rsid w:val="00085067"/>
    <w:rsid w:val="000933E2"/>
    <w:rsid w:val="00095D2A"/>
    <w:rsid w:val="000A077F"/>
    <w:rsid w:val="000A2123"/>
    <w:rsid w:val="00124941"/>
    <w:rsid w:val="001306C2"/>
    <w:rsid w:val="00156E2B"/>
    <w:rsid w:val="0016173D"/>
    <w:rsid w:val="00186F37"/>
    <w:rsid w:val="00191DE2"/>
    <w:rsid w:val="001A42D8"/>
    <w:rsid w:val="001B27AE"/>
    <w:rsid w:val="001C1154"/>
    <w:rsid w:val="001C15F2"/>
    <w:rsid w:val="001D325D"/>
    <w:rsid w:val="002239CC"/>
    <w:rsid w:val="0023378C"/>
    <w:rsid w:val="00272536"/>
    <w:rsid w:val="00275CC8"/>
    <w:rsid w:val="00276BA3"/>
    <w:rsid w:val="00285C29"/>
    <w:rsid w:val="002A0F83"/>
    <w:rsid w:val="002A6D68"/>
    <w:rsid w:val="002B24B2"/>
    <w:rsid w:val="002C4408"/>
    <w:rsid w:val="002C497B"/>
    <w:rsid w:val="002D5974"/>
    <w:rsid w:val="002E15AF"/>
    <w:rsid w:val="002E495A"/>
    <w:rsid w:val="002F47D2"/>
    <w:rsid w:val="003051CF"/>
    <w:rsid w:val="003207C7"/>
    <w:rsid w:val="003211E8"/>
    <w:rsid w:val="00334DFE"/>
    <w:rsid w:val="00366DCF"/>
    <w:rsid w:val="00372A98"/>
    <w:rsid w:val="003A1F07"/>
    <w:rsid w:val="003C1DDD"/>
    <w:rsid w:val="003E18E5"/>
    <w:rsid w:val="003E1A37"/>
    <w:rsid w:val="003F6950"/>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146E3"/>
    <w:rsid w:val="0072398D"/>
    <w:rsid w:val="007267AC"/>
    <w:rsid w:val="00742C89"/>
    <w:rsid w:val="00747AC9"/>
    <w:rsid w:val="00756159"/>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6547F"/>
    <w:rsid w:val="009734BE"/>
    <w:rsid w:val="0098008F"/>
    <w:rsid w:val="009947A1"/>
    <w:rsid w:val="009A2595"/>
    <w:rsid w:val="009A4001"/>
    <w:rsid w:val="009A61C8"/>
    <w:rsid w:val="009B15E5"/>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6E0B"/>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9E52A-6F23-4D5F-9F10-3EEE84A3D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2025-05-17T05:59:00Z</dcterms:created>
  <dcterms:modified xsi:type="dcterms:W3CDTF">2025-05-17T07:14:00Z</dcterms:modified>
</cp:coreProperties>
</file>