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45706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45706">
              <w:rPr>
                <w:rFonts w:ascii="Times New Roman" w:hAnsi="Times New Roman" w:cs="Times New Roman"/>
              </w:rPr>
              <w:t>TRAFİKTE VE TOPLU TAŞIMADA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45706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457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45706">
              <w:rPr>
                <w:b/>
                <w:sz w:val="20"/>
              </w:rPr>
              <w:t>GKN.1.4.12. Trafikteki ve toplu taşıma araçlarındaki uygun davranışları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Toplu taşıma araçları denildiğinde aklımıza otobüs, minibüs, tren, </w:t>
            </w:r>
            <w:proofErr w:type="gramStart"/>
            <w:r w:rsidRPr="00145706">
              <w:rPr>
                <w:rFonts w:ascii="SofiaPro-Regular" w:hAnsi="SofiaPro-Regular"/>
                <w:color w:val="242021"/>
                <w:sz w:val="24"/>
              </w:rPr>
              <w:t>metro</w:t>
            </w:r>
            <w:proofErr w:type="gramEnd"/>
            <w:r w:rsidRPr="00145706">
              <w:rPr>
                <w:rFonts w:ascii="SofiaPro-Regular" w:hAnsi="SofiaPro-Regular"/>
                <w:color w:val="242021"/>
                <w:sz w:val="24"/>
              </w:rPr>
              <w:t>, tramvay, uçak ya da gemi gibi aynı anda çok sayıda insan taşımaya elverişli araçlar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gelmektedir. Bu araçlarla yapılan yolculuklarda güvenliğin ve düzenin sağlanması için seyahate uygun davranışlar sergilemek önemlidir.</w:t>
            </w:r>
          </w:p>
          <w:p w:rsidR="00145706" w:rsidRP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olduğu gibi trafikte de görgü kurallarına ve nezaket içeren davranışlara uymak önemlidir. Bu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durum toplumsal huzuru sağlamaya katkıda bulunur. Trafik kurallarına uymak her vatandaşın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görevidir. Yayalar ve sürücüler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bir dil kullanmayı tercih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ettiklerinde trafikteki sorunlar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büyümeden çözüme ulaşır. Örneğin bir kaza olduğunda taraﬂarın kullanmayı tercih ettiği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ifadeler kazayı belki telafi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edemez ama sorunun daha 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büyümesini engeller ve çözümü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kolaylaştırır. </w:t>
            </w:r>
            <w:r w:rsidRPr="00145706">
              <w:rPr>
                <w:rFonts w:ascii="SofiaPro-Regularitalic" w:hAnsi="SofiaPro-Regularitalic"/>
                <w:color w:val="242021"/>
                <w:sz w:val="20"/>
                <w:szCs w:val="20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ve toplu taşıma araçlarında kişisel alana dikkat etmek, diğer yolcuların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rahatını ve güvenliğini sağlamak için önemlidir. Kişisel alan, bir kişinin etrafındaki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boş alanı ifade eder ve buna dikkat edilmesi gerekir.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araç kullanırken diğer araçlarla uygun mesafeyi korumak da önemlidir.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Özellikle yoğun trafikte, araçlar arasında güvenli bir takip mesafesi bırakmak kazaları önler ve sürücülerin araç kullanmasını kolaylaştırır.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ise diğer yolcuların kişisel alanına saygı göstermek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önemlidir. Koltukları veya ayakta durma alanlarını paylaşırken mümkün oldu-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proofErr w:type="spellStart"/>
            <w:r w:rsidRPr="00145706">
              <w:rPr>
                <w:rFonts w:ascii="SofiaPro-Regular" w:hAnsi="SofiaPro-Regular"/>
                <w:color w:val="242021"/>
                <w:sz w:val="24"/>
              </w:rPr>
              <w:t>ğunca</w:t>
            </w:r>
            <w:proofErr w:type="spellEnd"/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 az yer kaplamaya çalışmak gerekir. Diğer yolcuların rahatını bozmayacak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şekilde oturmak veya durmak önemlidir. Ayrıca, mümkünse çanta veya eşyaları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yanımıza almak ve başkalarının geçişini engellememek de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457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145706">
              <w:rPr>
                <w:rFonts w:ascii="Times New Roman" w:eastAsia="Arial" w:hAnsi="Times New Roman" w:cs="Times New Roman"/>
              </w:rPr>
              <w:t xml:space="preserve">Trafikte uymamız gereken nezaket </w:t>
            </w:r>
            <w:proofErr w:type="gramStart"/>
            <w:r w:rsidR="00145706">
              <w:rPr>
                <w:rFonts w:ascii="Times New Roman" w:eastAsia="Arial" w:hAnsi="Times New Roman" w:cs="Times New Roman"/>
              </w:rPr>
              <w:t>kuralları  ve</w:t>
            </w:r>
            <w:proofErr w:type="gramEnd"/>
            <w:r w:rsidR="00145706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45706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3784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C3574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24A3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2025-05-24T02:17:00Z</dcterms:created>
  <dcterms:modified xsi:type="dcterms:W3CDTF">2025-05-24T02:17:00Z</dcterms:modified>
</cp:coreProperties>
</file>