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8"/>
        <w:gridCol w:w="6201"/>
        <w:gridCol w:w="1170"/>
      </w:tblGrid>
      <w:tr w:rsidR="00037180" w:rsidRPr="00CA014F" w:rsidTr="00D320EC">
        <w:trPr>
          <w:jc w:val="center"/>
        </w:trPr>
        <w:tc>
          <w:tcPr>
            <w:tcW w:w="2518" w:type="dxa"/>
          </w:tcPr>
          <w:p w:rsidR="00037180" w:rsidRPr="00CA014F" w:rsidRDefault="00037180">
            <w:pPr>
              <w:rPr>
                <w:rFonts w:ascii="Segoe UI" w:hAnsi="Segoe UI" w:cs="Segoe UI"/>
              </w:rPr>
            </w:pPr>
            <w:r w:rsidRPr="00CA014F">
              <w:rPr>
                <w:rFonts w:ascii="Segoe UI" w:hAnsi="Segoe UI" w:cs="Segoe UI"/>
              </w:rPr>
              <w:t>ADI SOYADI:</w:t>
            </w:r>
          </w:p>
          <w:p w:rsidR="00E40F95" w:rsidRPr="00CA014F" w:rsidRDefault="00E40F95">
            <w:pPr>
              <w:rPr>
                <w:rFonts w:ascii="Segoe UI" w:hAnsi="Segoe UI" w:cs="Segoe UI"/>
              </w:rPr>
            </w:pPr>
          </w:p>
          <w:p w:rsidR="00037180" w:rsidRPr="00CA014F" w:rsidRDefault="00037180">
            <w:pPr>
              <w:rPr>
                <w:rFonts w:ascii="Segoe UI" w:hAnsi="Segoe UI" w:cs="Segoe UI"/>
              </w:rPr>
            </w:pPr>
            <w:r w:rsidRPr="00CA014F">
              <w:rPr>
                <w:rFonts w:ascii="Segoe UI" w:hAnsi="Segoe UI" w:cs="Segoe UI"/>
              </w:rPr>
              <w:t>SINIFI NO:</w:t>
            </w:r>
          </w:p>
        </w:tc>
        <w:tc>
          <w:tcPr>
            <w:tcW w:w="6201" w:type="dxa"/>
          </w:tcPr>
          <w:p w:rsidR="00D320EC" w:rsidRPr="00177987" w:rsidRDefault="000848BD" w:rsidP="00D320EC">
            <w:pPr>
              <w:jc w:val="center"/>
              <w:rPr>
                <w:rFonts w:ascii="Segoe UI" w:hAnsi="Segoe UI" w:cs="Segoe UI"/>
              </w:rPr>
            </w:pPr>
            <w:r>
              <w:rPr>
                <w:rFonts w:ascii="Segoe UI" w:hAnsi="Segoe UI" w:cs="Segoe UI"/>
              </w:rPr>
              <w:t>2024-2025</w:t>
            </w:r>
            <w:r w:rsidR="00037180" w:rsidRPr="00CA014F">
              <w:rPr>
                <w:rFonts w:ascii="Segoe UI" w:hAnsi="Segoe UI" w:cs="Segoe UI"/>
              </w:rPr>
              <w:t xml:space="preserve"> EĞİTİM ÖĞRETİM YILI</w:t>
            </w:r>
            <w:r w:rsidR="00E40F95" w:rsidRPr="00CA014F">
              <w:rPr>
                <w:rFonts w:ascii="Segoe UI" w:hAnsi="Segoe UI" w:cs="Segoe UI"/>
              </w:rPr>
              <w:t xml:space="preserve"> </w:t>
            </w:r>
            <w:r w:rsidR="00E40F95" w:rsidRPr="00CA014F">
              <w:rPr>
                <w:rFonts w:ascii="Segoe UI" w:hAnsi="Segoe UI" w:cs="Segoe UI"/>
              </w:rPr>
              <w:br/>
              <w:t xml:space="preserve">KOVANCILAR BAYRAMYAZI ORTAOKULU </w:t>
            </w:r>
            <w:r w:rsidR="00E40F95" w:rsidRPr="00CA014F">
              <w:rPr>
                <w:rFonts w:ascii="Segoe UI" w:hAnsi="Segoe UI" w:cs="Segoe UI"/>
              </w:rPr>
              <w:br/>
            </w:r>
            <w:r w:rsidR="00605D0F" w:rsidRPr="00177987">
              <w:rPr>
                <w:rFonts w:ascii="Segoe UI" w:hAnsi="Segoe UI" w:cs="Segoe UI"/>
              </w:rPr>
              <w:t>6</w:t>
            </w:r>
            <w:r w:rsidR="00E40F95" w:rsidRPr="00177987">
              <w:rPr>
                <w:rFonts w:ascii="Segoe UI" w:hAnsi="Segoe UI" w:cs="Segoe UI"/>
              </w:rPr>
              <w:t xml:space="preserve">. SINIF </w:t>
            </w:r>
            <w:r w:rsidR="00CF7CAF" w:rsidRPr="00177987">
              <w:rPr>
                <w:rFonts w:ascii="Segoe UI" w:hAnsi="Segoe UI" w:cs="Segoe UI"/>
              </w:rPr>
              <w:t>SOSYAL BİLGİLER</w:t>
            </w:r>
            <w:r w:rsidR="00D320EC" w:rsidRPr="00177987">
              <w:rPr>
                <w:rFonts w:ascii="Segoe UI" w:hAnsi="Segoe UI" w:cs="Segoe UI"/>
              </w:rPr>
              <w:t xml:space="preserve"> </w:t>
            </w:r>
          </w:p>
          <w:p w:rsidR="00E40F95" w:rsidRPr="00CA014F" w:rsidRDefault="00EC4085" w:rsidP="00D320EC">
            <w:pPr>
              <w:jc w:val="center"/>
              <w:rPr>
                <w:rFonts w:ascii="Segoe UI" w:hAnsi="Segoe UI" w:cs="Segoe UI"/>
              </w:rPr>
            </w:pPr>
            <w:r w:rsidRPr="00177987">
              <w:rPr>
                <w:rFonts w:ascii="Segoe UI" w:hAnsi="Segoe UI" w:cs="Segoe UI"/>
              </w:rPr>
              <w:t>2. DÖNEM 2</w:t>
            </w:r>
            <w:r w:rsidR="00E40F95" w:rsidRPr="00177987">
              <w:rPr>
                <w:rFonts w:ascii="Segoe UI" w:hAnsi="Segoe UI" w:cs="Segoe UI"/>
              </w:rPr>
              <w:t>. YAZILI SINAVI</w:t>
            </w:r>
          </w:p>
        </w:tc>
        <w:tc>
          <w:tcPr>
            <w:tcW w:w="1170" w:type="dxa"/>
          </w:tcPr>
          <w:p w:rsidR="00037180" w:rsidRPr="00CA014F" w:rsidRDefault="00037180">
            <w:pPr>
              <w:rPr>
                <w:rFonts w:ascii="Segoe UI" w:hAnsi="Segoe UI" w:cs="Segoe UI"/>
              </w:rPr>
            </w:pPr>
          </w:p>
          <w:p w:rsidR="00D320EC" w:rsidRPr="00CA014F" w:rsidRDefault="00DA7B69">
            <w:pPr>
              <w:rPr>
                <w:rFonts w:ascii="Segoe UI" w:hAnsi="Segoe UI" w:cs="Segoe UI"/>
              </w:rPr>
            </w:pPr>
            <w:r w:rsidRPr="00CA014F">
              <w:rPr>
                <w:rFonts w:ascii="Segoe UI" w:hAnsi="Segoe UI" w:cs="Segoe UI"/>
              </w:rPr>
              <w:t>PUAN</w:t>
            </w:r>
          </w:p>
        </w:tc>
      </w:tr>
    </w:tbl>
    <w:p w:rsidR="00A93AB0" w:rsidRPr="00CA014F" w:rsidRDefault="007E798A">
      <w:pPr>
        <w:rPr>
          <w:rFonts w:ascii="Segoe UI" w:hAnsi="Segoe UI" w:cs="Segoe UI"/>
        </w:rPr>
      </w:pPr>
    </w:p>
    <w:tbl>
      <w:tblPr>
        <w:tblStyle w:val="TabloKlavuzu"/>
        <w:tblW w:w="0" w:type="auto"/>
        <w:jc w:val="center"/>
        <w:tblInd w:w="-1952" w:type="dxa"/>
        <w:tblLook w:val="04A0"/>
      </w:tblPr>
      <w:tblGrid>
        <w:gridCol w:w="1952"/>
        <w:gridCol w:w="1316"/>
        <w:gridCol w:w="1316"/>
        <w:gridCol w:w="1316"/>
        <w:gridCol w:w="1316"/>
      </w:tblGrid>
      <w:tr w:rsidR="000848BD" w:rsidRPr="00CA014F" w:rsidTr="00265073">
        <w:trPr>
          <w:jc w:val="center"/>
        </w:trPr>
        <w:tc>
          <w:tcPr>
            <w:tcW w:w="1952" w:type="dxa"/>
            <w:vMerge w:val="restart"/>
            <w:shd w:val="clear" w:color="auto" w:fill="auto"/>
          </w:tcPr>
          <w:p w:rsidR="000848BD" w:rsidRPr="00CA014F" w:rsidRDefault="000848BD" w:rsidP="00DA7B69">
            <w:pPr>
              <w:rPr>
                <w:rFonts w:ascii="Segoe UI" w:eastAsiaTheme="minorHAnsi" w:hAnsi="Segoe UI" w:cs="Segoe UI"/>
              </w:rPr>
            </w:pPr>
          </w:p>
          <w:p w:rsidR="000848BD" w:rsidRPr="00CA014F" w:rsidRDefault="000848BD" w:rsidP="00DA7B69">
            <w:pPr>
              <w:rPr>
                <w:rFonts w:ascii="Segoe UI" w:eastAsiaTheme="minorHAnsi" w:hAnsi="Segoe UI" w:cs="Segoe UI"/>
                <w:b/>
              </w:rPr>
            </w:pPr>
            <w:r w:rsidRPr="00CA014F">
              <w:rPr>
                <w:rFonts w:ascii="Segoe UI" w:eastAsiaTheme="minorHAnsi" w:hAnsi="Segoe UI" w:cs="Segoe UI"/>
                <w:b/>
              </w:rPr>
              <w:t>PUANLAMA</w:t>
            </w:r>
          </w:p>
        </w:tc>
        <w:tc>
          <w:tcPr>
            <w:tcW w:w="1316" w:type="dxa"/>
          </w:tcPr>
          <w:p w:rsidR="000848BD" w:rsidRPr="00CA014F" w:rsidRDefault="000848BD" w:rsidP="002976E8">
            <w:pPr>
              <w:spacing w:line="360" w:lineRule="auto"/>
              <w:jc w:val="center"/>
              <w:rPr>
                <w:rFonts w:ascii="Segoe UI" w:eastAsiaTheme="minorHAnsi" w:hAnsi="Segoe UI" w:cs="Segoe UI"/>
                <w:b/>
              </w:rPr>
            </w:pPr>
            <w:r w:rsidRPr="00CA014F">
              <w:rPr>
                <w:rFonts w:ascii="Segoe UI" w:eastAsiaTheme="minorHAnsi" w:hAnsi="Segoe UI" w:cs="Segoe UI"/>
                <w:b/>
              </w:rPr>
              <w:t>1.SORU</w:t>
            </w:r>
          </w:p>
        </w:tc>
        <w:tc>
          <w:tcPr>
            <w:tcW w:w="1316" w:type="dxa"/>
          </w:tcPr>
          <w:p w:rsidR="000848BD" w:rsidRPr="00CA014F" w:rsidRDefault="000848BD" w:rsidP="002976E8">
            <w:pPr>
              <w:spacing w:line="360" w:lineRule="auto"/>
              <w:jc w:val="center"/>
              <w:rPr>
                <w:rFonts w:ascii="Segoe UI" w:eastAsiaTheme="minorHAnsi" w:hAnsi="Segoe UI" w:cs="Segoe UI"/>
                <w:b/>
              </w:rPr>
            </w:pPr>
            <w:r w:rsidRPr="00CA014F">
              <w:rPr>
                <w:rFonts w:ascii="Segoe UI" w:eastAsiaTheme="minorHAnsi" w:hAnsi="Segoe UI" w:cs="Segoe UI"/>
                <w:b/>
              </w:rPr>
              <w:t>2.SORU</w:t>
            </w:r>
          </w:p>
        </w:tc>
        <w:tc>
          <w:tcPr>
            <w:tcW w:w="1316" w:type="dxa"/>
          </w:tcPr>
          <w:p w:rsidR="000848BD" w:rsidRPr="00CA014F" w:rsidRDefault="000848BD" w:rsidP="002976E8">
            <w:pPr>
              <w:spacing w:line="360" w:lineRule="auto"/>
              <w:jc w:val="center"/>
              <w:rPr>
                <w:rFonts w:ascii="Segoe UI" w:eastAsiaTheme="minorHAnsi" w:hAnsi="Segoe UI" w:cs="Segoe UI"/>
                <w:b/>
              </w:rPr>
            </w:pPr>
            <w:r w:rsidRPr="00CA014F">
              <w:rPr>
                <w:rFonts w:ascii="Segoe UI" w:eastAsiaTheme="minorHAnsi" w:hAnsi="Segoe UI" w:cs="Segoe UI"/>
                <w:b/>
              </w:rPr>
              <w:t>3.SORU</w:t>
            </w:r>
          </w:p>
        </w:tc>
        <w:tc>
          <w:tcPr>
            <w:tcW w:w="1316" w:type="dxa"/>
          </w:tcPr>
          <w:p w:rsidR="000848BD" w:rsidRPr="00CA014F" w:rsidRDefault="000848BD" w:rsidP="002976E8">
            <w:pPr>
              <w:spacing w:line="360" w:lineRule="auto"/>
              <w:jc w:val="center"/>
              <w:rPr>
                <w:rFonts w:ascii="Segoe UI" w:eastAsiaTheme="minorHAnsi" w:hAnsi="Segoe UI" w:cs="Segoe UI"/>
                <w:b/>
              </w:rPr>
            </w:pPr>
            <w:r w:rsidRPr="00CA014F">
              <w:rPr>
                <w:rFonts w:ascii="Segoe UI" w:eastAsiaTheme="minorHAnsi" w:hAnsi="Segoe UI" w:cs="Segoe UI"/>
                <w:b/>
              </w:rPr>
              <w:t>4.SORU</w:t>
            </w:r>
          </w:p>
        </w:tc>
      </w:tr>
      <w:tr w:rsidR="000848BD" w:rsidRPr="00CA014F" w:rsidTr="00265073">
        <w:trPr>
          <w:jc w:val="center"/>
        </w:trPr>
        <w:tc>
          <w:tcPr>
            <w:tcW w:w="1952" w:type="dxa"/>
            <w:vMerge/>
            <w:shd w:val="clear" w:color="auto" w:fill="auto"/>
          </w:tcPr>
          <w:p w:rsidR="000848BD" w:rsidRPr="00CA014F" w:rsidRDefault="000848BD" w:rsidP="00DA7B69">
            <w:pPr>
              <w:rPr>
                <w:rFonts w:ascii="Segoe UI" w:eastAsiaTheme="minorHAnsi" w:hAnsi="Segoe UI" w:cs="Segoe UI"/>
              </w:rPr>
            </w:pPr>
          </w:p>
        </w:tc>
        <w:tc>
          <w:tcPr>
            <w:tcW w:w="1316" w:type="dxa"/>
          </w:tcPr>
          <w:p w:rsidR="000848BD" w:rsidRPr="00CA014F" w:rsidRDefault="000848BD" w:rsidP="002976E8">
            <w:pPr>
              <w:spacing w:line="360" w:lineRule="auto"/>
              <w:jc w:val="center"/>
              <w:rPr>
                <w:rFonts w:ascii="Segoe UI" w:eastAsiaTheme="minorHAnsi" w:hAnsi="Segoe UI" w:cs="Segoe UI"/>
              </w:rPr>
            </w:pPr>
            <w:r w:rsidRPr="00CA014F">
              <w:rPr>
                <w:rFonts w:ascii="Segoe UI" w:eastAsiaTheme="minorHAnsi" w:hAnsi="Segoe UI" w:cs="Segoe UI"/>
              </w:rPr>
              <w:t>2</w:t>
            </w:r>
            <w:r>
              <w:rPr>
                <w:rFonts w:ascii="Segoe UI" w:eastAsiaTheme="minorHAnsi" w:hAnsi="Segoe UI" w:cs="Segoe UI"/>
              </w:rPr>
              <w:t>5</w:t>
            </w:r>
          </w:p>
        </w:tc>
        <w:tc>
          <w:tcPr>
            <w:tcW w:w="1316" w:type="dxa"/>
          </w:tcPr>
          <w:p w:rsidR="000848BD" w:rsidRPr="00CA014F" w:rsidRDefault="000848BD" w:rsidP="002976E8">
            <w:pPr>
              <w:spacing w:line="360" w:lineRule="auto"/>
              <w:jc w:val="center"/>
              <w:rPr>
                <w:rFonts w:ascii="Segoe UI" w:eastAsiaTheme="minorHAnsi" w:hAnsi="Segoe UI" w:cs="Segoe UI"/>
              </w:rPr>
            </w:pPr>
            <w:r w:rsidRPr="00CA014F">
              <w:rPr>
                <w:rFonts w:ascii="Segoe UI" w:eastAsiaTheme="minorHAnsi" w:hAnsi="Segoe UI" w:cs="Segoe UI"/>
              </w:rPr>
              <w:t>2</w:t>
            </w:r>
            <w:r>
              <w:rPr>
                <w:rFonts w:ascii="Segoe UI" w:eastAsiaTheme="minorHAnsi" w:hAnsi="Segoe UI" w:cs="Segoe UI"/>
              </w:rPr>
              <w:t>5</w:t>
            </w:r>
          </w:p>
        </w:tc>
        <w:tc>
          <w:tcPr>
            <w:tcW w:w="1316" w:type="dxa"/>
          </w:tcPr>
          <w:p w:rsidR="000848BD" w:rsidRPr="00CA014F" w:rsidRDefault="000848BD" w:rsidP="002976E8">
            <w:pPr>
              <w:spacing w:line="360" w:lineRule="auto"/>
              <w:jc w:val="center"/>
              <w:rPr>
                <w:rFonts w:ascii="Segoe UI" w:eastAsiaTheme="minorHAnsi" w:hAnsi="Segoe UI" w:cs="Segoe UI"/>
              </w:rPr>
            </w:pPr>
            <w:r w:rsidRPr="00CA014F">
              <w:rPr>
                <w:rFonts w:ascii="Segoe UI" w:eastAsiaTheme="minorHAnsi" w:hAnsi="Segoe UI" w:cs="Segoe UI"/>
              </w:rPr>
              <w:t>2</w:t>
            </w:r>
            <w:r>
              <w:rPr>
                <w:rFonts w:ascii="Segoe UI" w:eastAsiaTheme="minorHAnsi" w:hAnsi="Segoe UI" w:cs="Segoe UI"/>
              </w:rPr>
              <w:t>5</w:t>
            </w:r>
          </w:p>
        </w:tc>
        <w:tc>
          <w:tcPr>
            <w:tcW w:w="1316" w:type="dxa"/>
          </w:tcPr>
          <w:p w:rsidR="000848BD" w:rsidRPr="00CA014F" w:rsidRDefault="000848BD" w:rsidP="002976E8">
            <w:pPr>
              <w:spacing w:line="360" w:lineRule="auto"/>
              <w:jc w:val="center"/>
              <w:rPr>
                <w:rFonts w:ascii="Segoe UI" w:eastAsiaTheme="minorHAnsi" w:hAnsi="Segoe UI" w:cs="Segoe UI"/>
              </w:rPr>
            </w:pPr>
            <w:r w:rsidRPr="00CA014F">
              <w:rPr>
                <w:rFonts w:ascii="Segoe UI" w:eastAsiaTheme="minorHAnsi" w:hAnsi="Segoe UI" w:cs="Segoe UI"/>
              </w:rPr>
              <w:t>2</w:t>
            </w:r>
            <w:r>
              <w:rPr>
                <w:rFonts w:ascii="Segoe UI" w:eastAsiaTheme="minorHAnsi" w:hAnsi="Segoe UI" w:cs="Segoe UI"/>
              </w:rPr>
              <w:t>5</w:t>
            </w:r>
          </w:p>
        </w:tc>
      </w:tr>
    </w:tbl>
    <w:p w:rsidR="00DA7B69" w:rsidRPr="00CA014F" w:rsidRDefault="00DA7B69" w:rsidP="002419E0">
      <w:pPr>
        <w:rPr>
          <w:rFonts w:ascii="Segoe UI" w:hAnsi="Segoe UI" w:cs="Segoe UI"/>
          <w:b/>
        </w:rPr>
      </w:pPr>
    </w:p>
    <w:p w:rsidR="004071B3" w:rsidRDefault="00CD20CB" w:rsidP="004071B3">
      <w:pPr>
        <w:spacing w:after="0" w:line="240" w:lineRule="auto"/>
        <w:rPr>
          <w:rFonts w:ascii="Segoe UI" w:hAnsi="Segoe UI" w:cs="Segoe UI"/>
        </w:rPr>
      </w:pPr>
      <w:r w:rsidRPr="00CA014F">
        <w:rPr>
          <w:rFonts w:ascii="Segoe UI" w:hAnsi="Segoe UI" w:cs="Segoe UI"/>
          <w:b/>
        </w:rPr>
        <w:t>SORU 1.</w:t>
      </w:r>
      <w:r w:rsidR="000848BD">
        <w:rPr>
          <w:rFonts w:ascii="Segoe UI" w:hAnsi="Segoe UI" w:cs="Segoe UI"/>
          <w:b/>
        </w:rPr>
        <w:t xml:space="preserve"> </w:t>
      </w:r>
      <w:r w:rsidR="004071B3" w:rsidRPr="004071B3">
        <w:rPr>
          <w:rFonts w:ascii="Segoe UI" w:hAnsi="Segoe UI" w:cs="Segoe UI"/>
        </w:rPr>
        <w:t>Belli bir alanda</w:t>
      </w:r>
      <w:r w:rsidR="004071B3" w:rsidRPr="004071B3">
        <w:rPr>
          <w:rFonts w:ascii="Segoe UI" w:hAnsi="Segoe UI" w:cs="Segoe UI"/>
        </w:rPr>
        <w:t xml:space="preserve"> </w:t>
      </w:r>
      <w:r w:rsidR="004071B3" w:rsidRPr="004071B3">
        <w:rPr>
          <w:rFonts w:ascii="Segoe UI" w:hAnsi="Segoe UI" w:cs="Segoe UI"/>
        </w:rPr>
        <w:t>kendini iyi yetiştiren, yaptığı işte uzman olan ve ül</w:t>
      </w:r>
      <w:r w:rsidR="004071B3" w:rsidRPr="004071B3">
        <w:rPr>
          <w:rFonts w:ascii="Segoe UI" w:hAnsi="Segoe UI" w:cs="Segoe UI"/>
        </w:rPr>
        <w:t>kesine katkı sağlayan insanlara</w:t>
      </w:r>
      <w:r w:rsidR="004071B3" w:rsidRPr="004071B3">
        <w:rPr>
          <w:rFonts w:ascii="Segoe UI" w:hAnsi="Segoe UI" w:cs="Segoe UI"/>
        </w:rPr>
        <w:t xml:space="preserve"> nitelikli insan </w:t>
      </w:r>
      <w:r w:rsidR="004071B3" w:rsidRPr="004071B3">
        <w:rPr>
          <w:rFonts w:ascii="Segoe UI" w:hAnsi="Segoe UI" w:cs="Segoe UI"/>
        </w:rPr>
        <w:t>denir.</w:t>
      </w:r>
    </w:p>
    <w:p w:rsidR="004071B3" w:rsidRPr="004071B3" w:rsidRDefault="004071B3" w:rsidP="004071B3">
      <w:pPr>
        <w:spacing w:after="0" w:line="240" w:lineRule="auto"/>
        <w:rPr>
          <w:rFonts w:ascii="Segoe UI" w:hAnsi="Segoe UI" w:cs="Segoe UI"/>
          <w:b/>
        </w:rPr>
      </w:pPr>
      <w:r w:rsidRPr="004071B3">
        <w:rPr>
          <w:rFonts w:ascii="Segoe UI" w:hAnsi="Segoe UI" w:cs="Segoe UI"/>
          <w:b/>
        </w:rPr>
        <w:t xml:space="preserve">Buna göre nitelikli insanların özelliklerinden 3 tanesini yazınız.  </w:t>
      </w:r>
    </w:p>
    <w:p w:rsidR="002419E0" w:rsidRPr="004071B3" w:rsidRDefault="002419E0" w:rsidP="004071B3">
      <w:pPr>
        <w:spacing w:after="0" w:line="240" w:lineRule="auto"/>
        <w:rPr>
          <w:rFonts w:ascii="Segoe UI" w:hAnsi="Segoe UI" w:cs="Segoe UI"/>
          <w:b/>
        </w:rPr>
      </w:pPr>
    </w:p>
    <w:tbl>
      <w:tblPr>
        <w:tblStyle w:val="TabloKlavuzu"/>
        <w:tblW w:w="0" w:type="auto"/>
        <w:tblLook w:val="04A0"/>
      </w:tblPr>
      <w:tblGrid>
        <w:gridCol w:w="9886"/>
      </w:tblGrid>
      <w:tr w:rsidR="00CA014F" w:rsidRPr="00CA014F" w:rsidTr="00075605">
        <w:trPr>
          <w:trHeight w:val="888"/>
        </w:trPr>
        <w:tc>
          <w:tcPr>
            <w:tcW w:w="9886" w:type="dxa"/>
          </w:tcPr>
          <w:p w:rsidR="000848BD" w:rsidRPr="0065651E" w:rsidRDefault="00CA014F" w:rsidP="0003412A">
            <w:pPr>
              <w:rPr>
                <w:rFonts w:ascii="Segoe UI" w:hAnsi="Segoe UI" w:cs="Segoe UI"/>
              </w:rPr>
            </w:pPr>
            <w:r w:rsidRPr="0065651E">
              <w:rPr>
                <w:rFonts w:ascii="Segoe UI" w:hAnsi="Segoe UI" w:cs="Segoe UI"/>
              </w:rPr>
              <w:t>CEVAP:</w:t>
            </w:r>
          </w:p>
          <w:p w:rsidR="00F84C3E" w:rsidRDefault="00F84C3E" w:rsidP="00F84C3E">
            <w:pPr>
              <w:rPr>
                <w:rFonts w:ascii="Segoe UI" w:hAnsi="Segoe UI" w:cs="Segoe UI"/>
                <w:color w:val="FF0000"/>
              </w:rPr>
            </w:pPr>
          </w:p>
          <w:p w:rsidR="00D24321" w:rsidRDefault="00D24321" w:rsidP="00F84C3E">
            <w:pPr>
              <w:rPr>
                <w:rFonts w:ascii="Segoe UI" w:hAnsi="Segoe UI" w:cs="Segoe UI"/>
                <w:color w:val="FF0000"/>
              </w:rPr>
            </w:pPr>
          </w:p>
          <w:p w:rsidR="00D24321" w:rsidRDefault="00D24321" w:rsidP="00F84C3E">
            <w:pPr>
              <w:rPr>
                <w:rFonts w:ascii="Segoe UI" w:hAnsi="Segoe UI" w:cs="Segoe UI"/>
                <w:color w:val="FF0000"/>
              </w:rPr>
            </w:pPr>
          </w:p>
          <w:p w:rsidR="00D24321" w:rsidRDefault="00D24321" w:rsidP="00F84C3E">
            <w:pPr>
              <w:rPr>
                <w:rFonts w:ascii="Segoe UI" w:hAnsi="Segoe UI" w:cs="Segoe UI"/>
                <w:color w:val="FF0000"/>
              </w:rPr>
            </w:pPr>
          </w:p>
          <w:p w:rsidR="00D24321" w:rsidRDefault="00D24321" w:rsidP="00F84C3E">
            <w:pPr>
              <w:rPr>
                <w:rStyle w:val="fontstyle01"/>
              </w:rPr>
            </w:pPr>
          </w:p>
          <w:p w:rsidR="00F84C3E" w:rsidRPr="00CA014F" w:rsidRDefault="00F84C3E" w:rsidP="00F84C3E">
            <w:pPr>
              <w:rPr>
                <w:rFonts w:ascii="Segoe UI" w:hAnsi="Segoe UI" w:cs="Segoe UI"/>
                <w:color w:val="FF0000"/>
              </w:rPr>
            </w:pPr>
          </w:p>
        </w:tc>
      </w:tr>
    </w:tbl>
    <w:p w:rsidR="008E418B" w:rsidRPr="00CA014F" w:rsidRDefault="008E418B" w:rsidP="002419E0">
      <w:pPr>
        <w:rPr>
          <w:rFonts w:ascii="Segoe UI" w:hAnsi="Segoe UI" w:cs="Segoe UI"/>
          <w:color w:val="FF0000"/>
        </w:rPr>
      </w:pPr>
    </w:p>
    <w:p w:rsidR="00BE388A" w:rsidRDefault="00CD20CB" w:rsidP="00BE388A">
      <w:pPr>
        <w:spacing w:after="0" w:line="240" w:lineRule="auto"/>
        <w:rPr>
          <w:rFonts w:ascii="Segoe UI" w:hAnsi="Segoe UI" w:cs="Segoe UI"/>
          <w:b/>
        </w:rPr>
      </w:pPr>
      <w:r w:rsidRPr="00CA014F">
        <w:rPr>
          <w:rFonts w:ascii="Segoe UI" w:hAnsi="Segoe UI" w:cs="Segoe UI"/>
          <w:b/>
        </w:rPr>
        <w:t xml:space="preserve">SORU 2. </w:t>
      </w:r>
    </w:p>
    <w:tbl>
      <w:tblPr>
        <w:tblStyle w:val="TabloKlavuzu"/>
        <w:tblW w:w="0" w:type="auto"/>
        <w:tblInd w:w="-38" w:type="dxa"/>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CellMar>
          <w:left w:w="70" w:type="dxa"/>
          <w:right w:w="70" w:type="dxa"/>
        </w:tblCellMar>
        <w:tblLook w:val="0000"/>
      </w:tblPr>
      <w:tblGrid>
        <w:gridCol w:w="3300"/>
        <w:gridCol w:w="3300"/>
        <w:gridCol w:w="3296"/>
      </w:tblGrid>
      <w:tr w:rsidR="006839AD" w:rsidTr="006839AD">
        <w:tblPrEx>
          <w:tblCellMar>
            <w:top w:w="0" w:type="dxa"/>
            <w:bottom w:w="0" w:type="dxa"/>
          </w:tblCellMar>
        </w:tblPrEx>
        <w:trPr>
          <w:trHeight w:val="285"/>
        </w:trPr>
        <w:tc>
          <w:tcPr>
            <w:tcW w:w="3300" w:type="dxa"/>
          </w:tcPr>
          <w:p w:rsidR="006839AD" w:rsidRDefault="006839AD" w:rsidP="006839AD">
            <w:pPr>
              <w:ind w:left="108"/>
              <w:jc w:val="center"/>
              <w:rPr>
                <w:rFonts w:ascii="Segoe UI" w:hAnsi="Segoe UI" w:cs="Segoe UI"/>
                <w:b/>
              </w:rPr>
            </w:pPr>
            <w:r>
              <w:rPr>
                <w:rFonts w:ascii="Segoe UI" w:hAnsi="Segoe UI" w:cs="Segoe UI"/>
                <w:b/>
              </w:rPr>
              <w:t>1</w:t>
            </w:r>
          </w:p>
        </w:tc>
        <w:tc>
          <w:tcPr>
            <w:tcW w:w="3300" w:type="dxa"/>
          </w:tcPr>
          <w:p w:rsidR="006839AD" w:rsidRDefault="006839AD" w:rsidP="006839AD">
            <w:pPr>
              <w:ind w:left="108"/>
              <w:jc w:val="center"/>
              <w:rPr>
                <w:rFonts w:ascii="Segoe UI" w:hAnsi="Segoe UI" w:cs="Segoe UI"/>
                <w:b/>
              </w:rPr>
            </w:pPr>
            <w:r>
              <w:rPr>
                <w:rFonts w:ascii="Segoe UI" w:hAnsi="Segoe UI" w:cs="Segoe UI"/>
                <w:b/>
              </w:rPr>
              <w:t>2</w:t>
            </w:r>
          </w:p>
        </w:tc>
        <w:tc>
          <w:tcPr>
            <w:tcW w:w="3291" w:type="dxa"/>
          </w:tcPr>
          <w:p w:rsidR="006839AD" w:rsidRDefault="006839AD" w:rsidP="006839AD">
            <w:pPr>
              <w:ind w:left="108"/>
              <w:jc w:val="center"/>
              <w:rPr>
                <w:rFonts w:ascii="Segoe UI" w:hAnsi="Segoe UI" w:cs="Segoe UI"/>
                <w:b/>
              </w:rPr>
            </w:pPr>
            <w:r>
              <w:rPr>
                <w:rFonts w:ascii="Segoe UI" w:hAnsi="Segoe UI" w:cs="Segoe UI"/>
                <w:b/>
              </w:rPr>
              <w:t>3</w:t>
            </w:r>
          </w:p>
        </w:tc>
      </w:tr>
      <w:tr w:rsidR="006839AD" w:rsidTr="00177987">
        <w:tblPrEx>
          <w:tblCellMar>
            <w:top w:w="0" w:type="dxa"/>
            <w:left w:w="108" w:type="dxa"/>
            <w:bottom w:w="0" w:type="dxa"/>
            <w:right w:w="108" w:type="dxa"/>
          </w:tblCellMar>
          <w:tblLook w:val="04A0"/>
        </w:tblPrEx>
        <w:tc>
          <w:tcPr>
            <w:tcW w:w="3300" w:type="dxa"/>
          </w:tcPr>
          <w:p w:rsidR="006839AD" w:rsidRPr="006839AD" w:rsidRDefault="006839AD" w:rsidP="006839AD">
            <w:pPr>
              <w:rPr>
                <w:rFonts w:ascii="Segoe UI" w:hAnsi="Segoe UI" w:cs="Segoe UI"/>
                <w:b/>
              </w:rPr>
            </w:pPr>
            <w:r w:rsidRPr="006839AD">
              <w:rPr>
                <w:rFonts w:ascii="Segoe UI" w:hAnsi="Segoe UI" w:cs="Segoe UI"/>
                <w:color w:val="242021"/>
              </w:rPr>
              <w:t>Y</w:t>
            </w:r>
            <w:r>
              <w:rPr>
                <w:rFonts w:ascii="Segoe UI" w:hAnsi="Segoe UI" w:cs="Segoe UI"/>
                <w:color w:val="242021"/>
              </w:rPr>
              <w:t xml:space="preserve">önetme, karar </w:t>
            </w:r>
            <w:proofErr w:type="gramStart"/>
            <w:r>
              <w:rPr>
                <w:rFonts w:ascii="Segoe UI" w:hAnsi="Segoe UI" w:cs="Segoe UI"/>
                <w:color w:val="242021"/>
              </w:rPr>
              <w:t>alma  ve</w:t>
            </w:r>
            <w:proofErr w:type="gramEnd"/>
            <w:r>
              <w:rPr>
                <w:rFonts w:ascii="Segoe UI" w:hAnsi="Segoe UI" w:cs="Segoe UI"/>
                <w:color w:val="242021"/>
              </w:rPr>
              <w:t xml:space="preserve"> </w:t>
            </w:r>
            <w:r w:rsidRPr="006839AD">
              <w:rPr>
                <w:rFonts w:ascii="Segoe UI" w:hAnsi="Segoe UI" w:cs="Segoe UI"/>
                <w:color w:val="242021"/>
              </w:rPr>
              <w:t xml:space="preserve">uygulama yetkisi ülkeyi yöneten kişinin elindedir. Halkın hak ve özgürlükleri bir kişinin kararına bağlıdır. Bu yöneticiler kendilerinden sonra ülkesinin yönetimini genellikle oğluna ya da ailesinden birine bırakır. </w:t>
            </w:r>
          </w:p>
        </w:tc>
        <w:tc>
          <w:tcPr>
            <w:tcW w:w="3295" w:type="dxa"/>
          </w:tcPr>
          <w:p w:rsidR="006839AD" w:rsidRPr="006839AD" w:rsidRDefault="006839AD" w:rsidP="00BE388A">
            <w:pPr>
              <w:rPr>
                <w:rFonts w:ascii="Segoe UI" w:hAnsi="Segoe UI" w:cs="Segoe UI"/>
                <w:b/>
              </w:rPr>
            </w:pPr>
            <w:r w:rsidRPr="006839AD">
              <w:rPr>
                <w:rFonts w:ascii="Segoe UI" w:hAnsi="Segoe UI" w:cs="Segoe UI"/>
                <w:color w:val="242021"/>
              </w:rPr>
              <w:t>Yönetenler, yönetme yetkisini Tanrı’dan aldıklarını iddia ederler. Ülkeyi yönetirken hangi dine mensup iseler o dinin kurallarını uygularlar. Kısaca söylemek gerekirse bu yönetim biçimi dine dayalıdır.</w:t>
            </w:r>
          </w:p>
        </w:tc>
        <w:tc>
          <w:tcPr>
            <w:tcW w:w="3296" w:type="dxa"/>
          </w:tcPr>
          <w:p w:rsidR="006839AD" w:rsidRPr="006839AD" w:rsidRDefault="006839AD" w:rsidP="00BE388A">
            <w:pPr>
              <w:rPr>
                <w:rFonts w:ascii="Segoe UI" w:hAnsi="Segoe UI" w:cs="Segoe UI"/>
                <w:b/>
              </w:rPr>
            </w:pPr>
            <w:r w:rsidRPr="006839AD">
              <w:rPr>
                <w:rFonts w:ascii="Segoe UI" w:hAnsi="Segoe UI" w:cs="Segoe UI"/>
                <w:color w:val="242021"/>
              </w:rPr>
              <w:t>Bu yönetimde yönetme yetkisi milletin elindedir. Millet, seçme</w:t>
            </w:r>
            <w:r>
              <w:rPr>
                <w:rFonts w:ascii="Segoe UI" w:hAnsi="Segoe UI" w:cs="Segoe UI"/>
                <w:color w:val="242021"/>
              </w:rPr>
              <w:t xml:space="preserve"> </w:t>
            </w:r>
            <w:r w:rsidRPr="006839AD">
              <w:rPr>
                <w:rFonts w:ascii="Segoe UI" w:hAnsi="Segoe UI" w:cs="Segoe UI"/>
                <w:color w:val="242021"/>
              </w:rPr>
              <w:t>ve seçilme hakkını kullanarak yönetimde söz sahibi olur. Ülkeyi yönetenler anayasa ve yasalara uygun hareket etmek, milletin iradesine saygı göstermek zorundadır.</w:t>
            </w:r>
          </w:p>
        </w:tc>
      </w:tr>
      <w:tr w:rsidR="006839AD" w:rsidTr="00177987">
        <w:tblPrEx>
          <w:tblCellMar>
            <w:top w:w="0" w:type="dxa"/>
            <w:left w:w="108" w:type="dxa"/>
            <w:bottom w:w="0" w:type="dxa"/>
            <w:right w:w="108" w:type="dxa"/>
          </w:tblCellMar>
          <w:tblLook w:val="04A0"/>
        </w:tblPrEx>
        <w:tc>
          <w:tcPr>
            <w:tcW w:w="3300" w:type="dxa"/>
          </w:tcPr>
          <w:p w:rsidR="006839AD" w:rsidRDefault="006839AD" w:rsidP="006839AD">
            <w:pPr>
              <w:jc w:val="center"/>
              <w:rPr>
                <w:rFonts w:ascii="Segoe UI" w:hAnsi="Segoe UI" w:cs="Segoe UI"/>
                <w:b/>
              </w:rPr>
            </w:pPr>
            <w:proofErr w:type="gramStart"/>
            <w:r>
              <w:rPr>
                <w:rFonts w:ascii="Segoe UI" w:hAnsi="Segoe UI" w:cs="Segoe UI"/>
                <w:b/>
              </w:rPr>
              <w:t>....</w:t>
            </w:r>
            <w:proofErr w:type="gramEnd"/>
          </w:p>
        </w:tc>
        <w:tc>
          <w:tcPr>
            <w:tcW w:w="3295" w:type="dxa"/>
          </w:tcPr>
          <w:p w:rsidR="006839AD" w:rsidRDefault="006839AD" w:rsidP="006839AD">
            <w:pPr>
              <w:jc w:val="center"/>
              <w:rPr>
                <w:rFonts w:ascii="Segoe UI" w:hAnsi="Segoe UI" w:cs="Segoe UI"/>
                <w:b/>
              </w:rPr>
            </w:pPr>
            <w:proofErr w:type="gramStart"/>
            <w:r>
              <w:rPr>
                <w:rFonts w:ascii="Segoe UI" w:hAnsi="Segoe UI" w:cs="Segoe UI"/>
                <w:b/>
              </w:rPr>
              <w:t>....</w:t>
            </w:r>
            <w:proofErr w:type="gramEnd"/>
          </w:p>
        </w:tc>
        <w:tc>
          <w:tcPr>
            <w:tcW w:w="3296" w:type="dxa"/>
          </w:tcPr>
          <w:p w:rsidR="006839AD" w:rsidRDefault="006839AD" w:rsidP="006839AD">
            <w:pPr>
              <w:jc w:val="center"/>
              <w:rPr>
                <w:rFonts w:ascii="Segoe UI" w:hAnsi="Segoe UI" w:cs="Segoe UI"/>
                <w:b/>
              </w:rPr>
            </w:pPr>
            <w:proofErr w:type="gramStart"/>
            <w:r>
              <w:rPr>
                <w:rFonts w:ascii="Segoe UI" w:hAnsi="Segoe UI" w:cs="Segoe UI"/>
                <w:b/>
              </w:rPr>
              <w:t>....</w:t>
            </w:r>
            <w:proofErr w:type="gramEnd"/>
          </w:p>
        </w:tc>
      </w:tr>
    </w:tbl>
    <w:p w:rsidR="006839AD" w:rsidRDefault="006839AD" w:rsidP="00BE388A">
      <w:pPr>
        <w:spacing w:after="0" w:line="240" w:lineRule="auto"/>
        <w:rPr>
          <w:rFonts w:ascii="Segoe UI" w:hAnsi="Segoe UI" w:cs="Segoe UI"/>
          <w:b/>
        </w:rPr>
      </w:pPr>
    </w:p>
    <w:p w:rsidR="00BE388A" w:rsidRPr="006839AD" w:rsidRDefault="006839AD" w:rsidP="00BE388A">
      <w:pPr>
        <w:spacing w:after="0" w:line="240" w:lineRule="auto"/>
        <w:rPr>
          <w:rFonts w:ascii="Segoe UI" w:hAnsi="Segoe UI" w:cs="Segoe UI"/>
          <w:b/>
          <w:color w:val="242021"/>
        </w:rPr>
      </w:pPr>
      <w:r w:rsidRPr="006839AD">
        <w:rPr>
          <w:rFonts w:ascii="Segoe UI" w:hAnsi="Segoe UI" w:cs="Segoe UI"/>
          <w:b/>
          <w:color w:val="242021"/>
        </w:rPr>
        <w:t>Tabloda verilen yönetim biçimleri hangileridir? Yazınız.</w:t>
      </w:r>
    </w:p>
    <w:p w:rsidR="00CA014F" w:rsidRPr="00BE388A" w:rsidRDefault="00CA014F" w:rsidP="00BE388A">
      <w:pPr>
        <w:spacing w:after="0" w:line="240" w:lineRule="auto"/>
        <w:rPr>
          <w:rFonts w:ascii="Segoe UI" w:hAnsi="Segoe UI" w:cs="Segoe UI"/>
          <w:b/>
          <w:iCs/>
          <w:color w:val="242021"/>
        </w:rPr>
      </w:pPr>
    </w:p>
    <w:tbl>
      <w:tblPr>
        <w:tblStyle w:val="TabloKlavuzu"/>
        <w:tblW w:w="0" w:type="auto"/>
        <w:tblLook w:val="04A0"/>
      </w:tblPr>
      <w:tblGrid>
        <w:gridCol w:w="9886"/>
      </w:tblGrid>
      <w:tr w:rsidR="00CA014F" w:rsidRPr="00CA014F" w:rsidTr="00CA014F">
        <w:tc>
          <w:tcPr>
            <w:tcW w:w="9886" w:type="dxa"/>
          </w:tcPr>
          <w:p w:rsidR="00B211B1" w:rsidRPr="00B211B1" w:rsidRDefault="00CA014F" w:rsidP="00B211B1">
            <w:pPr>
              <w:rPr>
                <w:rFonts w:ascii="Segoe UI" w:hAnsi="Segoe UI" w:cs="Segoe UI"/>
                <w:color w:val="FF0000"/>
              </w:rPr>
            </w:pPr>
            <w:r w:rsidRPr="00B211B1">
              <w:rPr>
                <w:rFonts w:ascii="Segoe UI" w:hAnsi="Segoe UI" w:cs="Segoe UI"/>
              </w:rPr>
              <w:t>CEVAP:</w:t>
            </w:r>
          </w:p>
          <w:p w:rsidR="00F84C3E" w:rsidRDefault="00F84C3E" w:rsidP="009F784B">
            <w:pPr>
              <w:rPr>
                <w:rFonts w:ascii="Segoe UI" w:eastAsia="Times New Roman" w:hAnsi="Segoe UI" w:cs="Segoe UI"/>
                <w:color w:val="FF0000"/>
                <w:lang w:eastAsia="tr-TR"/>
              </w:rPr>
            </w:pPr>
          </w:p>
          <w:p w:rsidR="00D24321" w:rsidRDefault="00D24321" w:rsidP="009F784B">
            <w:pPr>
              <w:rPr>
                <w:rFonts w:ascii="Segoe UI" w:eastAsia="Times New Roman" w:hAnsi="Segoe UI" w:cs="Segoe UI"/>
                <w:color w:val="FF0000"/>
                <w:lang w:eastAsia="tr-TR"/>
              </w:rPr>
            </w:pPr>
          </w:p>
          <w:p w:rsidR="00F84C3E" w:rsidRDefault="00F84C3E" w:rsidP="009F784B">
            <w:pPr>
              <w:rPr>
                <w:rFonts w:ascii="Segoe UI" w:eastAsia="Times New Roman" w:hAnsi="Segoe UI" w:cs="Segoe UI"/>
                <w:color w:val="FF0000"/>
                <w:lang w:eastAsia="tr-TR"/>
              </w:rPr>
            </w:pPr>
          </w:p>
          <w:p w:rsidR="00F84C3E" w:rsidRDefault="00F84C3E" w:rsidP="009F784B">
            <w:pPr>
              <w:rPr>
                <w:rFonts w:ascii="Segoe UI" w:eastAsia="Times New Roman" w:hAnsi="Segoe UI" w:cs="Segoe UI"/>
                <w:color w:val="FF0000"/>
                <w:lang w:eastAsia="tr-TR"/>
              </w:rPr>
            </w:pPr>
          </w:p>
          <w:p w:rsidR="00F84C3E" w:rsidRDefault="00F84C3E" w:rsidP="009F784B">
            <w:pPr>
              <w:rPr>
                <w:rFonts w:ascii="Segoe UI" w:eastAsia="Times New Roman" w:hAnsi="Segoe UI" w:cs="Segoe UI"/>
                <w:color w:val="FF0000"/>
                <w:lang w:eastAsia="tr-TR"/>
              </w:rPr>
            </w:pPr>
          </w:p>
          <w:p w:rsidR="009F784B" w:rsidRPr="00194529" w:rsidRDefault="00194529" w:rsidP="009F784B">
            <w:pPr>
              <w:rPr>
                <w:rFonts w:ascii="Times New Roman" w:eastAsia="Times New Roman" w:hAnsi="Times New Roman"/>
                <w:sz w:val="24"/>
                <w:szCs w:val="24"/>
                <w:lang w:eastAsia="tr-TR"/>
              </w:rPr>
            </w:pPr>
            <w:r w:rsidRPr="000606AD">
              <w:rPr>
                <w:rFonts w:ascii="Times New Roman" w:eastAsia="Times New Roman" w:hAnsi="Times New Roman"/>
                <w:sz w:val="24"/>
                <w:szCs w:val="24"/>
                <w:lang w:eastAsia="tr-TR"/>
              </w:rPr>
              <w:t xml:space="preserve"> </w:t>
            </w:r>
          </w:p>
        </w:tc>
      </w:tr>
    </w:tbl>
    <w:p w:rsidR="006839AD" w:rsidRDefault="006839AD" w:rsidP="00CD20CB">
      <w:pPr>
        <w:rPr>
          <w:rFonts w:ascii="Segoe UI" w:eastAsiaTheme="minorHAnsi" w:hAnsi="Segoe UI" w:cs="Segoe UI"/>
          <w:b/>
        </w:rPr>
      </w:pPr>
    </w:p>
    <w:p w:rsidR="005C6ED1" w:rsidRPr="00A57EE7" w:rsidRDefault="00CD20CB" w:rsidP="00CD20CB">
      <w:pPr>
        <w:rPr>
          <w:rFonts w:ascii="Segoe UI" w:eastAsiaTheme="minorHAnsi" w:hAnsi="Segoe UI" w:cs="Segoe UI"/>
          <w:b/>
        </w:rPr>
      </w:pPr>
      <w:r w:rsidRPr="0065651E">
        <w:rPr>
          <w:rFonts w:ascii="Segoe UI" w:eastAsiaTheme="minorHAnsi" w:hAnsi="Segoe UI" w:cs="Segoe UI"/>
          <w:b/>
        </w:rPr>
        <w:lastRenderedPageBreak/>
        <w:t xml:space="preserve">SORU 3. </w:t>
      </w:r>
      <w:r w:rsidR="00A57EE7">
        <w:rPr>
          <w:rFonts w:ascii="Segoe UI" w:eastAsiaTheme="minorHAnsi" w:hAnsi="Segoe UI" w:cs="Segoe UI"/>
          <w:b/>
        </w:rPr>
        <w:br/>
      </w:r>
      <w:r w:rsidR="006839AD" w:rsidRPr="00A57EE7">
        <w:rPr>
          <w:rFonts w:ascii="Segoe UI" w:eastAsiaTheme="minorHAnsi" w:hAnsi="Segoe UI" w:cs="Segoe UI"/>
          <w:b/>
        </w:rPr>
        <w:t xml:space="preserve">I. </w:t>
      </w:r>
      <w:r w:rsidR="006839AD" w:rsidRPr="00A57EE7">
        <w:rPr>
          <w:rFonts w:ascii="Segoe UI" w:eastAsiaTheme="minorHAnsi" w:hAnsi="Segoe UI" w:cs="Segoe UI"/>
        </w:rPr>
        <w:t>D</w:t>
      </w:r>
      <w:r w:rsidR="006839AD" w:rsidRPr="00A57EE7">
        <w:rPr>
          <w:rFonts w:ascii="Segoe UI" w:hAnsi="Segoe UI" w:cs="Segoe UI"/>
          <w:color w:val="242021"/>
        </w:rPr>
        <w:t>emokratik hayatın vazgeçilmez unsurlarındandır. Farklı siyasi görüşleri temsil eden oluşumlar seçimlere girerek TBMM’de yer almaya çalışırlar. Yönetimin karar alma süreçlerini ve uygulamalarını takip eder; iktidardaki parti tarafından dikkate alınmayan ya da ihmal edilen konuları gündeme taşırlar. Yanlış gördüğü uygulamaların iptali için gerekli yasal çalışmaları yaparlar</w:t>
      </w:r>
      <w:r w:rsidR="006839AD" w:rsidRPr="00A57EE7">
        <w:rPr>
          <w:rFonts w:ascii="Segoe UI" w:hAnsi="Segoe UI" w:cs="Segoe UI"/>
          <w:color w:val="242021"/>
        </w:rPr>
        <w:br/>
      </w:r>
      <w:r w:rsidR="006839AD" w:rsidRPr="00A57EE7">
        <w:rPr>
          <w:rFonts w:ascii="Segoe UI" w:hAnsi="Segoe UI" w:cs="Segoe UI"/>
          <w:b/>
          <w:color w:val="242021"/>
        </w:rPr>
        <w:t xml:space="preserve">II. </w:t>
      </w:r>
      <w:r w:rsidR="006839AD" w:rsidRPr="00A57EE7">
        <w:rPr>
          <w:rFonts w:ascii="Segoe UI" w:hAnsi="Segoe UI" w:cs="Segoe UI"/>
          <w:color w:val="242021"/>
        </w:rPr>
        <w:t>Gönüllü çalışanlardan oluşurlar. Toplumun ihtiyacı olan alanlarda faaliyet gösterirler. Maddi yardıma ihtiyacı olan öğrencilere yardım etmek, doğal afet yaşanan yerlerdeki insanların yiyecek ve barınma ihtiyacını karşılamak, çevre sorunları karşısında duyarlılık oluşturmak bunlardan sadece birkaçıdır.</w:t>
      </w:r>
      <w:r w:rsidR="006839AD" w:rsidRPr="00A57EE7">
        <w:rPr>
          <w:rFonts w:ascii="Segoe UI" w:hAnsi="Segoe UI" w:cs="Segoe UI"/>
          <w:color w:val="242021"/>
        </w:rPr>
        <w:br/>
      </w:r>
      <w:r w:rsidR="006839AD" w:rsidRPr="00A57EE7">
        <w:rPr>
          <w:rFonts w:ascii="Segoe UI" w:hAnsi="Segoe UI" w:cs="Segoe UI"/>
          <w:b/>
          <w:color w:val="242021"/>
        </w:rPr>
        <w:t>III.</w:t>
      </w:r>
      <w:r w:rsidR="006839AD" w:rsidRPr="00A57EE7">
        <w:rPr>
          <w:rStyle w:val="TabloKlavuzu"/>
          <w:rFonts w:ascii="Segoe UI" w:hAnsi="Segoe UI" w:cs="Segoe UI"/>
        </w:rPr>
        <w:t xml:space="preserve"> </w:t>
      </w:r>
      <w:r w:rsidR="00A57EE7">
        <w:rPr>
          <w:rFonts w:ascii="Segoe UI" w:hAnsi="Segoe UI" w:cs="Segoe UI"/>
          <w:color w:val="242021"/>
        </w:rPr>
        <w:t>T</w:t>
      </w:r>
      <w:r w:rsidR="006839AD" w:rsidRPr="00A57EE7">
        <w:rPr>
          <w:rFonts w:ascii="Segoe UI" w:hAnsi="Segoe UI" w:cs="Segoe UI"/>
          <w:color w:val="242021"/>
        </w:rPr>
        <w:t xml:space="preserve">elevizyon kanalları, gazete, sosyal ağlar gibi araçlardır. Bireyler veya kurum ve kuruluşlar, </w:t>
      </w:r>
      <w:r w:rsidR="00A57EE7" w:rsidRPr="00A57EE7">
        <w:rPr>
          <w:rFonts w:ascii="Segoe UI" w:hAnsi="Segoe UI" w:cs="Segoe UI"/>
          <w:color w:val="242021"/>
        </w:rPr>
        <w:t>bu saye</w:t>
      </w:r>
      <w:r w:rsidR="006839AD" w:rsidRPr="00A57EE7">
        <w:rPr>
          <w:rFonts w:ascii="Segoe UI" w:hAnsi="Segoe UI" w:cs="Segoe UI"/>
          <w:color w:val="242021"/>
        </w:rPr>
        <w:t>de birçok sorunu</w:t>
      </w:r>
      <w:r w:rsidR="00A57EE7">
        <w:rPr>
          <w:rFonts w:ascii="Segoe UI" w:hAnsi="Segoe UI" w:cs="Segoe UI"/>
          <w:color w:val="242021"/>
        </w:rPr>
        <w:t xml:space="preserve"> </w:t>
      </w:r>
      <w:r w:rsidR="006839AD" w:rsidRPr="00A57EE7">
        <w:rPr>
          <w:rFonts w:ascii="Segoe UI" w:hAnsi="Segoe UI" w:cs="Segoe UI"/>
          <w:color w:val="242021"/>
        </w:rPr>
        <w:t>gündeme getirebilir</w:t>
      </w:r>
      <w:r w:rsidR="00A57EE7" w:rsidRPr="00A57EE7">
        <w:rPr>
          <w:rFonts w:ascii="Segoe UI" w:hAnsi="Segoe UI" w:cs="Segoe UI"/>
          <w:color w:val="242021"/>
        </w:rPr>
        <w:t>ler</w:t>
      </w:r>
      <w:r w:rsidR="006839AD" w:rsidRPr="00A57EE7">
        <w:rPr>
          <w:rFonts w:ascii="Segoe UI" w:hAnsi="Segoe UI" w:cs="Segoe UI"/>
          <w:color w:val="242021"/>
        </w:rPr>
        <w:t>. B</w:t>
      </w:r>
      <w:r w:rsidR="00A57EE7" w:rsidRPr="00A57EE7">
        <w:rPr>
          <w:rFonts w:ascii="Segoe UI" w:hAnsi="Segoe UI" w:cs="Segoe UI"/>
          <w:color w:val="242021"/>
        </w:rPr>
        <w:t>u araçlarla yapılan kamuoyu oluş</w:t>
      </w:r>
      <w:r w:rsidR="006839AD" w:rsidRPr="00A57EE7">
        <w:rPr>
          <w:rFonts w:ascii="Segoe UI" w:hAnsi="Segoe UI" w:cs="Segoe UI"/>
          <w:color w:val="242021"/>
        </w:rPr>
        <w:t>turma çalışmaları, hızla bireylere ve gruplara yayılmakta; bir anda binlerce</w:t>
      </w:r>
      <w:r w:rsidR="00A57EE7" w:rsidRPr="00A57EE7">
        <w:rPr>
          <w:rFonts w:ascii="Segoe UI" w:hAnsi="Segoe UI" w:cs="Segoe UI"/>
          <w:color w:val="242021"/>
        </w:rPr>
        <w:t xml:space="preserve"> </w:t>
      </w:r>
      <w:r w:rsidR="006839AD" w:rsidRPr="00A57EE7">
        <w:rPr>
          <w:rFonts w:ascii="Segoe UI" w:hAnsi="Segoe UI" w:cs="Segoe UI"/>
          <w:color w:val="242021"/>
        </w:rPr>
        <w:t>kişi istenildiği takdirde bir yerde toplanıp yasal yollarla gösteri yapabilmektedir.</w:t>
      </w:r>
    </w:p>
    <w:p w:rsidR="005C6ED1" w:rsidRPr="00177987" w:rsidRDefault="00177987" w:rsidP="00703899">
      <w:pPr>
        <w:pStyle w:val="AralkYok"/>
        <w:rPr>
          <w:rFonts w:ascii="Segoe UI" w:hAnsi="Segoe UI" w:cs="Segoe UI"/>
          <w:b/>
        </w:rPr>
      </w:pPr>
      <w:r w:rsidRPr="00177987">
        <w:rPr>
          <w:rFonts w:ascii="Segoe UI" w:hAnsi="Segoe UI" w:cs="Segoe UI"/>
          <w:b/>
        </w:rPr>
        <w:t>Yukarıda verilen açıklamalarda yönetimin karar alma sürecini etkileyen unsurlardan hangilerine değinilmiştir?</w:t>
      </w:r>
      <w:r>
        <w:rPr>
          <w:rFonts w:ascii="Segoe UI" w:hAnsi="Segoe UI" w:cs="Segoe UI"/>
          <w:b/>
        </w:rPr>
        <w:t xml:space="preserve"> Yazınız.</w:t>
      </w:r>
      <w:r w:rsidRPr="00177987">
        <w:rPr>
          <w:rFonts w:ascii="Segoe UI" w:hAnsi="Segoe UI" w:cs="Segoe UI"/>
          <w:b/>
        </w:rPr>
        <w:br/>
      </w:r>
    </w:p>
    <w:tbl>
      <w:tblPr>
        <w:tblStyle w:val="TabloKlavuzu"/>
        <w:tblW w:w="0" w:type="auto"/>
        <w:tblLook w:val="04A0"/>
      </w:tblPr>
      <w:tblGrid>
        <w:gridCol w:w="9886"/>
      </w:tblGrid>
      <w:tr w:rsidR="00CA014F" w:rsidRPr="00CA014F" w:rsidTr="005C6ED1">
        <w:trPr>
          <w:trHeight w:val="992"/>
        </w:trPr>
        <w:tc>
          <w:tcPr>
            <w:tcW w:w="9886" w:type="dxa"/>
          </w:tcPr>
          <w:p w:rsidR="00CA014F" w:rsidRPr="0065651E" w:rsidRDefault="00CA014F" w:rsidP="00EA6A57">
            <w:pPr>
              <w:rPr>
                <w:rFonts w:ascii="Segoe UI" w:eastAsiaTheme="minorHAnsi" w:hAnsi="Segoe UI" w:cs="Segoe UI"/>
              </w:rPr>
            </w:pPr>
            <w:r w:rsidRPr="0065651E">
              <w:rPr>
                <w:rFonts w:ascii="Segoe UI" w:eastAsiaTheme="minorHAnsi" w:hAnsi="Segoe UI" w:cs="Segoe UI"/>
              </w:rPr>
              <w:t>CEVAP:</w:t>
            </w:r>
          </w:p>
          <w:p w:rsidR="00D24321" w:rsidRDefault="00F84C3E" w:rsidP="00D24321">
            <w:pPr>
              <w:rPr>
                <w:rFonts w:ascii="Segoe UI" w:eastAsiaTheme="minorHAnsi" w:hAnsi="Segoe UI" w:cs="Segoe UI"/>
                <w:color w:val="FF0000"/>
              </w:rPr>
            </w:pPr>
            <w:r w:rsidRPr="0065651E">
              <w:rPr>
                <w:rFonts w:ascii="Segoe UI" w:eastAsiaTheme="minorHAnsi" w:hAnsi="Segoe UI" w:cs="Segoe UI"/>
                <w:color w:val="FF0000"/>
              </w:rPr>
              <w:t xml:space="preserve"> </w:t>
            </w:r>
          </w:p>
          <w:p w:rsidR="00D24321" w:rsidRDefault="00D24321" w:rsidP="00D24321">
            <w:pPr>
              <w:rPr>
                <w:rFonts w:ascii="Segoe UI" w:eastAsiaTheme="minorHAnsi" w:hAnsi="Segoe UI" w:cs="Segoe UI"/>
                <w:color w:val="FF0000"/>
              </w:rPr>
            </w:pPr>
          </w:p>
          <w:p w:rsidR="00CA014F" w:rsidRPr="0065651E" w:rsidRDefault="00177987" w:rsidP="00D24321">
            <w:pPr>
              <w:rPr>
                <w:rFonts w:ascii="Segoe UI" w:eastAsiaTheme="minorHAnsi" w:hAnsi="Segoe UI" w:cs="Segoe UI"/>
                <w:color w:val="FF0000"/>
              </w:rPr>
            </w:pPr>
            <w:r>
              <w:rPr>
                <w:rFonts w:ascii="Segoe UI" w:eastAsiaTheme="minorHAnsi" w:hAnsi="Segoe UI" w:cs="Segoe UI"/>
                <w:color w:val="FF0000"/>
              </w:rPr>
              <w:t xml:space="preserve"> </w:t>
            </w:r>
          </w:p>
        </w:tc>
      </w:tr>
    </w:tbl>
    <w:p w:rsidR="00CD20CB" w:rsidRPr="00CA014F" w:rsidRDefault="00CD20CB" w:rsidP="002419E0">
      <w:pPr>
        <w:rPr>
          <w:rFonts w:ascii="Segoe UI" w:hAnsi="Segoe UI" w:cs="Segoe UI"/>
          <w:b/>
        </w:rPr>
      </w:pPr>
    </w:p>
    <w:p w:rsidR="00CA014F" w:rsidRPr="00177987" w:rsidRDefault="00CD20CB" w:rsidP="00CD20CB">
      <w:pPr>
        <w:rPr>
          <w:rFonts w:ascii="Segoe UI" w:hAnsi="Segoe UI" w:cs="Segoe UI"/>
          <w:b/>
        </w:rPr>
      </w:pPr>
      <w:r w:rsidRPr="0065651E">
        <w:rPr>
          <w:rFonts w:ascii="Segoe UI" w:hAnsi="Segoe UI" w:cs="Segoe UI"/>
          <w:b/>
        </w:rPr>
        <w:t xml:space="preserve">SORU 4. </w:t>
      </w:r>
      <w:r w:rsidR="0065651E" w:rsidRPr="0065651E">
        <w:rPr>
          <w:rFonts w:ascii="Segoe UI" w:hAnsi="Segoe UI" w:cs="Segoe UI"/>
        </w:rPr>
        <w:t xml:space="preserve"> </w:t>
      </w:r>
      <w:r w:rsidR="00177987" w:rsidRPr="00177987">
        <w:rPr>
          <w:rFonts w:ascii="Segoe UI" w:hAnsi="Segoe UI" w:cs="Segoe UI"/>
          <w:b/>
        </w:rPr>
        <w:t>Ülkemizin siyasi, ekonomik ve kültürel ilişkiler içinde bulunduğu Türk Cumhuriyetlerine 5 örnek veriniz.</w:t>
      </w:r>
    </w:p>
    <w:tbl>
      <w:tblPr>
        <w:tblStyle w:val="TabloKlavuzu"/>
        <w:tblW w:w="0" w:type="auto"/>
        <w:tblLook w:val="04A0"/>
      </w:tblPr>
      <w:tblGrid>
        <w:gridCol w:w="9886"/>
      </w:tblGrid>
      <w:tr w:rsidR="00CA014F" w:rsidRPr="00CA014F" w:rsidTr="00703899">
        <w:trPr>
          <w:trHeight w:val="1008"/>
        </w:trPr>
        <w:tc>
          <w:tcPr>
            <w:tcW w:w="9886" w:type="dxa"/>
          </w:tcPr>
          <w:p w:rsidR="00CA014F" w:rsidRPr="0065651E" w:rsidRDefault="00CA014F" w:rsidP="00301F98">
            <w:pPr>
              <w:rPr>
                <w:rFonts w:ascii="Segoe UI" w:eastAsiaTheme="minorHAnsi" w:hAnsi="Segoe UI" w:cs="Segoe UI"/>
              </w:rPr>
            </w:pPr>
            <w:r w:rsidRPr="0065651E">
              <w:rPr>
                <w:rFonts w:ascii="Segoe UI" w:eastAsiaTheme="minorHAnsi" w:hAnsi="Segoe UI" w:cs="Segoe UI"/>
              </w:rPr>
              <w:t>CEVAP:</w:t>
            </w:r>
          </w:p>
          <w:p w:rsidR="0003412A" w:rsidRDefault="0003412A" w:rsidP="00F84C3E">
            <w:pPr>
              <w:rPr>
                <w:rFonts w:ascii="Segoe UI" w:eastAsiaTheme="minorHAnsi" w:hAnsi="Segoe UI" w:cs="Segoe UI"/>
                <w:color w:val="FF0000"/>
              </w:rPr>
            </w:pPr>
          </w:p>
          <w:p w:rsidR="00D24321" w:rsidRDefault="00D24321" w:rsidP="00F84C3E">
            <w:pPr>
              <w:rPr>
                <w:rFonts w:ascii="Segoe UI" w:eastAsiaTheme="minorHAnsi" w:hAnsi="Segoe UI" w:cs="Segoe UI"/>
                <w:color w:val="FF0000"/>
              </w:rPr>
            </w:pPr>
          </w:p>
          <w:p w:rsidR="00D24321" w:rsidRPr="00CA014F" w:rsidRDefault="00D24321" w:rsidP="00F84C3E">
            <w:pPr>
              <w:rPr>
                <w:rFonts w:ascii="Segoe UI" w:eastAsiaTheme="minorHAnsi" w:hAnsi="Segoe UI" w:cs="Segoe UI"/>
                <w:color w:val="FF0000"/>
              </w:rPr>
            </w:pPr>
          </w:p>
        </w:tc>
      </w:tr>
    </w:tbl>
    <w:p w:rsidR="00CD20CB" w:rsidRPr="00CA014F" w:rsidRDefault="00CD20CB" w:rsidP="002419E0">
      <w:pPr>
        <w:rPr>
          <w:rFonts w:ascii="Segoe UI" w:hAnsi="Segoe UI" w:cs="Segoe UI"/>
          <w:b/>
        </w:rPr>
      </w:pPr>
    </w:p>
    <w:p w:rsidR="00A33367" w:rsidRDefault="00A33367" w:rsidP="00265073">
      <w:pPr>
        <w:spacing w:after="0" w:line="240" w:lineRule="auto"/>
        <w:jc w:val="right"/>
        <w:rPr>
          <w:rFonts w:ascii="Segoe UI" w:hAnsi="Segoe UI" w:cs="Segoe UI"/>
          <w:i/>
        </w:rPr>
      </w:pPr>
    </w:p>
    <w:p w:rsidR="00265073" w:rsidRPr="00265073" w:rsidRDefault="00265073" w:rsidP="00265073">
      <w:pPr>
        <w:spacing w:after="0" w:line="240" w:lineRule="auto"/>
        <w:jc w:val="right"/>
        <w:rPr>
          <w:rFonts w:ascii="Segoe UI" w:hAnsi="Segoe UI" w:cs="Segoe UI"/>
          <w:i/>
        </w:rPr>
      </w:pPr>
      <w:r w:rsidRPr="00265073">
        <w:rPr>
          <w:rFonts w:ascii="Segoe UI" w:hAnsi="Segoe UI" w:cs="Segoe UI"/>
          <w:i/>
        </w:rPr>
        <w:t xml:space="preserve">Zeki DOĞAN – Sosyal Bilgiler Öğretmeni – </w:t>
      </w:r>
      <w:hyperlink r:id="rId7" w:history="1">
        <w:r w:rsidRPr="00265073">
          <w:rPr>
            <w:rFonts w:ascii="Segoe UI" w:hAnsi="Segoe UI" w:cs="Segoe UI"/>
            <w:i/>
            <w:color w:val="0000FF" w:themeColor="hyperlink"/>
            <w:u w:val="single"/>
          </w:rPr>
          <w:t>www.sosyalciniz.net</w:t>
        </w:r>
      </w:hyperlink>
      <w:r w:rsidRPr="00265073">
        <w:rPr>
          <w:rFonts w:ascii="Segoe UI" w:hAnsi="Segoe UI" w:cs="Segoe UI"/>
          <w:i/>
        </w:rPr>
        <w:br/>
        <w:t>BAŞARILAR</w:t>
      </w:r>
      <w:proofErr w:type="gramStart"/>
      <w:r w:rsidRPr="00265073">
        <w:rPr>
          <w:rFonts w:ascii="Segoe UI" w:hAnsi="Segoe UI" w:cs="Segoe UI"/>
          <w:i/>
        </w:rPr>
        <w:t>....</w:t>
      </w:r>
      <w:proofErr w:type="gramEnd"/>
    </w:p>
    <w:p w:rsidR="0074073B" w:rsidRPr="00CA014F" w:rsidRDefault="0074073B" w:rsidP="002419E0">
      <w:pPr>
        <w:rPr>
          <w:rFonts w:ascii="Segoe UI" w:hAnsi="Segoe UI" w:cs="Segoe UI"/>
          <w:b/>
        </w:rPr>
      </w:pPr>
    </w:p>
    <w:p w:rsidR="0074073B" w:rsidRPr="00CA014F" w:rsidRDefault="0074073B" w:rsidP="002419E0">
      <w:pPr>
        <w:rPr>
          <w:rFonts w:ascii="Segoe UI" w:hAnsi="Segoe UI" w:cs="Segoe UI"/>
          <w:b/>
        </w:rPr>
      </w:pPr>
    </w:p>
    <w:p w:rsidR="0074073B" w:rsidRPr="00CA014F" w:rsidRDefault="0074073B" w:rsidP="002419E0">
      <w:pPr>
        <w:rPr>
          <w:rFonts w:ascii="Segoe UI" w:hAnsi="Segoe UI" w:cs="Segoe UI"/>
          <w:b/>
        </w:rPr>
      </w:pPr>
    </w:p>
    <w:p w:rsidR="00177987" w:rsidRDefault="00177987" w:rsidP="004071B3">
      <w:pPr>
        <w:jc w:val="center"/>
        <w:rPr>
          <w:rFonts w:ascii="Segoe UI" w:hAnsi="Segoe UI" w:cs="Segoe UI"/>
          <w:b/>
        </w:rPr>
      </w:pPr>
    </w:p>
    <w:p w:rsidR="00177987" w:rsidRDefault="00177987" w:rsidP="004071B3">
      <w:pPr>
        <w:jc w:val="center"/>
        <w:rPr>
          <w:rFonts w:ascii="Segoe UI" w:hAnsi="Segoe UI" w:cs="Segoe UI"/>
          <w:b/>
        </w:rPr>
      </w:pPr>
    </w:p>
    <w:p w:rsidR="00177987" w:rsidRDefault="00177987" w:rsidP="004071B3">
      <w:pPr>
        <w:jc w:val="center"/>
        <w:rPr>
          <w:rFonts w:ascii="Segoe UI" w:hAnsi="Segoe UI" w:cs="Segoe UI"/>
          <w:b/>
        </w:rPr>
      </w:pPr>
    </w:p>
    <w:p w:rsidR="00177987" w:rsidRDefault="00177987" w:rsidP="004071B3">
      <w:pPr>
        <w:jc w:val="center"/>
        <w:rPr>
          <w:rFonts w:ascii="Segoe UI" w:hAnsi="Segoe UI" w:cs="Segoe UI"/>
          <w:b/>
        </w:rPr>
      </w:pPr>
    </w:p>
    <w:p w:rsidR="00177987" w:rsidRDefault="00177987" w:rsidP="004071B3">
      <w:pPr>
        <w:jc w:val="center"/>
        <w:rPr>
          <w:rFonts w:ascii="Segoe UI" w:hAnsi="Segoe UI" w:cs="Segoe UI"/>
          <w:b/>
        </w:rPr>
      </w:pPr>
    </w:p>
    <w:p w:rsidR="004071B3" w:rsidRPr="004071B3" w:rsidRDefault="009F0F80" w:rsidP="004071B3">
      <w:pPr>
        <w:jc w:val="center"/>
        <w:rPr>
          <w:rFonts w:ascii="Segoe UI" w:hAnsi="Segoe UI" w:cs="Segoe UI"/>
          <w:b/>
        </w:rPr>
      </w:pPr>
      <w:r w:rsidRPr="00236738">
        <w:rPr>
          <w:rFonts w:ascii="Segoe UI" w:hAnsi="Segoe UI" w:cs="Segoe UI"/>
          <w:b/>
        </w:rPr>
        <w:br/>
      </w:r>
      <w:r w:rsidR="004071B3" w:rsidRPr="004071B3">
        <w:rPr>
          <w:rFonts w:ascii="Segoe UI" w:hAnsi="Segoe UI" w:cs="Segoe UI"/>
          <w:b/>
        </w:rPr>
        <w:t>6. SINIF SOSYAL BİLGİLER DERSİ</w:t>
      </w:r>
    </w:p>
    <w:p w:rsidR="004071B3" w:rsidRPr="004071B3" w:rsidRDefault="004071B3" w:rsidP="004071B3">
      <w:pPr>
        <w:jc w:val="center"/>
        <w:rPr>
          <w:rFonts w:ascii="Segoe UI" w:hAnsi="Segoe UI" w:cs="Segoe UI"/>
          <w:b/>
        </w:rPr>
      </w:pPr>
      <w:r w:rsidRPr="004071B3">
        <w:rPr>
          <w:rFonts w:ascii="Segoe UI" w:hAnsi="Segoe UI" w:cs="Segoe UI"/>
          <w:b/>
        </w:rPr>
        <w:t>2. DÖNEM 2. ORTAK YAZILI KONU SORU DAĞILIM TABLOSU</w:t>
      </w:r>
    </w:p>
    <w:p w:rsidR="004071B3" w:rsidRPr="004071B3" w:rsidRDefault="004071B3" w:rsidP="004071B3">
      <w:pPr>
        <w:jc w:val="center"/>
        <w:rPr>
          <w:rFonts w:ascii="Segoe UI" w:hAnsi="Segoe UI" w:cs="Segoe UI"/>
          <w:b/>
        </w:rPr>
      </w:pPr>
      <w:r w:rsidRPr="004071B3">
        <w:rPr>
          <w:rFonts w:ascii="Segoe UI" w:hAnsi="Segoe UI" w:cs="Segoe UI"/>
          <w:b/>
        </w:rPr>
        <w:t>SENARYO 1</w:t>
      </w:r>
    </w:p>
    <w:tbl>
      <w:tblPr>
        <w:tblStyle w:val="TabloKlavuzu"/>
        <w:tblW w:w="0" w:type="auto"/>
        <w:tblLook w:val="04A0"/>
      </w:tblPr>
      <w:tblGrid>
        <w:gridCol w:w="1980"/>
        <w:gridCol w:w="5641"/>
        <w:gridCol w:w="1441"/>
      </w:tblGrid>
      <w:tr w:rsidR="004071B3" w:rsidRPr="004071B3" w:rsidTr="004071B3">
        <w:tc>
          <w:tcPr>
            <w:tcW w:w="1980" w:type="dxa"/>
          </w:tcPr>
          <w:p w:rsidR="004071B3" w:rsidRPr="004071B3" w:rsidRDefault="004071B3" w:rsidP="004071B3">
            <w:pPr>
              <w:jc w:val="center"/>
              <w:rPr>
                <w:rFonts w:ascii="Segoe UI" w:hAnsi="Segoe UI" w:cs="Segoe UI"/>
                <w:b/>
              </w:rPr>
            </w:pPr>
            <w:r w:rsidRPr="004071B3">
              <w:rPr>
                <w:rFonts w:ascii="Segoe UI" w:hAnsi="Segoe UI" w:cs="Segoe UI"/>
                <w:b/>
              </w:rPr>
              <w:t>Öğrenme Alanı</w:t>
            </w:r>
          </w:p>
        </w:tc>
        <w:tc>
          <w:tcPr>
            <w:tcW w:w="5641" w:type="dxa"/>
          </w:tcPr>
          <w:p w:rsidR="004071B3" w:rsidRPr="004071B3" w:rsidRDefault="004071B3" w:rsidP="004071B3">
            <w:pPr>
              <w:jc w:val="center"/>
              <w:rPr>
                <w:rFonts w:ascii="Segoe UI" w:hAnsi="Segoe UI" w:cs="Segoe UI"/>
                <w:b/>
              </w:rPr>
            </w:pPr>
            <w:r w:rsidRPr="004071B3">
              <w:rPr>
                <w:rFonts w:ascii="Segoe UI" w:hAnsi="Segoe UI" w:cs="Segoe UI"/>
                <w:b/>
              </w:rPr>
              <w:t>Kazanımlar</w:t>
            </w:r>
          </w:p>
        </w:tc>
        <w:tc>
          <w:tcPr>
            <w:tcW w:w="1441" w:type="dxa"/>
          </w:tcPr>
          <w:p w:rsidR="004071B3" w:rsidRPr="004071B3" w:rsidRDefault="004071B3" w:rsidP="004071B3">
            <w:pPr>
              <w:jc w:val="center"/>
              <w:rPr>
                <w:rFonts w:ascii="Segoe UI" w:hAnsi="Segoe UI" w:cs="Segoe UI"/>
                <w:b/>
              </w:rPr>
            </w:pPr>
            <w:r w:rsidRPr="004071B3">
              <w:rPr>
                <w:rFonts w:ascii="Segoe UI" w:hAnsi="Segoe UI" w:cs="Segoe UI"/>
                <w:b/>
              </w:rPr>
              <w:t>Soru Sayısı</w:t>
            </w:r>
          </w:p>
        </w:tc>
      </w:tr>
      <w:tr w:rsidR="004071B3" w:rsidRPr="004071B3" w:rsidTr="004071B3">
        <w:tc>
          <w:tcPr>
            <w:tcW w:w="1980" w:type="dxa"/>
          </w:tcPr>
          <w:p w:rsidR="004071B3" w:rsidRPr="004071B3" w:rsidRDefault="004071B3" w:rsidP="00860832">
            <w:pPr>
              <w:rPr>
                <w:rFonts w:ascii="Segoe UI" w:hAnsi="Segoe UI" w:cs="Segoe UI"/>
                <w:b/>
              </w:rPr>
            </w:pPr>
            <w:r w:rsidRPr="004071B3">
              <w:rPr>
                <w:rFonts w:ascii="Segoe UI" w:hAnsi="Segoe UI" w:cs="Segoe UI"/>
                <w:b/>
              </w:rPr>
              <w:t>ÜRETİM DAĞITIM TÜKETİM</w:t>
            </w:r>
          </w:p>
        </w:tc>
        <w:tc>
          <w:tcPr>
            <w:tcW w:w="5641" w:type="dxa"/>
          </w:tcPr>
          <w:p w:rsidR="004071B3" w:rsidRPr="004071B3" w:rsidRDefault="004071B3" w:rsidP="00860832">
            <w:pPr>
              <w:rPr>
                <w:rFonts w:ascii="Segoe UI" w:hAnsi="Segoe UI" w:cs="Segoe UI"/>
              </w:rPr>
            </w:pPr>
            <w:r w:rsidRPr="004071B3">
              <w:rPr>
                <w:rFonts w:ascii="Segoe UI" w:hAnsi="Segoe UI" w:cs="Segoe UI"/>
              </w:rPr>
              <w:t>SB.6.5.5. Nitelikli insan gücünün Türkiye ekonomisinin gelişimindeki yerini ve önemini analiz eder.</w:t>
            </w:r>
          </w:p>
        </w:tc>
        <w:tc>
          <w:tcPr>
            <w:tcW w:w="1441" w:type="dxa"/>
          </w:tcPr>
          <w:p w:rsidR="004071B3" w:rsidRPr="004071B3" w:rsidRDefault="004071B3" w:rsidP="004071B3">
            <w:pPr>
              <w:jc w:val="center"/>
              <w:rPr>
                <w:rFonts w:ascii="Segoe UI" w:hAnsi="Segoe UI" w:cs="Segoe UI"/>
              </w:rPr>
            </w:pPr>
            <w:r w:rsidRPr="004071B3">
              <w:rPr>
                <w:rFonts w:ascii="Segoe UI" w:hAnsi="Segoe UI" w:cs="Segoe UI"/>
              </w:rPr>
              <w:t>1</w:t>
            </w:r>
          </w:p>
        </w:tc>
      </w:tr>
      <w:tr w:rsidR="004071B3" w:rsidRPr="004071B3" w:rsidTr="004071B3">
        <w:tc>
          <w:tcPr>
            <w:tcW w:w="1980" w:type="dxa"/>
            <w:vMerge w:val="restart"/>
          </w:tcPr>
          <w:p w:rsidR="004071B3" w:rsidRPr="004071B3" w:rsidRDefault="004071B3" w:rsidP="00860832">
            <w:pPr>
              <w:rPr>
                <w:rFonts w:ascii="Segoe UI" w:hAnsi="Segoe UI" w:cs="Segoe UI"/>
                <w:b/>
              </w:rPr>
            </w:pPr>
            <w:r w:rsidRPr="004071B3">
              <w:rPr>
                <w:rFonts w:ascii="Segoe UI" w:hAnsi="Segoe UI" w:cs="Segoe UI"/>
                <w:b/>
              </w:rPr>
              <w:t>ETKİN VATANDAŞLIK</w:t>
            </w:r>
          </w:p>
        </w:tc>
        <w:tc>
          <w:tcPr>
            <w:tcW w:w="5641" w:type="dxa"/>
          </w:tcPr>
          <w:p w:rsidR="004071B3" w:rsidRPr="004071B3" w:rsidRDefault="004071B3" w:rsidP="00860832">
            <w:pPr>
              <w:rPr>
                <w:rFonts w:ascii="Segoe UI" w:hAnsi="Segoe UI" w:cs="Segoe UI"/>
              </w:rPr>
            </w:pPr>
            <w:r w:rsidRPr="004071B3">
              <w:rPr>
                <w:rFonts w:ascii="Segoe UI" w:hAnsi="Segoe UI" w:cs="Segoe UI"/>
              </w:rPr>
              <w:t>SB.6.6.1. Demokrasinin temel ilkeleri açısından farklı yönetim biçimlerini karşılaştırır.</w:t>
            </w:r>
          </w:p>
        </w:tc>
        <w:tc>
          <w:tcPr>
            <w:tcW w:w="1441" w:type="dxa"/>
          </w:tcPr>
          <w:p w:rsidR="004071B3" w:rsidRPr="004071B3" w:rsidRDefault="004071B3" w:rsidP="004071B3">
            <w:pPr>
              <w:jc w:val="center"/>
              <w:rPr>
                <w:rFonts w:ascii="Segoe UI" w:hAnsi="Segoe UI" w:cs="Segoe UI"/>
              </w:rPr>
            </w:pPr>
            <w:r w:rsidRPr="004071B3">
              <w:rPr>
                <w:rFonts w:ascii="Segoe UI" w:hAnsi="Segoe UI" w:cs="Segoe UI"/>
              </w:rPr>
              <w:t>1</w:t>
            </w:r>
          </w:p>
        </w:tc>
      </w:tr>
      <w:tr w:rsidR="004071B3" w:rsidRPr="004071B3" w:rsidTr="004071B3">
        <w:trPr>
          <w:trHeight w:val="168"/>
        </w:trPr>
        <w:tc>
          <w:tcPr>
            <w:tcW w:w="1980" w:type="dxa"/>
            <w:vMerge/>
          </w:tcPr>
          <w:p w:rsidR="004071B3" w:rsidRPr="004071B3" w:rsidRDefault="004071B3" w:rsidP="00860832">
            <w:pPr>
              <w:rPr>
                <w:rFonts w:ascii="Segoe UI" w:hAnsi="Segoe UI" w:cs="Segoe UI"/>
                <w:b/>
              </w:rPr>
            </w:pPr>
          </w:p>
        </w:tc>
        <w:tc>
          <w:tcPr>
            <w:tcW w:w="5641" w:type="dxa"/>
          </w:tcPr>
          <w:p w:rsidR="004071B3" w:rsidRPr="004071B3" w:rsidRDefault="004071B3" w:rsidP="00860832">
            <w:pPr>
              <w:rPr>
                <w:rFonts w:ascii="Segoe UI" w:hAnsi="Segoe UI" w:cs="Segoe UI"/>
              </w:rPr>
            </w:pPr>
            <w:r w:rsidRPr="004071B3">
              <w:rPr>
                <w:rFonts w:ascii="Segoe UI" w:hAnsi="Segoe UI" w:cs="Segoe UI"/>
              </w:rPr>
              <w:t>SB.6.6.3. Yönetimin karar alma sürecini etkileyen unsurları analiz eder.</w:t>
            </w:r>
          </w:p>
        </w:tc>
        <w:tc>
          <w:tcPr>
            <w:tcW w:w="1441" w:type="dxa"/>
          </w:tcPr>
          <w:p w:rsidR="004071B3" w:rsidRPr="004071B3" w:rsidRDefault="004071B3" w:rsidP="004071B3">
            <w:pPr>
              <w:jc w:val="center"/>
              <w:rPr>
                <w:rFonts w:ascii="Segoe UI" w:hAnsi="Segoe UI" w:cs="Segoe UI"/>
              </w:rPr>
            </w:pPr>
            <w:r w:rsidRPr="004071B3">
              <w:rPr>
                <w:rFonts w:ascii="Segoe UI" w:hAnsi="Segoe UI" w:cs="Segoe UI"/>
              </w:rPr>
              <w:t>1</w:t>
            </w:r>
          </w:p>
        </w:tc>
      </w:tr>
      <w:tr w:rsidR="004071B3" w:rsidRPr="004071B3" w:rsidTr="004071B3">
        <w:trPr>
          <w:trHeight w:val="168"/>
        </w:trPr>
        <w:tc>
          <w:tcPr>
            <w:tcW w:w="1980" w:type="dxa"/>
          </w:tcPr>
          <w:p w:rsidR="004071B3" w:rsidRPr="004071B3" w:rsidRDefault="004071B3" w:rsidP="00860832">
            <w:pPr>
              <w:rPr>
                <w:rFonts w:ascii="Segoe UI" w:hAnsi="Segoe UI" w:cs="Segoe UI"/>
                <w:b/>
              </w:rPr>
            </w:pPr>
            <w:r w:rsidRPr="004071B3">
              <w:rPr>
                <w:rFonts w:ascii="Segoe UI" w:hAnsi="Segoe UI" w:cs="Segoe UI"/>
                <w:b/>
              </w:rPr>
              <w:t>KÜRESEL BAĞLANTILAR</w:t>
            </w:r>
          </w:p>
        </w:tc>
        <w:tc>
          <w:tcPr>
            <w:tcW w:w="5641" w:type="dxa"/>
          </w:tcPr>
          <w:p w:rsidR="004071B3" w:rsidRPr="004071B3" w:rsidRDefault="004071B3" w:rsidP="00860832">
            <w:pPr>
              <w:rPr>
                <w:rFonts w:ascii="Segoe UI" w:hAnsi="Segoe UI" w:cs="Segoe UI"/>
              </w:rPr>
            </w:pPr>
            <w:r w:rsidRPr="004071B3">
              <w:rPr>
                <w:rFonts w:ascii="Segoe UI" w:hAnsi="Segoe UI" w:cs="Segoe UI"/>
              </w:rPr>
              <w:t>SB.6.7.1. Ülkemizin Türk Cumhuriyetleri ve komşu devletlerle olan kültürel, sosyal, siyasi ve ekonomik ilişkilerini analiz eder</w:t>
            </w:r>
          </w:p>
        </w:tc>
        <w:tc>
          <w:tcPr>
            <w:tcW w:w="1441" w:type="dxa"/>
          </w:tcPr>
          <w:p w:rsidR="004071B3" w:rsidRPr="004071B3" w:rsidRDefault="004071B3" w:rsidP="004071B3">
            <w:pPr>
              <w:jc w:val="center"/>
              <w:rPr>
                <w:rFonts w:ascii="Segoe UI" w:hAnsi="Segoe UI" w:cs="Segoe UI"/>
              </w:rPr>
            </w:pPr>
            <w:r w:rsidRPr="004071B3">
              <w:rPr>
                <w:rFonts w:ascii="Segoe UI" w:hAnsi="Segoe UI" w:cs="Segoe UI"/>
              </w:rPr>
              <w:t>1</w:t>
            </w:r>
          </w:p>
        </w:tc>
      </w:tr>
    </w:tbl>
    <w:p w:rsidR="004303DF" w:rsidRPr="004071B3" w:rsidRDefault="004303DF" w:rsidP="004071B3">
      <w:pPr>
        <w:jc w:val="center"/>
        <w:rPr>
          <w:rFonts w:ascii="Segoe UI" w:hAnsi="Segoe UI" w:cs="Segoe UI"/>
          <w:b/>
        </w:rPr>
      </w:pPr>
    </w:p>
    <w:sectPr w:rsidR="004303DF" w:rsidRPr="004071B3" w:rsidSect="00CA014F">
      <w:headerReference w:type="even" r:id="rId8"/>
      <w:headerReference w:type="default" r:id="rId9"/>
      <w:footerReference w:type="even" r:id="rId10"/>
      <w:footerReference w:type="default" r:id="rId11"/>
      <w:headerReference w:type="first" r:id="rId12"/>
      <w:footerReference w:type="first" r:id="rId13"/>
      <w:pgSz w:w="11906" w:h="16838"/>
      <w:pgMar w:top="993"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98A" w:rsidRDefault="007E798A" w:rsidP="00265073">
      <w:pPr>
        <w:spacing w:after="0" w:line="240" w:lineRule="auto"/>
      </w:pPr>
      <w:r>
        <w:separator/>
      </w:r>
    </w:p>
  </w:endnote>
  <w:endnote w:type="continuationSeparator" w:id="0">
    <w:p w:rsidR="007E798A" w:rsidRDefault="007E798A"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98A" w:rsidRDefault="007E798A" w:rsidP="00265073">
      <w:pPr>
        <w:spacing w:after="0" w:line="240" w:lineRule="auto"/>
      </w:pPr>
      <w:r>
        <w:separator/>
      </w:r>
    </w:p>
  </w:footnote>
  <w:footnote w:type="continuationSeparator" w:id="0">
    <w:p w:rsidR="007E798A" w:rsidRDefault="007E798A"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2419E0"/>
    <w:rsid w:val="0003412A"/>
    <w:rsid w:val="00037180"/>
    <w:rsid w:val="000848BD"/>
    <w:rsid w:val="00156022"/>
    <w:rsid w:val="00177987"/>
    <w:rsid w:val="0019087C"/>
    <w:rsid w:val="00194529"/>
    <w:rsid w:val="00236738"/>
    <w:rsid w:val="002419E0"/>
    <w:rsid w:val="00265073"/>
    <w:rsid w:val="002976E8"/>
    <w:rsid w:val="00325574"/>
    <w:rsid w:val="00343E72"/>
    <w:rsid w:val="003C6B8F"/>
    <w:rsid w:val="004071B3"/>
    <w:rsid w:val="004303DF"/>
    <w:rsid w:val="005C6ED1"/>
    <w:rsid w:val="00605D0F"/>
    <w:rsid w:val="0065651E"/>
    <w:rsid w:val="006839AD"/>
    <w:rsid w:val="006C6EF2"/>
    <w:rsid w:val="00703899"/>
    <w:rsid w:val="00710F0C"/>
    <w:rsid w:val="00713004"/>
    <w:rsid w:val="0074073B"/>
    <w:rsid w:val="007E798A"/>
    <w:rsid w:val="00814C52"/>
    <w:rsid w:val="00814FC2"/>
    <w:rsid w:val="00821F1F"/>
    <w:rsid w:val="00895864"/>
    <w:rsid w:val="008E418B"/>
    <w:rsid w:val="008F6049"/>
    <w:rsid w:val="009C49B1"/>
    <w:rsid w:val="009F0F80"/>
    <w:rsid w:val="009F784B"/>
    <w:rsid w:val="00A32FB8"/>
    <w:rsid w:val="00A33367"/>
    <w:rsid w:val="00A57EE7"/>
    <w:rsid w:val="00AF7631"/>
    <w:rsid w:val="00B211B1"/>
    <w:rsid w:val="00BE388A"/>
    <w:rsid w:val="00C063AE"/>
    <w:rsid w:val="00CA014F"/>
    <w:rsid w:val="00CD20CB"/>
    <w:rsid w:val="00CF7CAF"/>
    <w:rsid w:val="00D24321"/>
    <w:rsid w:val="00D320EC"/>
    <w:rsid w:val="00DA0B22"/>
    <w:rsid w:val="00DA7B69"/>
    <w:rsid w:val="00E106E8"/>
    <w:rsid w:val="00E40F95"/>
    <w:rsid w:val="00EB38BD"/>
    <w:rsid w:val="00EC4085"/>
    <w:rsid w:val="00F43C48"/>
    <w:rsid w:val="00F84C3E"/>
    <w:rsid w:val="00FC2E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480</Words>
  <Characters>2737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2025-05-02T07:57:00Z</cp:lastPrinted>
  <dcterms:created xsi:type="dcterms:W3CDTF">2025-05-02T07:58:00Z</dcterms:created>
  <dcterms:modified xsi:type="dcterms:W3CDTF">2025-05-02T07:58:00Z</dcterms:modified>
</cp:coreProperties>
</file>